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e96b505664c02" w:history="1">
              <w:r>
                <w:rPr>
                  <w:rStyle w:val="Hyperlink"/>
                </w:rPr>
                <w:t>2023-2029年中国铜铝复合母线行业全面调研与发展趋势报告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e96b505664c02" w:history="1">
              <w:r>
                <w:rPr>
                  <w:rStyle w:val="Hyperlink"/>
                </w:rPr>
                <w:t>2023-2029年中国铜铝复合母线行业全面调研与发展趋势报告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be96b505664c02" w:history="1">
                <w:r>
                  <w:rPr>
                    <w:rStyle w:val="Hyperlink"/>
                  </w:rPr>
                  <w:t>https://www.20087.com/6/25/TongLvFuHeMuXianFaZhanQuShiYuCe.html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铝复合母线是一种结合了铜和铝优点的新型导电材料，广泛应用于电力输送和配电系统中。目前，随着电力行业对导电材料性能和成本效益的更高要求，铜铝复合母线正逐渐替代传统的纯铜或纯铝母线。其结合了铜的优良导电性和铝的轻质特性，降低了材料成本，同时保持了良好的电气性能和机械强度。</w:t>
      </w:r>
      <w:r>
        <w:rPr>
          <w:rFonts w:hint="eastAsia"/>
        </w:rPr>
        <w:br/>
      </w:r>
      <w:r>
        <w:rPr>
          <w:rFonts w:hint="eastAsia"/>
        </w:rPr>
        <w:t>　　未来，铜铝复合母线将更加注重高性能和环保。通过优化材料配比和加工工艺，进一步提升导电效率和耐腐蚀性，满足更高电压等级和复杂环境下的应用需求。环保方面，铜铝复合母线的生产将采用更多绿色技术和可回收材料，减少资源消耗和废弃物排放，推动电力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e96b505664c02" w:history="1">
        <w:r>
          <w:rPr>
            <w:rStyle w:val="Hyperlink"/>
          </w:rPr>
          <w:t>2023-2029年中国铜铝复合母线行业全面调研与发展趋势报告</w:t>
        </w:r>
      </w:hyperlink>
      <w:r>
        <w:rPr>
          <w:rFonts w:hint="eastAsia"/>
        </w:rPr>
        <w:t>》依托国家统计局、发改委及铜铝复合母线相关行业协会的详实数据，对铜铝复合母线行业的现状、市场需求、市场规模、产业链结构、价格变动、细分市场进行了全面调研。铜铝复合母线报告还详细剖析了铜铝复合母线市场竞争格局，重点关注了品牌影响力、市场集中度及重点企业运营情况，并在预测铜铝复合母线市场发展前景和发展趋势的同时，识别了铜铝复合母线行业潜在的风险与机遇。铜铝复合母线报告以专业、科学、规范的研究方法和客观、权威的分析，为铜铝复合母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铜铝复合母线行业发展概述</w:t>
      </w:r>
      <w:r>
        <w:rPr>
          <w:rFonts w:hint="eastAsia"/>
        </w:rPr>
        <w:br/>
      </w:r>
      <w:r>
        <w:rPr>
          <w:rFonts w:hint="eastAsia"/>
        </w:rPr>
        <w:t>　　第一节 铜铝复合母线行业定义及分类</w:t>
      </w:r>
      <w:r>
        <w:rPr>
          <w:rFonts w:hint="eastAsia"/>
        </w:rPr>
        <w:br/>
      </w:r>
      <w:r>
        <w:rPr>
          <w:rFonts w:hint="eastAsia"/>
        </w:rPr>
        <w:t>　　　　一、铜铝复合母线定义</w:t>
      </w:r>
      <w:r>
        <w:rPr>
          <w:rFonts w:hint="eastAsia"/>
        </w:rPr>
        <w:br/>
      </w:r>
      <w:r>
        <w:rPr>
          <w:rFonts w:hint="eastAsia"/>
        </w:rPr>
        <w:t>　　　　二、铜铝复合母线应用</w:t>
      </w:r>
      <w:r>
        <w:rPr>
          <w:rFonts w:hint="eastAsia"/>
        </w:rPr>
        <w:br/>
      </w:r>
      <w:r>
        <w:rPr>
          <w:rFonts w:hint="eastAsia"/>
        </w:rPr>
        <w:t>　　　　三、铜铝复合母线技术特性</w:t>
      </w:r>
      <w:r>
        <w:rPr>
          <w:rFonts w:hint="eastAsia"/>
        </w:rPr>
        <w:br/>
      </w:r>
      <w:r>
        <w:rPr>
          <w:rFonts w:hint="eastAsia"/>
        </w:rPr>
        <w:t>　　第二节 铜铝复合母线行业发展概况</w:t>
      </w:r>
      <w:r>
        <w:rPr>
          <w:rFonts w:hint="eastAsia"/>
        </w:rPr>
        <w:br/>
      </w:r>
      <w:r>
        <w:rPr>
          <w:rFonts w:hint="eastAsia"/>
        </w:rPr>
        <w:t>　　　　一、全球铜铝复合母线行业发展简述</w:t>
      </w:r>
      <w:r>
        <w:rPr>
          <w:rFonts w:hint="eastAsia"/>
        </w:rPr>
        <w:br/>
      </w:r>
      <w:r>
        <w:rPr>
          <w:rFonts w:hint="eastAsia"/>
        </w:rPr>
        <w:t>　　　　二、铜铝复合母线国内行业现状阐述</w:t>
      </w:r>
      <w:r>
        <w:rPr>
          <w:rFonts w:hint="eastAsia"/>
        </w:rPr>
        <w:br/>
      </w:r>
      <w:r>
        <w:rPr>
          <w:rFonts w:hint="eastAsia"/>
        </w:rPr>
        <w:t>　　第三节 铜铝复合母线行业市场现状</w:t>
      </w:r>
      <w:r>
        <w:rPr>
          <w:rFonts w:hint="eastAsia"/>
        </w:rPr>
        <w:br/>
      </w:r>
      <w:r>
        <w:rPr>
          <w:rFonts w:hint="eastAsia"/>
        </w:rPr>
        <w:t>　　第四节 铜铝复合母线产品发展所处的阶段</w:t>
      </w:r>
      <w:r>
        <w:rPr>
          <w:rFonts w:hint="eastAsia"/>
        </w:rPr>
        <w:br/>
      </w:r>
      <w:r>
        <w:rPr>
          <w:rFonts w:hint="eastAsia"/>
        </w:rPr>
        <w:t>　　第五节 铜铝复合母线行业产业链分析</w:t>
      </w:r>
      <w:r>
        <w:rPr>
          <w:rFonts w:hint="eastAsia"/>
        </w:rPr>
        <w:br/>
      </w:r>
      <w:r>
        <w:rPr>
          <w:rFonts w:hint="eastAsia"/>
        </w:rPr>
        <w:t>　　第六节 铜铝复合母线行业国内与国外情况分析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2018-2023年铜铝复合母线产业运行态势分析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2018-2023年铜铝复合母线市场发展分析</w:t>
      </w:r>
      <w:r>
        <w:rPr>
          <w:rFonts w:hint="eastAsia"/>
        </w:rPr>
        <w:br/>
      </w:r>
      <w:r>
        <w:rPr>
          <w:rFonts w:hint="eastAsia"/>
        </w:rPr>
        <w:t>　　　　一、国内铜铝复合母线生产综述</w:t>
      </w:r>
      <w:r>
        <w:rPr>
          <w:rFonts w:hint="eastAsia"/>
        </w:rPr>
        <w:br/>
      </w:r>
      <w:r>
        <w:rPr>
          <w:rFonts w:hint="eastAsia"/>
        </w:rPr>
        <w:t>　　　　二、铜铝复合母线市场景气向好</w:t>
      </w:r>
      <w:r>
        <w:rPr>
          <w:rFonts w:hint="eastAsia"/>
        </w:rPr>
        <w:br/>
      </w:r>
      <w:r>
        <w:rPr>
          <w:rFonts w:hint="eastAsia"/>
        </w:rPr>
        <w:t>　　第二节 2018-2023年铜铝复合母线市场分析</w:t>
      </w:r>
      <w:r>
        <w:rPr>
          <w:rFonts w:hint="eastAsia"/>
        </w:rPr>
        <w:br/>
      </w:r>
      <w:r>
        <w:rPr>
          <w:rFonts w:hint="eastAsia"/>
        </w:rPr>
        <w:t>　　　　一、铜铝复合母线供需分析</w:t>
      </w:r>
      <w:r>
        <w:rPr>
          <w:rFonts w:hint="eastAsia"/>
        </w:rPr>
        <w:br/>
      </w:r>
      <w:r>
        <w:rPr>
          <w:rFonts w:hint="eastAsia"/>
        </w:rPr>
        <w:t>　　　　三、铜铝复合母线市场发展分析</w:t>
      </w:r>
      <w:r>
        <w:rPr>
          <w:rFonts w:hint="eastAsia"/>
        </w:rPr>
        <w:br/>
      </w:r>
      <w:r>
        <w:rPr>
          <w:rFonts w:hint="eastAsia"/>
        </w:rPr>
        <w:t>　　第三节 铜铝复合母线市场发展中存在的问题及策略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一、铜铝复合母线市场发展面临的挑战及对策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二、企业加快铜铝复合母线发展的措施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铜铝复合母线行业外部环境分析</w:t>
      </w:r>
      <w:r>
        <w:rPr>
          <w:rFonts w:hint="eastAsia"/>
        </w:rPr>
        <w:br/>
      </w:r>
      <w:r>
        <w:rPr>
          <w:rFonts w:hint="eastAsia"/>
        </w:rPr>
        <w:t>　　第一节 铜铝复合母线行业经济环境影响分析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二、国内投资铜铝复合母线情况</w:t>
      </w:r>
      <w:r>
        <w:rPr>
          <w:rFonts w:hint="eastAsia"/>
        </w:rPr>
        <w:br/>
      </w:r>
      <w:r>
        <w:rPr>
          <w:rFonts w:hint="eastAsia"/>
        </w:rPr>
        <w:t>　　第二节 铜铝复合母线行业政策影响分析</w:t>
      </w:r>
      <w:r>
        <w:rPr>
          <w:rFonts w:hint="eastAsia"/>
        </w:rPr>
        <w:br/>
      </w:r>
      <w:r>
        <w:rPr>
          <w:rFonts w:hint="eastAsia"/>
        </w:rPr>
        <w:t>　　　　一、宏观经济政策变动及趋势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二、产业政策特点分析</w:t>
      </w:r>
      <w:r>
        <w:rPr>
          <w:rFonts w:hint="eastAsia"/>
        </w:rPr>
        <w:br/>
      </w:r>
      <w:r>
        <w:rPr>
          <w:rFonts w:hint="eastAsia"/>
        </w:rPr>
        <w:t>　　第三节 铜铝复合母线产业价格的影响分析</w:t>
      </w:r>
      <w:r>
        <w:rPr>
          <w:rFonts w:hint="eastAsia"/>
        </w:rPr>
        <w:br/>
      </w:r>
      <w:r>
        <w:rPr>
          <w:rFonts w:hint="eastAsia"/>
        </w:rPr>
        <w:t>　　第四节 铜铝复合母线行业市场发展趋势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铜铝复合母线行业经营和竞争分析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　　一、产品竞争力评价结果分析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二、国际化营销模式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第三节 铜铝复合母线技术最新发展趋势分析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二、国内铜铝复合母线研发技术路径分析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三、国内最新研发投产案例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2018-2023年中国铜铝复合母线行业环境分析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十三、欧洲经济环境分析</w:t>
      </w:r>
      <w:r>
        <w:rPr>
          <w:rFonts w:hint="eastAsia"/>
        </w:rPr>
        <w:br/>
      </w:r>
      <w:r>
        <w:rPr>
          <w:rFonts w:hint="eastAsia"/>
        </w:rPr>
        <w:t>　　　　十四、美国经济环境分析</w:t>
      </w:r>
      <w:r>
        <w:rPr>
          <w:rFonts w:hint="eastAsia"/>
        </w:rPr>
        <w:br/>
      </w:r>
      <w:r>
        <w:rPr>
          <w:rFonts w:hint="eastAsia"/>
        </w:rPr>
        <w:t>　　　　十五、日本经济环境分析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铜铝复合母线所属行业市场分析及预测</w:t>
      </w:r>
      <w:r>
        <w:rPr>
          <w:rFonts w:hint="eastAsia"/>
        </w:rPr>
        <w:br/>
      </w:r>
      <w:r>
        <w:rPr>
          <w:rFonts w:hint="eastAsia"/>
        </w:rPr>
        <w:t>　　第一节 铜铝复合母线行业经营分析</w:t>
      </w:r>
      <w:r>
        <w:rPr>
          <w:rFonts w:hint="eastAsia"/>
        </w:rPr>
        <w:br/>
      </w:r>
      <w:r>
        <w:rPr>
          <w:rFonts w:hint="eastAsia"/>
        </w:rPr>
        <w:t>　　　　一、铜铝复合母线行业生产规模分析</w:t>
      </w:r>
      <w:r>
        <w:rPr>
          <w:rFonts w:hint="eastAsia"/>
        </w:rPr>
        <w:br/>
      </w:r>
      <w:r>
        <w:rPr>
          <w:rFonts w:hint="eastAsia"/>
        </w:rPr>
        <w:t>　　　　二、铜铝复合母线行业财务总体分析</w:t>
      </w:r>
      <w:r>
        <w:rPr>
          <w:rFonts w:hint="eastAsia"/>
        </w:rPr>
        <w:br/>
      </w:r>
      <w:r>
        <w:rPr>
          <w:rFonts w:hint="eastAsia"/>
        </w:rPr>
        <w:t>　　　　三、铜铝复合母线行业经营发展分析</w:t>
      </w:r>
      <w:r>
        <w:rPr>
          <w:rFonts w:hint="eastAsia"/>
        </w:rPr>
        <w:br/>
      </w:r>
      <w:r>
        <w:rPr>
          <w:rFonts w:hint="eastAsia"/>
        </w:rPr>
        <w:t>　　　　四、铜铝复合母线行业费用情况分析</w:t>
      </w:r>
      <w:r>
        <w:rPr>
          <w:rFonts w:hint="eastAsia"/>
        </w:rPr>
        <w:br/>
      </w:r>
      <w:r>
        <w:rPr>
          <w:rFonts w:hint="eastAsia"/>
        </w:rPr>
        <w:t>　　　　五、铜铝复合母线所属行业盈利能力分析</w:t>
      </w:r>
      <w:r>
        <w:rPr>
          <w:rFonts w:hint="eastAsia"/>
        </w:rPr>
        <w:br/>
      </w:r>
      <w:r>
        <w:rPr>
          <w:rFonts w:hint="eastAsia"/>
        </w:rPr>
        <w:t>　　第二节 铜铝复合母线行业生产分析</w:t>
      </w:r>
      <w:r>
        <w:rPr>
          <w:rFonts w:hint="eastAsia"/>
        </w:rPr>
        <w:br/>
      </w:r>
      <w:r>
        <w:rPr>
          <w:rFonts w:hint="eastAsia"/>
        </w:rPr>
        <w:t>　　　　一、铜铝复合母线生产规模分析</w:t>
      </w:r>
      <w:r>
        <w:rPr>
          <w:rFonts w:hint="eastAsia"/>
        </w:rPr>
        <w:br/>
      </w:r>
      <w:r>
        <w:rPr>
          <w:rFonts w:hint="eastAsia"/>
        </w:rPr>
        <w:t>　　　　二、铜铝复合母线市场竞争结构分析</w:t>
      </w:r>
      <w:r>
        <w:rPr>
          <w:rFonts w:hint="eastAsia"/>
        </w:rPr>
        <w:br/>
      </w:r>
      <w:r>
        <w:rPr>
          <w:rFonts w:hint="eastAsia"/>
        </w:rPr>
        <w:t>　　　　三、铜铝复合母线生产情况预测</w:t>
      </w:r>
      <w:r>
        <w:rPr>
          <w:rFonts w:hint="eastAsia"/>
        </w:rPr>
        <w:br/>
      </w:r>
      <w:r>
        <w:rPr>
          <w:rFonts w:hint="eastAsia"/>
        </w:rPr>
        <w:t>　　第三节 铜铝复合母线行业地区竞争格局分析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二、华中地区生产分析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四、其他地区生产分析</w:t>
      </w:r>
      <w:r>
        <w:rPr>
          <w:rFonts w:hint="eastAsia"/>
        </w:rPr>
        <w:br/>
      </w:r>
      <w:r>
        <w:rPr>
          <w:rFonts w:hint="eastAsia"/>
        </w:rPr>
        <w:t>　　第四节 铜铝复合母线行业的行业竞争格局预测分析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铜铝复合母线行业需求与预测分析</w:t>
      </w:r>
      <w:r>
        <w:rPr>
          <w:rFonts w:hint="eastAsia"/>
        </w:rPr>
        <w:br/>
      </w:r>
      <w:r>
        <w:rPr>
          <w:rFonts w:hint="eastAsia"/>
        </w:rPr>
        <w:t>　　第一节 铜铝复合母线行业需求分析及预测</w:t>
      </w:r>
      <w:r>
        <w:rPr>
          <w:rFonts w:hint="eastAsia"/>
        </w:rPr>
        <w:br/>
      </w:r>
      <w:r>
        <w:rPr>
          <w:rFonts w:hint="eastAsia"/>
        </w:rPr>
        <w:t>　　　　一、铜铝复合母线行业需求总量分析</w:t>
      </w:r>
      <w:r>
        <w:rPr>
          <w:rFonts w:hint="eastAsia"/>
        </w:rPr>
        <w:br/>
      </w:r>
      <w:r>
        <w:rPr>
          <w:rFonts w:hint="eastAsia"/>
        </w:rPr>
        <w:t>　　　　二、铜铝复合母线行业供需结构分析</w:t>
      </w:r>
      <w:r>
        <w:rPr>
          <w:rFonts w:hint="eastAsia"/>
        </w:rPr>
        <w:br/>
      </w:r>
      <w:r>
        <w:rPr>
          <w:rFonts w:hint="eastAsia"/>
        </w:rPr>
        <w:t>　　　　三、铜铝复合母线行业需求影响因素分析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四、铜铝复合母线行业未来需求预测分析</w:t>
      </w:r>
      <w:r>
        <w:rPr>
          <w:rFonts w:hint="eastAsia"/>
        </w:rPr>
        <w:br/>
      </w:r>
      <w:r>
        <w:rPr>
          <w:rFonts w:hint="eastAsia"/>
        </w:rPr>
        <w:t>　　第二节 铜铝复合母线行业地区需求分析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六、华南地区需求分析</w:t>
      </w:r>
      <w:r>
        <w:rPr>
          <w:rFonts w:hint="eastAsia"/>
        </w:rPr>
        <w:br/>
      </w:r>
      <w:r>
        <w:rPr>
          <w:rFonts w:hint="eastAsia"/>
        </w:rPr>
        <w:t>　　　　七、西部地区需求分析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铜铝复合母线行业所属行业进出口分析</w:t>
      </w:r>
      <w:r>
        <w:rPr>
          <w:rFonts w:hint="eastAsia"/>
        </w:rPr>
        <w:br/>
      </w:r>
      <w:r>
        <w:rPr>
          <w:rFonts w:hint="eastAsia"/>
        </w:rPr>
        <w:t>　　第一节 铜铝复合母线行业所属行业进出口分析</w:t>
      </w:r>
      <w:r>
        <w:rPr>
          <w:rFonts w:hint="eastAsia"/>
        </w:rPr>
        <w:br/>
      </w:r>
      <w:r>
        <w:rPr>
          <w:rFonts w:hint="eastAsia"/>
        </w:rPr>
        <w:t>　　第二节 铜铝复合母线行业进出口额分析</w:t>
      </w:r>
      <w:r>
        <w:rPr>
          <w:rFonts w:hint="eastAsia"/>
        </w:rPr>
        <w:br/>
      </w:r>
      <w:r>
        <w:rPr>
          <w:rFonts w:hint="eastAsia"/>
        </w:rPr>
        <w:t>　　第三节 铜铝复合母线进出口价格分析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重点企业竞争力分析</w:t>
      </w:r>
      <w:r>
        <w:rPr>
          <w:rFonts w:hint="eastAsia"/>
        </w:rPr>
        <w:br/>
      </w:r>
      <w:r>
        <w:rPr>
          <w:rFonts w:hint="eastAsia"/>
        </w:rPr>
        <w:t>　　第一节 苏州华铜复合材料有限公司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洛阳铜一金属材料发展有限公司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第三节 烟台孚信达双金属股份有限公司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第四节 烟台市瑞奇金属制品有限公司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华鹏集团公司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2018-2023年铜铝复合母线行业竞争格局分析</w:t>
      </w:r>
      <w:r>
        <w:rPr>
          <w:rFonts w:hint="eastAsia"/>
        </w:rPr>
        <w:br/>
      </w:r>
      <w:r>
        <w:rPr>
          <w:rFonts w:hint="eastAsia"/>
        </w:rPr>
        <w:t>　　第一节 铜铝复合母线行业竞争结构分析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铜铝复合母线企业国际竞争力比较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铜铝复合母线行业竞争格局分析</w:t>
      </w:r>
      <w:r>
        <w:rPr>
          <w:rFonts w:hint="eastAsia"/>
        </w:rPr>
        <w:br/>
      </w:r>
      <w:r>
        <w:rPr>
          <w:rFonts w:hint="eastAsia"/>
        </w:rPr>
        <w:t>　　　　一、铜铝复合母线行业集中度分析</w:t>
      </w:r>
      <w:r>
        <w:rPr>
          <w:rFonts w:hint="eastAsia"/>
        </w:rPr>
        <w:br/>
      </w:r>
      <w:r>
        <w:rPr>
          <w:rFonts w:hint="eastAsia"/>
        </w:rPr>
        <w:t>　　　　二、铜铝复合母线行业竞争程度分析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2023-2029年铜铝复合母线行业竞争策略分析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一、2023-2029年铜铝复合母线行业竞争趋势展望</w:t>
      </w:r>
      <w:r>
        <w:rPr>
          <w:rFonts w:hint="eastAsia"/>
        </w:rPr>
        <w:br/>
      </w:r>
      <w:r>
        <w:rPr>
          <w:rFonts w:hint="eastAsia"/>
        </w:rPr>
        <w:t>　　　　二、2023-2029年铜铝复合母线行业竞争策略分析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铜铝复合母线行业投融资分析</w:t>
      </w:r>
      <w:r>
        <w:rPr>
          <w:rFonts w:hint="eastAsia"/>
        </w:rPr>
        <w:br/>
      </w:r>
      <w:r>
        <w:rPr>
          <w:rFonts w:hint="eastAsia"/>
        </w:rPr>
        <w:t>　　第一节 铜铝复合母线行业的SWOT分析</w:t>
      </w:r>
      <w:r>
        <w:rPr>
          <w:rFonts w:hint="eastAsia"/>
        </w:rPr>
        <w:br/>
      </w:r>
      <w:r>
        <w:rPr>
          <w:rFonts w:hint="eastAsia"/>
        </w:rPr>
        <w:t>　　第二节 铜铝复合母线行业外资投资状况</w:t>
      </w:r>
      <w:r>
        <w:rPr>
          <w:rFonts w:hint="eastAsia"/>
        </w:rPr>
        <w:br/>
      </w:r>
      <w:r>
        <w:rPr>
          <w:rFonts w:hint="eastAsia"/>
        </w:rPr>
        <w:t>　　第三节 铜铝复合母线行业资本并购重组情况</w:t>
      </w:r>
      <w:r>
        <w:rPr>
          <w:rFonts w:hint="eastAsia"/>
        </w:rPr>
        <w:br/>
      </w:r>
      <w:r>
        <w:rPr>
          <w:rFonts w:hint="eastAsia"/>
        </w:rPr>
        <w:t>　　第四节 铜铝复合母线行业投资特点分析</w:t>
      </w:r>
      <w:r>
        <w:rPr>
          <w:rFonts w:hint="eastAsia"/>
        </w:rPr>
        <w:br/>
      </w:r>
      <w:r>
        <w:rPr>
          <w:rFonts w:hint="eastAsia"/>
        </w:rPr>
        <w:t>　　第五节 铜铝复合母线行业投资营销模式分析</w:t>
      </w:r>
      <w:r>
        <w:rPr>
          <w:rFonts w:hint="eastAsia"/>
        </w:rPr>
        <w:br/>
      </w:r>
      <w:r>
        <w:rPr>
          <w:rFonts w:hint="eastAsia"/>
        </w:rPr>
        <w:t>　　第六节 铜铝复合母线行业投资机会分析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铜铝复合母线行业投资策略与风险防范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2023-2029年铜铝复合母线行业投资分析</w:t>
      </w:r>
      <w:r>
        <w:rPr>
          <w:rFonts w:hint="eastAsia"/>
        </w:rPr>
        <w:br/>
      </w:r>
      <w:r>
        <w:rPr>
          <w:rFonts w:hint="eastAsia"/>
        </w:rPr>
        <w:t>　　第一节 行业投资战略分析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行业投资建议</w:t>
      </w:r>
      <w:r>
        <w:rPr>
          <w:rFonts w:hint="eastAsia"/>
        </w:rPr>
        <w:br/>
      </w:r>
      <w:r>
        <w:rPr>
          <w:rFonts w:hint="eastAsia"/>
        </w:rPr>
        <w:t>　　　　一、抓住国家投资机遇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铜铝复合母线行业投资机会与风险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中国铜铝复合母线产业投资机会分析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二、可行性分析</w:t>
      </w:r>
      <w:r>
        <w:rPr>
          <w:rFonts w:hint="eastAsia"/>
        </w:rPr>
        <w:br/>
      </w:r>
      <w:r>
        <w:rPr>
          <w:rFonts w:hint="eastAsia"/>
        </w:rPr>
        <w:t>　　第二节 铜铝复合母线行业投资效益分析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一、2023年铜铝复合母线行业投资状况分析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二、2023年铜铝复合母线行业投资效益分析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三、2023-2029年铜铝复合母线行业的投资方向</w:t>
      </w:r>
      <w:r>
        <w:rPr>
          <w:rFonts w:hint="eastAsia"/>
        </w:rPr>
        <w:br/>
      </w:r>
      <w:r>
        <w:rPr>
          <w:rFonts w:hint="eastAsia"/>
        </w:rPr>
        <w:t>　　　　四、2023-2029年铜铝复合母线行业投资的建议</w:t>
      </w:r>
      <w:r>
        <w:rPr>
          <w:rFonts w:hint="eastAsia"/>
        </w:rPr>
        <w:br/>
      </w:r>
      <w:r>
        <w:rPr>
          <w:rFonts w:hint="eastAsia"/>
        </w:rPr>
        <w:t>　　第三节 [-中智-林-]2023-2029年铜铝复合母线行业投资风险及控制策略分析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一、2023-2029年铜铝复合母线行业市场风险及控制策略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二、2023-2029年铜铝复合母线行业政策风险及控制策略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三、2023-2029年铜铝复合母线行业经营风险及控制策略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四、2023-2029年铜铝复合母线行业技术风险及控制策略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五、2023-2029年铜铝复合母线同业竞争风险及控制策略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六、2023-2029年铜铝复合母线行业其他风险及控制策略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2018-2023年全球铜铝复合母线行业市场需求量情况</w:t>
      </w:r>
      <w:r>
        <w:rPr>
          <w:rFonts w:hint="eastAsia"/>
        </w:rPr>
        <w:br/>
      </w:r>
      <w:r>
        <w:rPr>
          <w:rFonts w:hint="eastAsia"/>
        </w:rPr>
        <w:t>　　图表 2 2018-2023年中国铜铝复合母线行业市场规模情况</w:t>
      </w:r>
      <w:r>
        <w:rPr>
          <w:rFonts w:hint="eastAsia"/>
        </w:rPr>
        <w:br/>
      </w:r>
      <w:r>
        <w:rPr>
          <w:rFonts w:hint="eastAsia"/>
        </w:rPr>
        <w:t>　　图表 3 铜铝复合母线产业所处生命周期示意图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2018-2023年中国铜铝复合母线行业供需分析</w:t>
      </w:r>
      <w:r>
        <w:rPr>
          <w:rFonts w:hint="eastAsia"/>
        </w:rPr>
        <w:br/>
      </w:r>
      <w:r>
        <w:rPr>
          <w:rFonts w:hint="eastAsia"/>
        </w:rPr>
        <w:t>　　图表 6 2018-2023年中国铜铝复合母线行业市场发展情况</w:t>
      </w:r>
      <w:r>
        <w:rPr>
          <w:rFonts w:hint="eastAsia"/>
        </w:rPr>
        <w:br/>
      </w:r>
      <w:r>
        <w:rPr>
          <w:rFonts w:hint="eastAsia"/>
        </w:rPr>
        <w:t>　　图表 7 2023年影响中国铜铝复合母线行业产品价格的关键因素调查</w:t>
      </w:r>
      <w:r>
        <w:rPr>
          <w:rFonts w:hint="eastAsia"/>
        </w:rPr>
        <w:br/>
      </w:r>
      <w:r>
        <w:rPr>
          <w:rFonts w:hint="eastAsia"/>
        </w:rPr>
        <w:t>　　图表 8 2023年中国铜铝复合母线行业下游客户对产品的认知情况调查</w:t>
      </w:r>
      <w:r>
        <w:rPr>
          <w:rFonts w:hint="eastAsia"/>
        </w:rPr>
        <w:br/>
      </w:r>
      <w:r>
        <w:rPr>
          <w:rFonts w:hint="eastAsia"/>
        </w:rPr>
        <w:t>　　图表 9 2023年中国铜铝复合母线行业下游客户对产品的主要关注因素调查</w:t>
      </w:r>
      <w:r>
        <w:rPr>
          <w:rFonts w:hint="eastAsia"/>
        </w:rPr>
        <w:br/>
      </w:r>
      <w:r>
        <w:rPr>
          <w:rFonts w:hint="eastAsia"/>
        </w:rPr>
        <w:t>　　图表 10 2018-2023年国内生产总值分析</w:t>
      </w:r>
      <w:r>
        <w:rPr>
          <w:rFonts w:hint="eastAsia"/>
        </w:rPr>
        <w:br/>
      </w:r>
      <w:r>
        <w:rPr>
          <w:rFonts w:hint="eastAsia"/>
        </w:rPr>
        <w:t>　　图表 11 2018-2023年国内CPI分析</w:t>
      </w:r>
      <w:r>
        <w:rPr>
          <w:rFonts w:hint="eastAsia"/>
        </w:rPr>
        <w:br/>
      </w:r>
      <w:r>
        <w:rPr>
          <w:rFonts w:hint="eastAsia"/>
        </w:rPr>
        <w:t>　　图表 12 2018-2023年中国PPI指数分析</w:t>
      </w:r>
      <w:r>
        <w:rPr>
          <w:rFonts w:hint="eastAsia"/>
        </w:rPr>
        <w:br/>
      </w:r>
      <w:r>
        <w:rPr>
          <w:rFonts w:hint="eastAsia"/>
        </w:rPr>
        <w:t>　　图表 13 2018-2023年中国PMI指数分析</w:t>
      </w:r>
      <w:r>
        <w:rPr>
          <w:rFonts w:hint="eastAsia"/>
        </w:rPr>
        <w:br/>
      </w:r>
      <w:r>
        <w:rPr>
          <w:rFonts w:hint="eastAsia"/>
        </w:rPr>
        <w:t>　　图表 14 2018-2023年中国消费者信心指数分析</w:t>
      </w:r>
      <w:r>
        <w:rPr>
          <w:rFonts w:hint="eastAsia"/>
        </w:rPr>
        <w:br/>
      </w:r>
      <w:r>
        <w:rPr>
          <w:rFonts w:hint="eastAsia"/>
        </w:rPr>
        <w:t>　　图表 15 2018-2023年中国恩格尔系数走势图</w:t>
      </w:r>
      <w:r>
        <w:rPr>
          <w:rFonts w:hint="eastAsia"/>
        </w:rPr>
        <w:br/>
      </w:r>
      <w:r>
        <w:rPr>
          <w:rFonts w:hint="eastAsia"/>
        </w:rPr>
        <w:t>　　图表 16 2018-2023年中国恩格尔系数数据表</w:t>
      </w:r>
      <w:r>
        <w:rPr>
          <w:rFonts w:hint="eastAsia"/>
        </w:rPr>
        <w:br/>
      </w:r>
      <w:r>
        <w:rPr>
          <w:rFonts w:hint="eastAsia"/>
        </w:rPr>
        <w:t>　　图表 17 2018-2023年中国工业增加值分析</w:t>
      </w:r>
      <w:r>
        <w:rPr>
          <w:rFonts w:hint="eastAsia"/>
        </w:rPr>
        <w:br/>
      </w:r>
      <w:r>
        <w:rPr>
          <w:rFonts w:hint="eastAsia"/>
        </w:rPr>
        <w:t>　　图表 18 2018-2023年中国城镇固定资产投资分析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19 2018-2023年中国财政收入分析</w:t>
      </w:r>
      <w:r>
        <w:rPr>
          <w:rFonts w:hint="eastAsia"/>
        </w:rPr>
        <w:br/>
      </w:r>
      <w:r>
        <w:rPr>
          <w:rFonts w:hint="eastAsia"/>
        </w:rPr>
        <w:t>　　图表 20 美元兑人民币均价（1美元）图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e96b505664c02" w:history="1">
        <w:r>
          <w:rPr>
            <w:rStyle w:val="Hyperlink"/>
          </w:rPr>
          <w:t>2023-2029年中国铜铝复合母线行业全面调研与发展趋势报告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be96b505664c02" w:history="1">
        <w:r>
          <w:rPr>
            <w:rStyle w:val="Hyperlink"/>
          </w:rPr>
          <w:t>https://www.20087.com/6/25/TongLvFuHeMuXianFaZhanQuShiYuCe.html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fa375728a40f4" w:history="1">
      <w:r>
        <w:rPr>
          <w:rStyle w:val="Hyperlink"/>
        </w:rPr>
        <w:t>2023-2029年中国铜铝复合母线行业全面调研与发展趋势报告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TongLvFuHeMuXianFaZhanQuShiYuCe.html" TargetMode="External" Id="R86be96b50566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TongLvFuHeMuXianFaZhanQuShiYuCe.html" TargetMode="External" Id="Re8efa375728a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2023-04-14T08:45:00Z</dcterms:created>
  <dcterms:modified xsi:type="dcterms:W3CDTF">2023-04-14T09:45:00Z</dcterms:modified>
  <dc:subject>2023-2029年中国铜铝复合母线行业全面调研与发展趋势报告</dc:subject>
  <dc:title>2023-2029年中国铜铝复合母线行业全面调研与发展趋势报告</dc:title>
  <cp:keywords>2023-2029年中国铜铝复合母线行业全面调研与发展趋势报告</cp:keywords>
  <dc:description>2023-2029年中国铜铝复合母线行业全面调研与发展趋势报告</dc:description>
</cp:coreProperties>
</file>