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d9018a5604ef1" w:history="1">
              <w:r>
                <w:rPr>
                  <w:rStyle w:val="Hyperlink"/>
                </w:rPr>
                <w:t>中国防伪数码喷印行业现状调研与发展趋势预测报告（2024-2030年）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d9018a5604ef1" w:history="1">
              <w:r>
                <w:rPr>
                  <w:rStyle w:val="Hyperlink"/>
                </w:rPr>
                <w:t>中国防伪数码喷印行业现状调研与发展趋势预测报告（2024-2030年）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d9018a5604ef1" w:history="1">
                <w:r>
                  <w:rPr>
                    <w:rStyle w:val="Hyperlink"/>
                  </w:rPr>
                  <w:t>https://www.20087.com/M_JiXieJiDian/56/FangWeiShuMaPenYinShiChangQianJingFenXiYuCe.html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数码喷印技术作为一种先进的防伪手段，近年来随着假冒伪劣商品问题的日益严重，得到了快速的发展和应用。该技术通过在产品上喷印独一无二的数码标识，配合相应的查询验证系统，可以有效防止假冒伪劣产品的流通。目前，防伪数码喷印技术已经被广泛应用于药品、酒类、高档消费品等多个领域。</w:t>
      </w:r>
      <w:r>
        <w:rPr>
          <w:rFonts w:hint="eastAsia"/>
        </w:rPr>
        <w:br/>
      </w:r>
      <w:r>
        <w:rPr>
          <w:rFonts w:hint="eastAsia"/>
        </w:rPr>
        <w:t>　　未来，防伪数码喷印技术的发展将主要围绕以下几个方面：一是随着物联网技术的发展，防伪数码喷印将更加智能化，通过与RFID等技术的结合，提高防伪的准确性和便捷性；二是随着消费者对产品真实性的关注度不断提高，防伪数码喷印技术的应用范围将进一步扩大；三是随着移动互联网的普及，消费者可以通过手机等移动终端轻松验证产品真伪；四是随着人工智能技术的应用，防伪系统将更加智能，能够实现自动识别和报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9018a5604ef1" w:history="1">
        <w:r>
          <w:rPr>
            <w:rStyle w:val="Hyperlink"/>
          </w:rPr>
          <w:t>中国防伪数码喷印行业现状调研与发展趋势预测报告（2024-2030年）</w:t>
        </w:r>
      </w:hyperlink>
      <w:r>
        <w:rPr>
          <w:rFonts w:hint="eastAsia"/>
        </w:rPr>
        <w:t>》在多年防伪数码喷印行业研究结论的基础上，结合中国防伪数码喷印行业市场的发展现状，通过资深研究团队对防伪数码喷印市场各类资讯进行整理分析，并依托国家权威数据资源和长期市场监测的数据库，对防伪数码喷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8d9018a5604ef1" w:history="1">
        <w:r>
          <w:rPr>
            <w:rStyle w:val="Hyperlink"/>
          </w:rPr>
          <w:t>中国防伪数码喷印行业现状调研与发展趋势预测报告（2024-2030年）</w:t>
        </w:r>
      </w:hyperlink>
      <w:r>
        <w:rPr>
          <w:rFonts w:hint="eastAsia"/>
        </w:rPr>
        <w:t>可以帮助投资者准确把握防伪数码喷印行业的市场现状，为投资者进行投资作出防伪数码喷印行业前景预判，挖掘防伪数码喷印行业投资价值，同时提出防伪数码喷印行业投资策略、营销策略等方面的建议。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防伪数码喷印行业运行环境分析</w:t>
      </w:r>
      <w:r>
        <w:rPr>
          <w:rFonts w:hint="eastAsia"/>
        </w:rPr>
        <w:br/>
      </w:r>
      <w:r>
        <w:rPr>
          <w:rFonts w:hint="eastAsia"/>
        </w:rPr>
        <w:t>　　第一节 全球及中国经济环境分析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二、中国经济环境分析</w:t>
      </w:r>
      <w:r>
        <w:rPr>
          <w:rFonts w:hint="eastAsia"/>
        </w:rPr>
        <w:br/>
      </w:r>
      <w:r>
        <w:rPr>
          <w:rFonts w:hint="eastAsia"/>
        </w:rPr>
        <w:t>　　　　三、经济发展趋势分析</w:t>
      </w:r>
      <w:r>
        <w:rPr>
          <w:rFonts w:hint="eastAsia"/>
        </w:rPr>
        <w:br/>
      </w:r>
      <w:r>
        <w:rPr>
          <w:rFonts w:hint="eastAsia"/>
        </w:rPr>
        <w:t>　　第二节 防伪数码喷印行业国内政策环境分析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全球防伪数码喷印行业市场分析及预测</w:t>
      </w:r>
      <w:r>
        <w:rPr>
          <w:rFonts w:hint="eastAsia"/>
        </w:rPr>
        <w:br/>
      </w:r>
      <w:r>
        <w:rPr>
          <w:rFonts w:hint="eastAsia"/>
        </w:rPr>
        <w:t>　　第一节 2024-2030年防伪数码喷印行业全球供需现状分析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2024-2030年防伪数码喷印行业全球供需趋势及预测</w:t>
      </w:r>
      <w:r>
        <w:rPr>
          <w:rFonts w:hint="eastAsia"/>
        </w:rPr>
        <w:br/>
      </w:r>
      <w:r>
        <w:rPr>
          <w:rFonts w:hint="eastAsia"/>
        </w:rPr>
        <w:t>　　　　一、供给趋势及预测</w:t>
      </w:r>
      <w:r>
        <w:rPr>
          <w:rFonts w:hint="eastAsia"/>
        </w:rPr>
        <w:br/>
      </w:r>
      <w:r>
        <w:rPr>
          <w:rFonts w:hint="eastAsia"/>
        </w:rPr>
        <w:t>　　　　二、需求趋势及预测</w:t>
      </w:r>
      <w:r>
        <w:rPr>
          <w:rFonts w:hint="eastAsia"/>
        </w:rPr>
        <w:br/>
      </w:r>
      <w:r>
        <w:rPr>
          <w:rFonts w:hint="eastAsia"/>
        </w:rPr>
        <w:t>　　第三节 主要国家或地区供需现状及趋势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中国防伪数码喷印行业供需分析及预测</w:t>
      </w:r>
      <w:r>
        <w:rPr>
          <w:rFonts w:hint="eastAsia"/>
        </w:rPr>
        <w:br/>
      </w:r>
      <w:r>
        <w:rPr>
          <w:rFonts w:hint="eastAsia"/>
        </w:rPr>
        <w:t>　　第一节 2024-2030年防伪数码喷印行业市场规模分析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一、2024-2030年防伪数码喷印行业市场规模分析</w:t>
      </w:r>
      <w:r>
        <w:rPr>
          <w:rFonts w:hint="eastAsia"/>
        </w:rPr>
        <w:br/>
      </w:r>
      <w:r>
        <w:rPr>
          <w:rFonts w:hint="eastAsia"/>
        </w:rPr>
        <w:t>　　　　二、防伪数码喷印行业增长速度及影响因素分析</w:t>
      </w:r>
      <w:r>
        <w:rPr>
          <w:rFonts w:hint="eastAsia"/>
        </w:rPr>
        <w:br/>
      </w:r>
      <w:r>
        <w:rPr>
          <w:rFonts w:hint="eastAsia"/>
        </w:rPr>
        <w:t>　　　　三、防伪数码喷印行业区域需求结构分析</w:t>
      </w:r>
      <w:r>
        <w:rPr>
          <w:rFonts w:hint="eastAsia"/>
        </w:rPr>
        <w:br/>
      </w:r>
      <w:r>
        <w:rPr>
          <w:rFonts w:hint="eastAsia"/>
        </w:rPr>
        <w:t>　　　　四、2024-2030年防伪数码喷印行业市场规模预测</w:t>
      </w:r>
      <w:r>
        <w:rPr>
          <w:rFonts w:hint="eastAsia"/>
        </w:rPr>
        <w:br/>
      </w:r>
      <w:r>
        <w:rPr>
          <w:rFonts w:hint="eastAsia"/>
        </w:rPr>
        <w:t>　　第二节 防伪数码喷印行业供给分析</w:t>
      </w:r>
      <w:r>
        <w:rPr>
          <w:rFonts w:hint="eastAsia"/>
        </w:rPr>
        <w:br/>
      </w:r>
      <w:r>
        <w:rPr>
          <w:rFonts w:hint="eastAsia"/>
        </w:rPr>
        <w:t>　　　　一、2024-2030年防伪数码喷印行业产能产量现状</w:t>
      </w:r>
      <w:r>
        <w:rPr>
          <w:rFonts w:hint="eastAsia"/>
        </w:rPr>
        <w:br/>
      </w:r>
      <w:r>
        <w:rPr>
          <w:rFonts w:hint="eastAsia"/>
        </w:rPr>
        <w:t>　　　　二、防伪数码喷印行业产品供给地域分布情况</w:t>
      </w:r>
      <w:r>
        <w:rPr>
          <w:rFonts w:hint="eastAsia"/>
        </w:rPr>
        <w:br/>
      </w:r>
      <w:r>
        <w:rPr>
          <w:rFonts w:hint="eastAsia"/>
        </w:rPr>
        <w:t>　　　　三、防伪数码喷印项目投资情况（拟建在建等）</w:t>
      </w:r>
      <w:r>
        <w:rPr>
          <w:rFonts w:hint="eastAsia"/>
        </w:rPr>
        <w:br/>
      </w:r>
      <w:r>
        <w:rPr>
          <w:rFonts w:hint="eastAsia"/>
        </w:rPr>
        <w:t>　　　　四、2024-2030年防伪数码喷印行业产能产量预测</w:t>
      </w:r>
      <w:r>
        <w:rPr>
          <w:rFonts w:hint="eastAsia"/>
        </w:rPr>
        <w:br/>
      </w:r>
      <w:r>
        <w:rPr>
          <w:rFonts w:hint="eastAsia"/>
        </w:rPr>
        <w:t>　　第三节 2024-2030年防伪数码喷印行业进出口分析</w:t>
      </w:r>
      <w:r>
        <w:rPr>
          <w:rFonts w:hint="eastAsia"/>
        </w:rPr>
        <w:br/>
      </w:r>
      <w:r>
        <w:rPr>
          <w:rFonts w:hint="eastAsia"/>
        </w:rPr>
        <w:t>　　　　一、防伪数码喷印行业出口分析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1、行业出口量及增长情况</w:t>
      </w:r>
      <w:r>
        <w:rPr>
          <w:rFonts w:hint="eastAsia"/>
        </w:rPr>
        <w:br/>
      </w:r>
      <w:r>
        <w:rPr>
          <w:rFonts w:hint="eastAsia"/>
        </w:rPr>
        <w:t>　　　　　　2、行业主要出口目的地国家或地区分析</w:t>
      </w:r>
      <w:r>
        <w:rPr>
          <w:rFonts w:hint="eastAsia"/>
        </w:rPr>
        <w:br/>
      </w:r>
      <w:r>
        <w:rPr>
          <w:rFonts w:hint="eastAsia"/>
        </w:rPr>
        <w:t>　　　　二、防伪数码喷印行业进口分析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1、行业进口量及增长情况</w:t>
      </w:r>
      <w:r>
        <w:rPr>
          <w:rFonts w:hint="eastAsia"/>
        </w:rPr>
        <w:br/>
      </w:r>
      <w:r>
        <w:rPr>
          <w:rFonts w:hint="eastAsia"/>
        </w:rPr>
        <w:t>　　　　　　2、行业主要进口来源国家或地区分析</w:t>
      </w:r>
      <w:r>
        <w:rPr>
          <w:rFonts w:hint="eastAsia"/>
        </w:rPr>
        <w:br/>
      </w:r>
      <w:r>
        <w:rPr>
          <w:rFonts w:hint="eastAsia"/>
        </w:rPr>
        <w:t>　　　　三、防伪数码喷印行业进出口趋势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防伪数码喷印行业销售渠道分析</w:t>
      </w:r>
      <w:r>
        <w:rPr>
          <w:rFonts w:hint="eastAsia"/>
        </w:rPr>
        <w:br/>
      </w:r>
      <w:r>
        <w:rPr>
          <w:rFonts w:hint="eastAsia"/>
        </w:rPr>
        <w:t>　　第一节 防伪数码喷印行业销售渠道模式分析</w:t>
      </w:r>
      <w:r>
        <w:rPr>
          <w:rFonts w:hint="eastAsia"/>
        </w:rPr>
        <w:br/>
      </w:r>
      <w:r>
        <w:rPr>
          <w:rFonts w:hint="eastAsia"/>
        </w:rPr>
        <w:t>　　第二节 防伪数码喷印行业销售渠道建设与管理的关键因素分析</w:t>
      </w:r>
      <w:r>
        <w:rPr>
          <w:rFonts w:hint="eastAsia"/>
        </w:rPr>
        <w:br/>
      </w:r>
      <w:r>
        <w:rPr>
          <w:rFonts w:hint="eastAsia"/>
        </w:rPr>
        <w:t>　　　　一、销售渠道建设布局</w:t>
      </w:r>
      <w:r>
        <w:rPr>
          <w:rFonts w:hint="eastAsia"/>
        </w:rPr>
        <w:br/>
      </w:r>
      <w:r>
        <w:rPr>
          <w:rFonts w:hint="eastAsia"/>
        </w:rPr>
        <w:t>　　　　二、销售渠道扩张速度</w:t>
      </w:r>
      <w:r>
        <w:rPr>
          <w:rFonts w:hint="eastAsia"/>
        </w:rPr>
        <w:br/>
      </w:r>
      <w:r>
        <w:rPr>
          <w:rFonts w:hint="eastAsia"/>
        </w:rPr>
        <w:t>　　　　三、销售渠道政策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防伪数码喷印行业产品成本、价格分析及预测</w:t>
      </w:r>
      <w:r>
        <w:rPr>
          <w:rFonts w:hint="eastAsia"/>
        </w:rPr>
        <w:br/>
      </w:r>
      <w:r>
        <w:rPr>
          <w:rFonts w:hint="eastAsia"/>
        </w:rPr>
        <w:t>　　第一节 防伪数码喷印行业产品成本分析</w:t>
      </w:r>
      <w:r>
        <w:rPr>
          <w:rFonts w:hint="eastAsia"/>
        </w:rPr>
        <w:br/>
      </w:r>
      <w:r>
        <w:rPr>
          <w:rFonts w:hint="eastAsia"/>
        </w:rPr>
        <w:t>　　　　一、防伪数码喷印产品成本构成</w:t>
      </w:r>
      <w:r>
        <w:rPr>
          <w:rFonts w:hint="eastAsia"/>
        </w:rPr>
        <w:br/>
      </w:r>
      <w:r>
        <w:rPr>
          <w:rFonts w:hint="eastAsia"/>
        </w:rPr>
        <w:t>　　　　二、防伪数码喷印产品成本结构比例</w:t>
      </w:r>
      <w:r>
        <w:rPr>
          <w:rFonts w:hint="eastAsia"/>
        </w:rPr>
        <w:br/>
      </w:r>
      <w:r>
        <w:rPr>
          <w:rFonts w:hint="eastAsia"/>
        </w:rPr>
        <w:t>　　第二节 防伪数码喷印行业产品价格走势分析及预测</w:t>
      </w:r>
      <w:r>
        <w:rPr>
          <w:rFonts w:hint="eastAsia"/>
        </w:rPr>
        <w:br/>
      </w:r>
      <w:r>
        <w:rPr>
          <w:rFonts w:hint="eastAsia"/>
        </w:rPr>
        <w:t>　　　　一、防伪数码喷印行业产品价格走势分析</w:t>
      </w:r>
      <w:r>
        <w:rPr>
          <w:rFonts w:hint="eastAsia"/>
        </w:rPr>
        <w:br/>
      </w:r>
      <w:r>
        <w:rPr>
          <w:rFonts w:hint="eastAsia"/>
        </w:rPr>
        <w:t>　　　　二、防伪数码喷印行业产品价格走势预测</w:t>
      </w:r>
      <w:r>
        <w:rPr>
          <w:rFonts w:hint="eastAsia"/>
        </w:rPr>
        <w:br/>
      </w:r>
      <w:r>
        <w:rPr>
          <w:rFonts w:hint="eastAsia"/>
        </w:rPr>
        <w:t>　　第三节 防伪数码喷印行业盈利能力分析及预测</w:t>
      </w:r>
      <w:r>
        <w:rPr>
          <w:rFonts w:hint="eastAsia"/>
        </w:rPr>
        <w:br/>
      </w:r>
      <w:r>
        <w:rPr>
          <w:rFonts w:hint="eastAsia"/>
        </w:rPr>
        <w:t>　　　　一、防伪数码喷印行业毛利率分析</w:t>
      </w:r>
      <w:r>
        <w:rPr>
          <w:rFonts w:hint="eastAsia"/>
        </w:rPr>
        <w:br/>
      </w:r>
      <w:r>
        <w:rPr>
          <w:rFonts w:hint="eastAsia"/>
        </w:rPr>
        <w:t>　　　　二、防伪数码喷印行业销售净利率分析</w:t>
      </w:r>
      <w:r>
        <w:rPr>
          <w:rFonts w:hint="eastAsia"/>
        </w:rPr>
        <w:br/>
      </w:r>
      <w:r>
        <w:rPr>
          <w:rFonts w:hint="eastAsia"/>
        </w:rPr>
        <w:t>　　　　三、防伪数码喷印行业资产利润率分析</w:t>
      </w:r>
      <w:r>
        <w:rPr>
          <w:rFonts w:hint="eastAsia"/>
        </w:rPr>
        <w:br/>
      </w:r>
      <w:r>
        <w:rPr>
          <w:rFonts w:hint="eastAsia"/>
        </w:rPr>
        <w:t>　　　　四、防伪数码喷印行业盈利能力预测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防伪数码喷印行业竞争分析</w:t>
      </w:r>
      <w:r>
        <w:rPr>
          <w:rFonts w:hint="eastAsia"/>
        </w:rPr>
        <w:br/>
      </w:r>
      <w:r>
        <w:rPr>
          <w:rFonts w:hint="eastAsia"/>
        </w:rPr>
        <w:t>　　第一节 防伪数码喷印行业市场占有率及行业集中度分析</w:t>
      </w:r>
      <w:r>
        <w:rPr>
          <w:rFonts w:hint="eastAsia"/>
        </w:rPr>
        <w:br/>
      </w:r>
      <w:r>
        <w:rPr>
          <w:rFonts w:hint="eastAsia"/>
        </w:rPr>
        <w:t>　　第二节 防伪数码喷印行业企业/品牌产品定位</w:t>
      </w:r>
      <w:r>
        <w:rPr>
          <w:rFonts w:hint="eastAsia"/>
        </w:rPr>
        <w:br/>
      </w:r>
      <w:r>
        <w:rPr>
          <w:rFonts w:hint="eastAsia"/>
        </w:rPr>
        <w:t>　　第三节 防伪数码喷印行业核心竞争点分析及趋势</w:t>
      </w:r>
      <w:r>
        <w:rPr>
          <w:rFonts w:hint="eastAsia"/>
        </w:rPr>
        <w:br/>
      </w:r>
      <w:r>
        <w:rPr>
          <w:rFonts w:hint="eastAsia"/>
        </w:rPr>
        <w:t>　　　　一、核心竞争点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防伪数码喷印行业产业链分析</w:t>
      </w:r>
      <w:r>
        <w:rPr>
          <w:rFonts w:hint="eastAsia"/>
        </w:rPr>
        <w:br/>
      </w:r>
      <w:r>
        <w:rPr>
          <w:rFonts w:hint="eastAsia"/>
        </w:rPr>
        <w:t>　　第一节 防伪数码喷印行业产业链上游分析</w:t>
      </w:r>
      <w:r>
        <w:rPr>
          <w:rFonts w:hint="eastAsia"/>
        </w:rPr>
        <w:br/>
      </w:r>
      <w:r>
        <w:rPr>
          <w:rFonts w:hint="eastAsia"/>
        </w:rPr>
        <w:t>　　　　一、防伪数码喷印行业产业链上游现状分析</w:t>
      </w:r>
      <w:r>
        <w:rPr>
          <w:rFonts w:hint="eastAsia"/>
        </w:rPr>
        <w:br/>
      </w:r>
      <w:r>
        <w:rPr>
          <w:rFonts w:hint="eastAsia"/>
        </w:rPr>
        <w:t>　　　　二、防伪数码喷印行业产业链上游发展趋势分析</w:t>
      </w:r>
      <w:r>
        <w:rPr>
          <w:rFonts w:hint="eastAsia"/>
        </w:rPr>
        <w:br/>
      </w:r>
      <w:r>
        <w:rPr>
          <w:rFonts w:hint="eastAsia"/>
        </w:rPr>
        <w:t>　　第二节 防伪数码喷印行业产业链下游分析</w:t>
      </w:r>
      <w:r>
        <w:rPr>
          <w:rFonts w:hint="eastAsia"/>
        </w:rPr>
        <w:br/>
      </w:r>
      <w:r>
        <w:rPr>
          <w:rFonts w:hint="eastAsia"/>
        </w:rPr>
        <w:t>　　　　一、防伪数码喷印行业产业链下游现状分析</w:t>
      </w:r>
      <w:r>
        <w:rPr>
          <w:rFonts w:hint="eastAsia"/>
        </w:rPr>
        <w:br/>
      </w:r>
      <w:r>
        <w:rPr>
          <w:rFonts w:hint="eastAsia"/>
        </w:rPr>
        <w:t>　　　　二、防伪数码喷印行业产业链下游发展趋势分析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防伪数码喷印行业标杆企业分析</w:t>
      </w:r>
      <w:r>
        <w:rPr>
          <w:rFonts w:hint="eastAsia"/>
        </w:rPr>
        <w:br/>
      </w:r>
      <w:r>
        <w:rPr>
          <w:rFonts w:hint="eastAsia"/>
        </w:rPr>
        <w:t>　　第一节 标杆公司1</w:t>
      </w:r>
      <w:r>
        <w:rPr>
          <w:rFonts w:hint="eastAsia"/>
        </w:rPr>
        <w:br/>
      </w:r>
      <w:r>
        <w:rPr>
          <w:rFonts w:hint="eastAsia"/>
        </w:rPr>
        <w:t>　　　　一、企业简介及发展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标杆公司2</w:t>
      </w:r>
      <w:r>
        <w:rPr>
          <w:rFonts w:hint="eastAsia"/>
        </w:rPr>
        <w:br/>
      </w:r>
      <w:r>
        <w:rPr>
          <w:rFonts w:hint="eastAsia"/>
        </w:rPr>
        <w:t>　　　　一、企业简介及发展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标杆公司3</w:t>
      </w:r>
      <w:r>
        <w:rPr>
          <w:rFonts w:hint="eastAsia"/>
        </w:rPr>
        <w:br/>
      </w:r>
      <w:r>
        <w:rPr>
          <w:rFonts w:hint="eastAsia"/>
        </w:rPr>
        <w:t>　　　　一、企业简介及发展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防伪数码喷印行业投资机会及风险分析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防伪数码喷印行业投资机会分析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一、行业增长机会</w:t>
      </w:r>
      <w:r>
        <w:rPr>
          <w:rFonts w:hint="eastAsia"/>
        </w:rPr>
        <w:br/>
      </w:r>
      <w:r>
        <w:rPr>
          <w:rFonts w:hint="eastAsia"/>
        </w:rPr>
        <w:t>　　　　二、细分区域机会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　　四、行业整合机会</w:t>
      </w:r>
      <w:r>
        <w:rPr>
          <w:rFonts w:hint="eastAsia"/>
        </w:rPr>
        <w:br/>
      </w:r>
      <w:r>
        <w:rPr>
          <w:rFonts w:hint="eastAsia"/>
        </w:rPr>
        <w:t>　　第二节 中-智-林-防伪数码喷印行业风险与挑战分析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五、产业链供应风险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d9018a5604ef1" w:history="1">
        <w:r>
          <w:rPr>
            <w:rStyle w:val="Hyperlink"/>
          </w:rPr>
          <w:t>中国防伪数码喷印行业现状调研与发展趋势预测报告（2024-2030年）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d9018a5604ef1" w:history="1">
        <w:r>
          <w:rPr>
            <w:rStyle w:val="Hyperlink"/>
          </w:rPr>
          <w:t>https://www.20087.com/M_JiXieJiDian/56/FangWeiShuMaPenYinShiChangQianJingFenXiYuCe.html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6537f7a7846a2" w:history="1">
      <w:r>
        <w:rPr>
          <w:rStyle w:val="Hyperlink"/>
        </w:rPr>
        <w:t>中国防伪数码喷印行业现状调研与发展趋势预测报告（2024-2030年）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FangWeiShuMaPenYinShiChangQianJingFenXiYuCe.html" TargetMode="External" Id="R398d9018a560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FangWeiShuMaPenYinShiChangQianJingFenXiYuCe.html" TargetMode="External" Id="Recb6537f7a78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2024-05-03T23:13:00Z</dcterms:created>
  <dcterms:modified xsi:type="dcterms:W3CDTF">2024-05-04T00:13:00Z</dcterms:modified>
  <dc:subject>中国防伪数码喷印行业现状调研与发展趋势预测报告（2024-2030年）</dc:subject>
  <dc:title>中国防伪数码喷印行业现状调研与发展趋势预测报告（2024-2030年）</dc:title>
  <cp:keywords>中国防伪数码喷印行业现状调研与发展趋势预测报告（2024-2030年）</cp:keywords>
  <dc:description>中国防伪数码喷印行业现状调研与发展趋势预测报告（2024-2030年）</dc:description>
</cp:coreProperties>
</file>