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5cedcfdb442b1" w:history="1">
              <w:r>
                <w:rPr>
                  <w:rStyle w:val="Hyperlink"/>
                </w:rPr>
                <w:t>2023年版中国冷冻机市场专题研究分析与发展趋势预测报告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5cedcfdb442b1" w:history="1">
              <w:r>
                <w:rPr>
                  <w:rStyle w:val="Hyperlink"/>
                </w:rPr>
                <w:t>2023年版中国冷冻机市场专题研究分析与发展趋势预测报告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5cedcfdb442b1" w:history="1">
                <w:r>
                  <w:rPr>
                    <w:rStyle w:val="Hyperlink"/>
                  </w:rPr>
                  <w:t>https://www.20087.com/M_JiXieJiDian/57/LengDongJiShiChangXuQiuFenXiYuFaZhanQuShiYuCe.html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是制冷行业中不可或缺的关键设备，广泛应用于食品加工、化工、医药等多个领域。近年来，随着工业自动化水平的提高和技术的进步，冷冻机市场需求持续增长。目前，冷冻机不仅在制冷效率和稳定性上有所提升，还在智能化和环保性方面进行了优化。随着新材料技术的发展，冷冻机在节能降耗、减少制冷剂泄漏等多个方面展现出了广泛的应用前景。此外，随着对环保要求的提高，冷冻机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冷冻机将朝着更加高效化、环保化和智能化的方向发展。一方面，随着新材料和新技术的应用，冷冻机将进一步提高其在极端条件下的应用性能，满足高端应用领域的需求。另一方面，通过采用更环保的生产工艺和材料，冷冻机的生产和使用将更加注重节能减排和资源循环利用，减少对环境的影响。此外，随着人工智能技术的进步，冷冻机将集成更多智能功能，如远程监控、故障预警等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5cedcfdb442b1" w:history="1">
        <w:r>
          <w:rPr>
            <w:rStyle w:val="Hyperlink"/>
          </w:rPr>
          <w:t>2023年版中国冷冻机市场专题研究分析与发展趋势预测报告</w:t>
        </w:r>
      </w:hyperlink>
      <w:r>
        <w:rPr>
          <w:rFonts w:hint="eastAsia"/>
        </w:rPr>
        <w:t>》在多年冷冻机行业研究结论的基础上，结合中国冷冻机行业市场的发展现状，通过资深研究团队对冷冻机市场各类资讯进行整理分析，并依托国家权威数据资源和长期市场监测的数据库，对冷冻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05cedcfdb442b1" w:history="1">
        <w:r>
          <w:rPr>
            <w:rStyle w:val="Hyperlink"/>
          </w:rPr>
          <w:t>2023年版中国冷冻机市场专题研究分析与发展趋势预测报告</w:t>
        </w:r>
      </w:hyperlink>
      <w:r>
        <w:rPr>
          <w:rFonts w:hint="eastAsia"/>
        </w:rPr>
        <w:t>可以帮助投资者准确把握冷冻机行业的市场现状，为投资者进行投资作出冷冻机行业前景预判，挖掘冷冻机行业投资价值，同时提出冷冻机行业投资策略、营销策略等方面的建议。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冷冻机概述</w:t>
      </w:r>
      <w:r>
        <w:rPr>
          <w:rFonts w:hint="eastAsia"/>
        </w:rPr>
        <w:br/>
      </w:r>
      <w:r>
        <w:rPr>
          <w:rFonts w:hint="eastAsia"/>
        </w:rPr>
        <w:t>　　第一节 冷冻机定义</w:t>
      </w:r>
      <w:r>
        <w:rPr>
          <w:rFonts w:hint="eastAsia"/>
        </w:rPr>
        <w:br/>
      </w:r>
      <w:r>
        <w:rPr>
          <w:rFonts w:hint="eastAsia"/>
        </w:rPr>
        <w:t>　　第二节 冷冻机行业发展历程</w:t>
      </w:r>
      <w:r>
        <w:rPr>
          <w:rFonts w:hint="eastAsia"/>
        </w:rPr>
        <w:br/>
      </w:r>
      <w:r>
        <w:rPr>
          <w:rFonts w:hint="eastAsia"/>
        </w:rPr>
        <w:t>　　第三节 冷冻机分类情况</w:t>
      </w:r>
      <w:r>
        <w:rPr>
          <w:rFonts w:hint="eastAsia"/>
        </w:rPr>
        <w:br/>
      </w:r>
      <w:r>
        <w:rPr>
          <w:rFonts w:hint="eastAsia"/>
        </w:rPr>
        <w:t>　　第四节 冷冻机产业链分析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2022-2023年中国冷冻机行业发展环境分析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2022-2023年中国冷冻机行业发展政策环境分析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2022-2023年中国冷冻机行业发展社会环境分析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中国冷冻机生产现状分析</w:t>
      </w:r>
      <w:r>
        <w:rPr>
          <w:rFonts w:hint="eastAsia"/>
        </w:rPr>
        <w:br/>
      </w:r>
      <w:r>
        <w:rPr>
          <w:rFonts w:hint="eastAsia"/>
        </w:rPr>
        <w:t>　　第一节 冷冻机行业总体规模</w:t>
      </w:r>
      <w:r>
        <w:rPr>
          <w:rFonts w:hint="eastAsia"/>
        </w:rPr>
        <w:br/>
      </w:r>
      <w:r>
        <w:rPr>
          <w:rFonts w:hint="eastAsia"/>
        </w:rPr>
        <w:t>　　第一节 冷冻机产能概况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冷冻机市场容量概况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冷冻机产业的生命周期分析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冷冻机产业供需情况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2023年我国冷冻机行业发展现状分析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我国冷冻机行业发展现状</w:t>
      </w:r>
      <w:r>
        <w:rPr>
          <w:rFonts w:hint="eastAsia"/>
        </w:rPr>
        <w:br/>
      </w:r>
      <w:r>
        <w:rPr>
          <w:rFonts w:hint="eastAsia"/>
        </w:rPr>
        <w:t>　　　　一、冷冻机行业品牌发展现状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二、冷冻机行业需求市场现状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四、我国冷冻机市场走向分析</w:t>
      </w:r>
      <w:r>
        <w:rPr>
          <w:rFonts w:hint="eastAsia"/>
        </w:rPr>
        <w:br/>
      </w:r>
      <w:r>
        <w:rPr>
          <w:rFonts w:hint="eastAsia"/>
        </w:rPr>
        <w:t>　　第二节 中国冷冻机产品技术分析</w:t>
      </w:r>
      <w:r>
        <w:rPr>
          <w:rFonts w:hint="eastAsia"/>
        </w:rPr>
        <w:br/>
      </w:r>
      <w:r>
        <w:rPr>
          <w:rFonts w:hint="eastAsia"/>
        </w:rPr>
        <w:t>　　　　一、2023年冷冻机产品技术变化特点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二、2023年冷冻机产品市场的新技术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三、2023年冷冻机产品市场现状分析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中国冷冻机行业存在的问题</w:t>
      </w:r>
      <w:r>
        <w:rPr>
          <w:rFonts w:hint="eastAsia"/>
        </w:rPr>
        <w:br/>
      </w:r>
      <w:r>
        <w:rPr>
          <w:rFonts w:hint="eastAsia"/>
        </w:rPr>
        <w:t>　　　　一、冷冻机产品市场存在的主要问题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一、冷冻机市场特点</w:t>
      </w:r>
      <w:r>
        <w:rPr>
          <w:rFonts w:hint="eastAsia"/>
        </w:rPr>
        <w:br/>
      </w:r>
      <w:r>
        <w:rPr>
          <w:rFonts w:hint="eastAsia"/>
        </w:rPr>
        <w:t>　　　　二、冷冻机市场分析</w:t>
      </w:r>
      <w:r>
        <w:rPr>
          <w:rFonts w:hint="eastAsia"/>
        </w:rPr>
        <w:br/>
      </w:r>
      <w:r>
        <w:rPr>
          <w:rFonts w:hint="eastAsia"/>
        </w:rPr>
        <w:t>　　　　三、冷冻机市场变化的方向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2023年中国冷冻机行业发展概况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2023年中国冷冻机行业发展态势分析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2023年中国冷冻机行业发展特点分析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2023年中国冷冻机行业市场供需分析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一、2023-2029年我国冷冻机市场竞争趋势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二、2023-2029年冷冻机行业竞争格局展望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三、2023-2029年冷冻机行业竞争策略分析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2023年冷冻机行业投资情况分析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三、2023年投资规模增速</w:t>
      </w:r>
      <w:r>
        <w:rPr>
          <w:rFonts w:hint="eastAsia"/>
        </w:rPr>
        <w:br/>
      </w:r>
      <w:r>
        <w:rPr>
          <w:rFonts w:hint="eastAsia"/>
        </w:rPr>
        <w:t>　　　　四、2023年分地区投资增速</w:t>
      </w:r>
      <w:r>
        <w:rPr>
          <w:rFonts w:hint="eastAsia"/>
        </w:rPr>
        <w:br/>
      </w:r>
      <w:r>
        <w:rPr>
          <w:rFonts w:hint="eastAsia"/>
        </w:rPr>
        <w:t>　　第二节 冷冻机行业投资机会分析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二、可以投资的冷冻机模式</w:t>
      </w:r>
      <w:r>
        <w:rPr>
          <w:rFonts w:hint="eastAsia"/>
        </w:rPr>
        <w:br/>
      </w:r>
      <w:r>
        <w:rPr>
          <w:rFonts w:hint="eastAsia"/>
        </w:rPr>
        <w:t>　　　　三、2023年冷冻机投资机会</w:t>
      </w:r>
      <w:r>
        <w:rPr>
          <w:rFonts w:hint="eastAsia"/>
        </w:rPr>
        <w:br/>
      </w:r>
      <w:r>
        <w:rPr>
          <w:rFonts w:hint="eastAsia"/>
        </w:rPr>
        <w:t>　　　　四、2023年冷冻机投资新方向</w:t>
      </w:r>
      <w:r>
        <w:rPr>
          <w:rFonts w:hint="eastAsia"/>
        </w:rPr>
        <w:br/>
      </w:r>
      <w:r>
        <w:rPr>
          <w:rFonts w:hint="eastAsia"/>
        </w:rPr>
        <w:t>　　第三节 冷冻机行业发展前景分析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一、金融危机下冷冻机市场的发展前景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二、2023年冷冻机市场面临的发展商机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2023-2029年中国冷冻机行业发展前景预测分析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2023-2029年中国冷冻机行业发展预测分析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一、未来冷冻机发展分析</w:t>
      </w:r>
      <w:r>
        <w:rPr>
          <w:rFonts w:hint="eastAsia"/>
        </w:rPr>
        <w:br/>
      </w:r>
      <w:r>
        <w:rPr>
          <w:rFonts w:hint="eastAsia"/>
        </w:rPr>
        <w:t>　　　　二、未来冷冻机行业技术开发方向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2023-2029年中国冷冻机行业市场前景分析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三、行业新动态及其对冷冻机行业的影响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四、行业新动态及其对冷冻机行业的影响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五、行业竞争状况及其对冷冻机行业的意义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当前冷冻机存在的问题</w:t>
      </w:r>
      <w:r>
        <w:rPr>
          <w:rFonts w:hint="eastAsia"/>
        </w:rPr>
        <w:br/>
      </w:r>
      <w:r>
        <w:rPr>
          <w:rFonts w:hint="eastAsia"/>
        </w:rPr>
        <w:t>　　第二节 冷冻机未来发展预测分析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三、2023-2029年中国冷冻机行业发展趋势预测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开利Carrier（Carlyle）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第二节 格拉索GEA（Grasso）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第三节 美优乐（Maneurop）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第四节 麦克维尔（Mcquay）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第五节 艾里尔（Ariel）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第六节 库伯（Cooper）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第七节 顿汉布什（Dunham-Bush）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第八节 百年（Century）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第九节 谷轮（Copeland）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第十节 恩布拉科（Embraco）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第十一节 BOCK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第十二节 丹佛斯（Danfoss）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第十三节 西亚特（CIAT）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第十四节 特灵（Trane）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第十五节 莱富康（Refcomp）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第十六节 富士豪（Frascold）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第十七节 约克（York）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第十八节 比泽尔（Bitzer）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第十九节 复盛（FuSheng）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第二十节 大金Daikin（Namirei）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第二十一节 Vilter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第二十二节 Mycom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第二十三节 苏尔寿（Sulzer）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第二十四节 林德（Linde）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第二十五节 Gardener Denver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第二十六节 康普爱（Compare &amp; LeRoi）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第二十七节 Dresser Rand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第二十八节 新比隆（Nuovo Pignone）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第二十九节 Toromont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第三十节 伊莱克斯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六、2022-2023年产量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冷冻机地区销售分析</w:t>
      </w:r>
      <w:r>
        <w:rPr>
          <w:rFonts w:hint="eastAsia"/>
        </w:rPr>
        <w:br/>
      </w:r>
      <w:r>
        <w:rPr>
          <w:rFonts w:hint="eastAsia"/>
        </w:rPr>
        <w:t>　　第一节 中国冷冻机区域销售市场结构变化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冷冻机“东北地区”销售分析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冷冻机“华北地区”销售分析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冷冻机“华南地区”销售分析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冷冻机“华东地区”销售分析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2023-2029年中国冷冻机行业投资战略研究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2023-2029年中国冷冻机行业投资策略分析</w:t>
      </w:r>
      <w:r>
        <w:rPr>
          <w:rFonts w:hint="eastAsia"/>
        </w:rPr>
        <w:br/>
      </w:r>
      <w:r>
        <w:rPr>
          <w:rFonts w:hint="eastAsia"/>
        </w:rPr>
        <w:t>　　　　一、冷冻机投资策略</w:t>
      </w:r>
      <w:r>
        <w:rPr>
          <w:rFonts w:hint="eastAsia"/>
        </w:rPr>
        <w:br/>
      </w:r>
      <w:r>
        <w:rPr>
          <w:rFonts w:hint="eastAsia"/>
        </w:rPr>
        <w:t>　　　　二、冷冻机投资筹划策略</w:t>
      </w:r>
      <w:r>
        <w:rPr>
          <w:rFonts w:hint="eastAsia"/>
        </w:rPr>
        <w:br/>
      </w:r>
      <w:r>
        <w:rPr>
          <w:rFonts w:hint="eastAsia"/>
        </w:rPr>
        <w:t>　　　　三、2023年冷冻机品牌竞争战略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2023-2029年中国冷冻机行业品牌建设策略</w:t>
      </w:r>
      <w:r>
        <w:rPr>
          <w:rFonts w:hint="eastAsia"/>
        </w:rPr>
        <w:br/>
      </w:r>
      <w:r>
        <w:rPr>
          <w:rFonts w:hint="eastAsia"/>
        </w:rPr>
        <w:t>　　　　一、冷冻机的规划</w:t>
      </w:r>
      <w:r>
        <w:rPr>
          <w:rFonts w:hint="eastAsia"/>
        </w:rPr>
        <w:br/>
      </w:r>
      <w:r>
        <w:rPr>
          <w:rFonts w:hint="eastAsia"/>
        </w:rPr>
        <w:t>　　　　二、冷冻机的建设</w:t>
      </w:r>
      <w:r>
        <w:rPr>
          <w:rFonts w:hint="eastAsia"/>
        </w:rPr>
        <w:br/>
      </w:r>
      <w:r>
        <w:rPr>
          <w:rFonts w:hint="eastAsia"/>
        </w:rPr>
        <w:t>　　　　三、冷冻机业成功之道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中国冷冻机行业市场发展趋势预测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冷冻机产品投资机会</w:t>
      </w:r>
      <w:r>
        <w:rPr>
          <w:rFonts w:hint="eastAsia"/>
        </w:rPr>
        <w:br/>
      </w:r>
      <w:r>
        <w:rPr>
          <w:rFonts w:hint="eastAsia"/>
        </w:rPr>
        <w:t>　　第三节 冷冻机产品投资趋势分析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冷冻机行业的产业链结构图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工业冷冻机参数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2018-2023年我国冷冻机行业工业总产值及增长情况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2018-2023年我国冷冻机行业工业总产值及增长对比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2018-2023年我国冷冻机行业资产合计及增长情况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2018-2023年我国冷冻机行业资产合计及增长对比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2023-2029年我国冷冻机行业资产合计预测图</w:t>
      </w:r>
      <w:r>
        <w:rPr>
          <w:rFonts w:hint="eastAsia"/>
        </w:rPr>
        <w:br/>
      </w:r>
      <w:r>
        <w:rPr>
          <w:rFonts w:hint="eastAsia"/>
        </w:rPr>
        <w:t>　　图表 14 2018-2023年我国冷冻机行业销售收入及增长情况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2018-2023年我国冷冻机行业销售收入及增长对比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2018-2023年我国冷冻机行业产销率及增长情况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2018-2023年我国冷冻机行业产销率及增长对比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2023-2029年我国冷冻机行业销售收入预测图</w:t>
      </w:r>
      <w:r>
        <w:rPr>
          <w:rFonts w:hint="eastAsia"/>
        </w:rPr>
        <w:br/>
      </w:r>
      <w:r>
        <w:rPr>
          <w:rFonts w:hint="eastAsia"/>
        </w:rPr>
        <w:t>　　图表 19 我国冷冻机行业所处生命周期示意图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部分冷冻机产品报价</w:t>
      </w:r>
      <w:r>
        <w:rPr>
          <w:rFonts w:hint="eastAsia"/>
        </w:rPr>
        <w:br/>
      </w:r>
      <w:r>
        <w:rPr>
          <w:rFonts w:hint="eastAsia"/>
        </w:rPr>
        <w:t>　　图表 22 2023年中国冷冻机和制冷设备进口数量及金额</w:t>
      </w:r>
      <w:r>
        <w:rPr>
          <w:rFonts w:hint="eastAsia"/>
        </w:rPr>
        <w:br/>
      </w:r>
      <w:r>
        <w:rPr>
          <w:rFonts w:hint="eastAsia"/>
        </w:rPr>
        <w:t>　　图表 23 冷冻机销售策略</w:t>
      </w:r>
      <w:r>
        <w:rPr>
          <w:rFonts w:hint="eastAsia"/>
        </w:rPr>
        <w:br/>
      </w:r>
      <w:r>
        <w:rPr>
          <w:rFonts w:hint="eastAsia"/>
        </w:rPr>
        <w:t>　　图表 24 冷冻机生产企业定价目标选择</w:t>
      </w:r>
      <w:r>
        <w:rPr>
          <w:rFonts w:hint="eastAsia"/>
        </w:rPr>
        <w:br/>
      </w:r>
      <w:r>
        <w:rPr>
          <w:rFonts w:hint="eastAsia"/>
        </w:rPr>
        <w:t>　　图表 25 冷冻机企业对付竞争者降价的程序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2018-2023年我国冷冻机行业工业总产值及增长对比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冷冻机行业环境“波特五力”分析模型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2023年冷冻机投资结构</w:t>
      </w:r>
      <w:r>
        <w:rPr>
          <w:rFonts w:hint="eastAsia"/>
        </w:rPr>
        <w:br/>
      </w:r>
      <w:r>
        <w:rPr>
          <w:rFonts w:hint="eastAsia"/>
        </w:rPr>
        <w:t>　　图表 29 2023年我国冷冻机行业不同所有制企业固定资产投资增速情况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2018-2023年我国冷冻机行业资产合计及增长对比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2023年我国冷冻机行业分地区固定资产投资增速情况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冷冻机项目投资注意事项图</w:t>
      </w:r>
      <w:r>
        <w:rPr>
          <w:rFonts w:hint="eastAsia"/>
        </w:rPr>
        <w:br/>
      </w:r>
      <w:r>
        <w:rPr>
          <w:rFonts w:hint="eastAsia"/>
        </w:rPr>
        <w:t>　　图表 33 2023-2029年冷冻机行业同业竞争风险及控制策略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34 2023年我国冷冻机行业销售收不同地区占比</w:t>
      </w:r>
      <w:r>
        <w:rPr>
          <w:rFonts w:hint="eastAsia"/>
        </w:rPr>
        <w:br/>
      </w:r>
      <w:r>
        <w:rPr>
          <w:rFonts w:hint="eastAsia"/>
        </w:rPr>
        <w:t>　　图表 35 2018-2023年东北地区冷冻机行业销售收入及增长情况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2018-2023年华北地区冷冻机行业销售收入及增长情况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2018-2023年华南地区冷冻机行业销售收入及增长情况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2018-2023年华东地区冷冻机行业销售收入及增长情况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2018-2023年西北地区冷冻机行业销售收入及增长情况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2018-2023年华中地区冷冻机行业销售收入及增长情况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2018-2023年西南地区冷冻机行业销售收入及增长情况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冷冻机产业链投资示意图</w:t>
      </w:r>
      <w:r>
        <w:rPr>
          <w:rFonts w:hint="eastAsia"/>
        </w:rPr>
        <w:br/>
      </w:r>
      <w:r>
        <w:rPr>
          <w:rFonts w:hint="eastAsia"/>
        </w:rPr>
        <w:t>　　图表 43 2023-2029年冷冻机行业投资方向预测</w:t>
      </w:r>
      <w:r>
        <w:rPr>
          <w:rFonts w:hint="eastAsia"/>
        </w:rPr>
        <w:br/>
      </w:r>
      <w:r>
        <w:rPr>
          <w:rFonts w:hint="eastAsia"/>
        </w:rPr>
        <w:t>　　图表 44 冷冻机行业生产开发策略</w:t>
      </w:r>
      <w:r>
        <w:rPr>
          <w:rFonts w:hint="eastAsia"/>
        </w:rPr>
        <w:br/>
      </w:r>
      <w:r>
        <w:rPr>
          <w:rFonts w:hint="eastAsia"/>
        </w:rPr>
        <w:t>　　图表 45 冷冻机渠道策略示意图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5cedcfdb442b1" w:history="1">
        <w:r>
          <w:rPr>
            <w:rStyle w:val="Hyperlink"/>
          </w:rPr>
          <w:t>2023年版中国冷冻机市场专题研究分析与发展趋势预测报告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5cedcfdb442b1" w:history="1">
        <w:r>
          <w:rPr>
            <w:rStyle w:val="Hyperlink"/>
          </w:rPr>
          <w:t>https://www.20087.com/M_JiXieJiDian/57/LengDongJiShiChangXuQiuFenXiYuFaZhanQuShiYuCe.html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3c5d0a8434a1d" w:history="1">
      <w:r>
        <w:rPr>
          <w:rStyle w:val="Hyperlink"/>
        </w:rPr>
        <w:t>2023年版中国冷冻机市场专题研究分析与发展趋势预测报告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LengDongJiShiChangXuQiuFenXiYuFaZhanQuShiYuCe.html" TargetMode="External" Id="Rd605cedcfdb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LengDongJiShiChangXuQiuFenXiYuFaZhanQuShiYuCe.html" TargetMode="External" Id="Redf3c5d0a843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2023-06-14T05:13:00Z</dcterms:created>
  <dcterms:modified xsi:type="dcterms:W3CDTF">2023-06-14T06:13:00Z</dcterms:modified>
  <dc:subject>2023年版中国冷冻机市场专题研究分析与发展趋势预测报告</dc:subject>
  <dc:title>2023年版中国冷冻机市场专题研究分析与发展趋势预测报告</dc:title>
  <cp:keywords>2023年版中国冷冻机市场专题研究分析与发展趋势预测报告</cp:keywords>
  <dc:description>2023年版中国冷冻机市场专题研究分析与发展趋势预测报告</dc:description>
</cp:coreProperties>
</file>