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bfbc8fd48498b" w:history="1">
              <w:r>
                <w:rPr>
                  <w:rStyle w:val="Hyperlink"/>
                </w:rPr>
                <w:t>2024-2030年中国姿态轨道控制系统行业发展分析与市场前景预测报告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bfbc8fd48498b" w:history="1">
              <w:r>
                <w:rPr>
                  <w:rStyle w:val="Hyperlink"/>
                </w:rPr>
                <w:t>2024-2030年中国姿态轨道控制系统行业发展分析与市场前景预测报告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bfbc8fd48498b" w:history="1">
                <w:r>
                  <w:rPr>
                    <w:rStyle w:val="Hyperlink"/>
                  </w:rPr>
                  <w:t>https://www.20087.com/7/65/ZiTaiGuiDaoKongZhiXiTongHangYeXianZhuangJiQianJing.html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姿态轨道控制系统广泛应用于卫星导航、航空航天飞行器的姿态控制、地面交通工具的稳定控制等领域，通过精确测量和控制物体的姿态和轨迹，确保其在复杂环境下的稳定运行。目前，姿态轨道控制系统的精度、响应速度和可靠性均达到了较高水平，且部分系统已实现自主导航和智能控制。</w:t>
      </w:r>
      <w:r>
        <w:rPr>
          <w:rFonts w:hint="eastAsia"/>
        </w:rPr>
        <w:br/>
      </w:r>
      <w:r>
        <w:rPr>
          <w:rFonts w:hint="eastAsia"/>
        </w:rPr>
        <w:t>　　未来姿态轨道控制系统将更加注重高精度、自主化和实时性。在高精度方面，通过采用更高精度的传感器和优化控制算法，系统将能实现更细微的姿态和轨道控制；在自主化方面，将发展更为智能、自主的学习和决策能力，以应对未知环境和突发情况；在实时性方面，随着通信技术的进步，系统将实现更快捷的数据传输和更迅速的反馈响应，以确保高效稳定的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bfbc8fd48498b" w:history="1">
        <w:r>
          <w:rPr>
            <w:rStyle w:val="Hyperlink"/>
          </w:rPr>
          <w:t>2024-2030年中国姿态轨道控制系统行业发展分析与市场前景预测报告</w:t>
        </w:r>
      </w:hyperlink>
      <w:r>
        <w:rPr>
          <w:rFonts w:hint="eastAsia"/>
        </w:rPr>
        <w:t>》深入剖析了当前姿态轨道控制系统行业的现状与市场需求，详细探讨了姿态轨道控制系统市场规模及其价格动态。姿态轨道控制系统报告从产业链角度出发，分析了上下游的影响因素，并进一步细分市场，对姿态轨道控制系统各细分领域的具体情况进行探讨。姿态轨道控制系统报告还根据现有数据，对姿态轨道控制系统市场前景及发展趋势进行了科学预测，揭示了行业内重点企业的竞争格局，评估了品牌影响力和市场集中度，同时指出了姿态轨道控制系统行业面临的风险与机遇。姿态轨道控制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姿态轨道控制系统产业概述</w:t>
      </w:r>
      <w:r>
        <w:rPr>
          <w:rFonts w:hint="eastAsia"/>
        </w:rPr>
        <w:br/>
      </w:r>
      <w:r>
        <w:rPr>
          <w:rFonts w:hint="eastAsia"/>
        </w:rPr>
        <w:t>　　第一节 姿态轨道控制系统定义</w:t>
      </w:r>
      <w:r>
        <w:rPr>
          <w:rFonts w:hint="eastAsia"/>
        </w:rPr>
        <w:br/>
      </w:r>
      <w:r>
        <w:rPr>
          <w:rFonts w:hint="eastAsia"/>
        </w:rPr>
        <w:t>　　第二节 姿态轨道控制系统行业特点</w:t>
      </w:r>
      <w:r>
        <w:rPr>
          <w:rFonts w:hint="eastAsia"/>
        </w:rPr>
        <w:br/>
      </w:r>
      <w:r>
        <w:rPr>
          <w:rFonts w:hint="eastAsia"/>
        </w:rPr>
        <w:t>　　第三节 姿态轨道控制系统产业链分析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中国姿态轨道控制系统行业运行环境分析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中国姿态轨道控制系统运行经济环境分析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中国姿态轨道控制系统产业政策环境分析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一、姿态轨道控制系统行业监管体制</w:t>
      </w:r>
      <w:r>
        <w:rPr>
          <w:rFonts w:hint="eastAsia"/>
        </w:rPr>
        <w:br/>
      </w:r>
      <w:r>
        <w:rPr>
          <w:rFonts w:hint="eastAsia"/>
        </w:rPr>
        <w:t>　　　　二、姿态轨道控制系统行业主要法规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三、主要姿态轨道控制系统产业政策</w:t>
      </w:r>
      <w:r>
        <w:rPr>
          <w:rFonts w:hint="eastAsia"/>
        </w:rPr>
        <w:br/>
      </w:r>
      <w:r>
        <w:rPr>
          <w:rFonts w:hint="eastAsia"/>
        </w:rPr>
        <w:t>　　第三节 中国姿态轨道控制系统产业社会环境分析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国外姿态轨道控制系统行业发展态势分析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国外姿态轨道控制系统市场发展现状分析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国外主要国家姿态轨道控制系统市场现状</w:t>
      </w:r>
      <w:r>
        <w:rPr>
          <w:rFonts w:hint="eastAsia"/>
        </w:rPr>
        <w:br/>
      </w:r>
      <w:r>
        <w:rPr>
          <w:rFonts w:hint="eastAsia"/>
        </w:rPr>
        <w:t>　　第三节 国外姿态轨道控制系统行业发展趋势预测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中国姿态轨道控制系统行业市场分析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2018-2023年中国姿态轨道控制系统行业规模情况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2018-2023年中国姿态轨道控制系统市场规模情况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2018-2023年中国姿态轨道控制系统行业盈利情况分析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2018-2023年中国姿态轨道控制系统市场需求状况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2018-2023年中国姿态轨道控制系统行业市场供给状况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2018-2023年姿态轨道控制系统行业市场供需平衡状况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中国重点地区姿态轨道控制系统行业市场调研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重点地区（一）姿态轨道控制系统市场调研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重点地区（二）姿态轨道控制系统市场调研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重点地区（三）姿态轨道控制系统市场调研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重点地区（四）姿态轨道控制系统市场调研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重点地区（五）姿态轨道控制系统市场调研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中国姿态轨道控制系统行业价格走势及影响因素分析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国内姿态轨道控制系统行业价格回顾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国内姿态轨道控制系统行业价格走势预测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国内姿态轨道控制系统行业价格影响因素分析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中国姿态轨道控制系统行业客户调研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一、姿态轨道控制系统行业客户偏好调查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二、客户对姿态轨道控制系统品牌的首要认知渠道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三、姿态轨道控制系统品牌忠诚度调查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四、姿态轨道控制系统行业客户消费理念调研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中国姿态轨道控制系统行业竞争格局分析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2023年姿态轨道控制系统行业集中度分析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一、姿态轨道控制系统市场集中度分析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二、姿态轨道控制系统企业集中度分析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2022-2023年姿态轨道控制系统行业竞争格局分析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一、姿态轨道控制系统行业竞争策略分析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二、姿态轨道控制系统行业竞争格局展望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三、我国姿态轨道控制系统市场竞争趋势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姿态轨道控制系统行业重点企业发展调研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姿态轨道控制系统行业企业经营策略研究分析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姿态轨道控制系统企业多样化经营策略分析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一、姿态轨道控制系统企业多样化经营情况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二、现行姿态轨道控制系统行业多样化经营的方向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大型姿态轨道控制系统企业集团未来发展策略分析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对中小姿态轨道控制系统企业生产经营的建议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姿态轨道控制系统行业投资风险与控制策略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姿态轨道控制系统行业SWOT模型分析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一、姿态轨道控制系统行业优势分析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二、姿态轨道控制系统行业劣势分析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三、姿态轨道控制系统行业机会分析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四、姿态轨道控制系统行业风险分析</w:t>
      </w:r>
      <w:r>
        <w:rPr>
          <w:rFonts w:hint="eastAsia"/>
        </w:rPr>
        <w:br/>
      </w:r>
      <w:r>
        <w:rPr>
          <w:rFonts w:hint="eastAsia"/>
        </w:rPr>
        <w:t>　　第二节 姿态轨道控制系统行业投资风险及控制策略分析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一、姿态轨道控制系统市场风险及控制策略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二、姿态轨道控制系统行业政策风险及控制策略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三、姿态轨道控制系统行业经营风险及控制策略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四、姿态轨道控制系统同业竞争风险及控制策略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五、姿态轨道控制系统行业其他风险及控制策略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2024-2030年中国姿态轨道控制系统行业投资潜力及发展趋势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2024-2030年姿态轨道控制系统行业投资潜力分析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一、姿态轨道控制系统行业重点可投资领域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二、姿态轨道控制系统行业目标市场需求潜力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三、姿态轨道控制系统行业投资潜力综合评判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(中^智林)2024-2030年中国姿态轨道控制系统行业发展趋势分析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一、2024年姿态轨道控制系统市场前景分析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二、2024年姿态轨道控制系统发展趋势预测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三、2024-2030年我国姿态轨道控制系统行业发展剖析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五、未来姿态轨道控制系统行业发展变局剖析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姿态轨道控制系统行业现状</w:t>
      </w:r>
      <w:r>
        <w:rPr>
          <w:rFonts w:hint="eastAsia"/>
        </w:rPr>
        <w:br/>
      </w:r>
      <w:r>
        <w:rPr>
          <w:rFonts w:hint="eastAsia"/>
        </w:rPr>
        <w:t>　　图表 姿态轨道控制系统行业产业链调研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2018-2023年姿态轨道控制系统行业市场容量统计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2018-2023年中国姿态轨道控制系统行业市场规模情况</w:t>
      </w:r>
      <w:r>
        <w:rPr>
          <w:rFonts w:hint="eastAsia"/>
        </w:rPr>
        <w:br/>
      </w:r>
      <w:r>
        <w:rPr>
          <w:rFonts w:hint="eastAsia"/>
        </w:rPr>
        <w:t>　　图表 姿态轨道控制系统行业动态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2018-2023年中国姿态轨道控制系统行业经营效益分析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姿态轨道控制系统行业竞争对手分析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**地区姿态轨道控制系统市场规模</w:t>
      </w:r>
      <w:r>
        <w:rPr>
          <w:rFonts w:hint="eastAsia"/>
        </w:rPr>
        <w:br/>
      </w:r>
      <w:r>
        <w:rPr>
          <w:rFonts w:hint="eastAsia"/>
        </w:rPr>
        <w:t>　　图表 **地区姿态轨道控制系统行业市场需求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**地区姿态轨道控制系统市场调研</w:t>
      </w:r>
      <w:r>
        <w:rPr>
          <w:rFonts w:hint="eastAsia"/>
        </w:rPr>
        <w:br/>
      </w:r>
      <w:r>
        <w:rPr>
          <w:rFonts w:hint="eastAsia"/>
        </w:rPr>
        <w:t>　　图表 **地区姿态轨道控制系统行业市场需求分析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**地区姿态轨道控制系统市场规模</w:t>
      </w:r>
      <w:r>
        <w:rPr>
          <w:rFonts w:hint="eastAsia"/>
        </w:rPr>
        <w:br/>
      </w:r>
      <w:r>
        <w:rPr>
          <w:rFonts w:hint="eastAsia"/>
        </w:rPr>
        <w:t>　　图表 **地区姿态轨道控制系统行业市场需求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**地区姿态轨道控制系统市场调研</w:t>
      </w:r>
      <w:r>
        <w:rPr>
          <w:rFonts w:hint="eastAsia"/>
        </w:rPr>
        <w:br/>
      </w:r>
      <w:r>
        <w:rPr>
          <w:rFonts w:hint="eastAsia"/>
        </w:rPr>
        <w:t>　　图表 **地区姿态轨道控制系统行业市场需求分析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姿态轨道控制系统重点企业（二）成长能力情况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2024-2030年中国姿态轨道控制系统行业信息化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2024-2030年中国姿态轨道控制系统行业市场容量预测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2024-2030年中国姿态轨道控制系统行业市场规模预测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2024-2030年中国姿态轨道控制系统行业风险分析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2024-2030年中国姿态轨道控制系统市场前景分析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2024-2030年中国姿态轨道控制系统行业发展趋势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bfbc8fd48498b" w:history="1">
        <w:r>
          <w:rPr>
            <w:rStyle w:val="Hyperlink"/>
          </w:rPr>
          <w:t>2024-2030年中国姿态轨道控制系统行业发展分析与市场前景预测报告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bfbc8fd48498b" w:history="1">
        <w:r>
          <w:rPr>
            <w:rStyle w:val="Hyperlink"/>
          </w:rPr>
          <w:t>https://www.20087.com/7/65/ZiTaiGuiDaoKongZhiXiTongHangYeXianZhuangJiQianJing.html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174f8568443bf" w:history="1">
      <w:r>
        <w:rPr>
          <w:rStyle w:val="Hyperlink"/>
        </w:rPr>
        <w:t>2024-2030年中国姿态轨道控制系统行业发展分析与市场前景预测报告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iTaiGuiDaoKongZhiXiTongHangYeXianZhuangJiQianJing.html" TargetMode="External" Id="Rf1fbfbc8fd48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iTaiGuiDaoKongZhiXiTongHangYeXianZhuangJiQianJing.html" TargetMode="External" Id="Rabb174f85684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2024-03-29T09:02:03Z</dcterms:created>
  <dcterms:modified xsi:type="dcterms:W3CDTF">2024-03-29T10:02:03Z</dcterms:modified>
  <dc:subject>2024-2030年中国姿态轨道控制系统行业发展分析与市场前景预测报告</dc:subject>
  <dc:title>2024-2030年中国姿态轨道控制系统行业发展分析与市场前景预测报告</dc:title>
  <cp:keywords>2024-2030年中国姿态轨道控制系统行业发展分析与市场前景预测报告</cp:keywords>
  <dc:description>2024-2030年中国姿态轨道控制系统行业发展分析与市场前景预测报告</dc:description>
</cp:coreProperties>
</file>