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e139ba90fb4272" w:history="1">
              <w:r>
                <w:rPr>
                  <w:rStyle w:val="Hyperlink"/>
                </w:rPr>
                <w:t>中国打印机行业研究与发展前景分析报告（2025-2031年）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e139ba90fb4272" w:history="1">
              <w:r>
                <w:rPr>
                  <w:rStyle w:val="Hyperlink"/>
                </w:rPr>
                <w:t>中国打印机行业研究与发展前景分析报告（2025-2031年）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2875357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9e139ba90fb4272" w:history="1">
                <w:r>
                  <w:rPr>
                    <w:rStyle w:val="Hyperlink"/>
                  </w:rPr>
                  <w:t>https://www.20087.com/7/35/DaYinJiQianJing.html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打印机行业在全球范围内正经历着从单一打印功能到多功能、智能化办公设备的转变。随着办公自动化和远程工作的普及，打印机正逐步集成复印、扫描、传真等多功能，满足现代办公的多样化需求。同时，物联网和云打印技术的应用，使得打印机能够实现远程控制、即时共享和智能化管理，提高了办公效率和便捷性。然而，市场竞争激烈、技术更新换代快以及对信息安全的担忧，是行业面临的挑战。</w:t>
      </w:r>
      <w:r>
        <w:rPr>
          <w:rFonts w:hint="eastAsia"/>
        </w:rPr>
        <w:br/>
      </w:r>
      <w:r>
        <w:rPr>
          <w:rFonts w:hint="eastAsia"/>
        </w:rPr>
        <w:t>　　未来，打印机行业将更加注重智能化、安全性和环保化。一方面，通过集成人工智能、大数据分析，实现打印机的智能故障诊断、预测性维护和个性化打印设置，提升用户体验和设备管理效率。另一方面，加强信息安全防护，如加密打印、访问控制，保障打印文档的隐私和安全。同时，随着可持续发展理念的普及，开发低能耗、可回收材料的打印机，以及采用绿色墨盒、碳粉，减少对环境的影响，将成为行业的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e139ba90fb4272" w:history="1">
        <w:r>
          <w:rPr>
            <w:rStyle w:val="Hyperlink"/>
          </w:rPr>
          <w:t>中国打印机行业研究与发展前景分析报告（2025-2031年）</w:t>
        </w:r>
      </w:hyperlink>
      <w:r>
        <w:rPr>
          <w:rFonts w:hint="eastAsia"/>
        </w:rPr>
        <w:t>》依托国家统计局、发改委及打印机相关行业协会的详实数据，对打印机行业的现状、市场需求、市场规模、产业链结构、价格变动、细分市场进行了全面调研。打印机报告还详细剖析了打印机市场竞争格局，重点关注了品牌影响力、市场集中度及重点企业运营情况，并在预测打印机市场发展前景和发展趋势的同时，识别了打印机行业潜在的风险与机遇。打印机报告以专业、科学、规范的研究方法和客观、权威的分析，为打印机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打印机行业发展概述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一、打印机行业定义及分类</w:t>
      </w:r>
      <w:r>
        <w:rPr>
          <w:rFonts w:hint="eastAsia"/>
        </w:rPr>
        <w:br/>
      </w:r>
      <w:r>
        <w:rPr>
          <w:rFonts w:hint="eastAsia"/>
        </w:rPr>
        <w:t>　　　　二、打印机行业经济特性</w:t>
      </w:r>
      <w:r>
        <w:rPr>
          <w:rFonts w:hint="eastAsia"/>
        </w:rPr>
        <w:br/>
      </w:r>
      <w:r>
        <w:rPr>
          <w:rFonts w:hint="eastAsia"/>
        </w:rPr>
        <w:t>　　　　三、打印机行业产业链简介</w:t>
      </w:r>
      <w:r>
        <w:rPr>
          <w:rFonts w:hint="eastAsia"/>
        </w:rPr>
        <w:br/>
      </w:r>
      <w:r>
        <w:rPr>
          <w:rFonts w:hint="eastAsia"/>
        </w:rPr>
        <w:t>　　第二节 打印机行业发展成熟度</w:t>
      </w:r>
      <w:r>
        <w:rPr>
          <w:rFonts w:hint="eastAsia"/>
        </w:rPr>
        <w:br/>
      </w:r>
      <w:r>
        <w:rPr>
          <w:rFonts w:hint="eastAsia"/>
        </w:rPr>
        <w:t>　　　　一、打印机行业发展周期分析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打印机行业相关产业动态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2024-2025年打印机行业发展环境分析</w:t>
      </w:r>
      <w:r>
        <w:rPr>
          <w:rFonts w:hint="eastAsia"/>
        </w:rPr>
        <w:br/>
      </w:r>
      <w:r>
        <w:rPr>
          <w:rFonts w:hint="eastAsia"/>
        </w:rPr>
        <w:t>　　第一节 打印机行业环境分析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打印机行业相关政策、法规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打印机行业技术发展现状及趋势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当前我国打印机技术发展现状</w:t>
      </w:r>
      <w:r>
        <w:rPr>
          <w:rFonts w:hint="eastAsia"/>
        </w:rPr>
        <w:br/>
      </w:r>
      <w:r>
        <w:rPr>
          <w:rFonts w:hint="eastAsia"/>
        </w:rPr>
        <w:t>　　第二节 中外打印机技术差距及产生差距的主要原因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提高我国打印机技术的对策</w:t>
      </w:r>
      <w:r>
        <w:rPr>
          <w:rFonts w:hint="eastAsia"/>
        </w:rPr>
        <w:br/>
      </w:r>
      <w:r>
        <w:rPr>
          <w:rFonts w:hint="eastAsia"/>
        </w:rPr>
        <w:t>　　第四节 我国打印机产品研发、设计发展趋势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中国打印机市场发展调研</w:t>
      </w:r>
      <w:r>
        <w:rPr>
          <w:rFonts w:hint="eastAsia"/>
        </w:rPr>
        <w:br/>
      </w:r>
      <w:r>
        <w:rPr>
          <w:rFonts w:hint="eastAsia"/>
        </w:rPr>
        <w:t>　　第一节 打印机市场现状分析及预测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一、2020-2025年中国打印机市场规模分析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二、2025-2031年中国打印机市场规模预测</w:t>
      </w:r>
      <w:r>
        <w:rPr>
          <w:rFonts w:hint="eastAsia"/>
        </w:rPr>
        <w:br/>
      </w:r>
      <w:r>
        <w:rPr>
          <w:rFonts w:hint="eastAsia"/>
        </w:rPr>
        <w:t>　　第二节 打印机行业产能分析及预测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一、2020-2025年中国打印机行业产能分析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二、2025-2031年中国打印机行业产能预测</w:t>
      </w:r>
      <w:r>
        <w:rPr>
          <w:rFonts w:hint="eastAsia"/>
        </w:rPr>
        <w:br/>
      </w:r>
      <w:r>
        <w:rPr>
          <w:rFonts w:hint="eastAsia"/>
        </w:rPr>
        <w:t>　　第三节 打印机行业产量分析及预测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一、2020-2025年中国打印机行业产量分析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二、2025-2031年中国打印机行业产量预测</w:t>
      </w:r>
      <w:r>
        <w:rPr>
          <w:rFonts w:hint="eastAsia"/>
        </w:rPr>
        <w:br/>
      </w:r>
      <w:r>
        <w:rPr>
          <w:rFonts w:hint="eastAsia"/>
        </w:rPr>
        <w:t>　　第四节 打印机市场需求分析及预测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一、2020-2025年中国打印机市场需求分析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二、2025-2031年中国打印机市场需求预测</w:t>
      </w:r>
      <w:r>
        <w:rPr>
          <w:rFonts w:hint="eastAsia"/>
        </w:rPr>
        <w:br/>
      </w:r>
      <w:r>
        <w:rPr>
          <w:rFonts w:hint="eastAsia"/>
        </w:rPr>
        <w:t>　　第五节 打印机进出口数据分析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一、2020-2025年中国打印机进出口数据分析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二、2025-2031年国内打印机进出口情况预测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2020-2025年中国打印机行业总体发展状况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中国打印机行业规模情况分析</w:t>
      </w:r>
      <w:r>
        <w:rPr>
          <w:rFonts w:hint="eastAsia"/>
        </w:rPr>
        <w:br/>
      </w:r>
      <w:r>
        <w:rPr>
          <w:rFonts w:hint="eastAsia"/>
        </w:rPr>
        <w:t>　　　　一、打印机行业单位规模情况分析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二、打印机行业人员规模状况分析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三、打印机行业资产规模状况分析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四、打印机行业市场规模状况分析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五、打印机行业敏感性分析</w:t>
      </w:r>
      <w:r>
        <w:rPr>
          <w:rFonts w:hint="eastAsia"/>
        </w:rPr>
        <w:br/>
      </w:r>
      <w:r>
        <w:rPr>
          <w:rFonts w:hint="eastAsia"/>
        </w:rPr>
        <w:t>　　第二节 中国打印机行业财务能力分析</w:t>
      </w:r>
      <w:r>
        <w:rPr>
          <w:rFonts w:hint="eastAsia"/>
        </w:rPr>
        <w:br/>
      </w:r>
      <w:r>
        <w:rPr>
          <w:rFonts w:hint="eastAsia"/>
        </w:rPr>
        <w:t>　　　　一、打印机行业盈利能力分析</w:t>
      </w:r>
      <w:r>
        <w:rPr>
          <w:rFonts w:hint="eastAsia"/>
        </w:rPr>
        <w:br/>
      </w:r>
      <w:r>
        <w:rPr>
          <w:rFonts w:hint="eastAsia"/>
        </w:rPr>
        <w:t>　　　　二、打印机行业偿债能力分析</w:t>
      </w:r>
      <w:r>
        <w:rPr>
          <w:rFonts w:hint="eastAsia"/>
        </w:rPr>
        <w:br/>
      </w:r>
      <w:r>
        <w:rPr>
          <w:rFonts w:hint="eastAsia"/>
        </w:rPr>
        <w:t>　　　　三、打印机行业营运能力分析</w:t>
      </w:r>
      <w:r>
        <w:rPr>
          <w:rFonts w:hint="eastAsia"/>
        </w:rPr>
        <w:br/>
      </w:r>
      <w:r>
        <w:rPr>
          <w:rFonts w:hint="eastAsia"/>
        </w:rPr>
        <w:t>　　　　四、打印机行业发展能力分析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中国打印机行业重点区域发展分析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一、中国打印机行业重点区域市场结构变化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二、重点地区（一）打印机行业发展分析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三、重点地区（二）打印机行业发展分析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四、重点地区（三）打印机行业发展分析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五、重点地区（四）打印机行业发展分析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六、重点地区（五）打印机行业发展分析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打印机行业产品价格分析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三、主要打印机品牌产品价位分析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五、价格在打印机行业竞争中的重要性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2025年中国打印机行业上下游行业发展分析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打印机上游行业分析</w:t>
      </w:r>
      <w:r>
        <w:rPr>
          <w:rFonts w:hint="eastAsia"/>
        </w:rPr>
        <w:br/>
      </w:r>
      <w:r>
        <w:rPr>
          <w:rFonts w:hint="eastAsia"/>
        </w:rPr>
        <w:t>　　　　一、打印机产品成本构成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四、上游供给对打印机行业的影响</w:t>
      </w:r>
      <w:r>
        <w:rPr>
          <w:rFonts w:hint="eastAsia"/>
        </w:rPr>
        <w:br/>
      </w:r>
      <w:r>
        <w:rPr>
          <w:rFonts w:hint="eastAsia"/>
        </w:rPr>
        <w:t>　　第二节 打印机下游行业分析</w:t>
      </w:r>
      <w:r>
        <w:rPr>
          <w:rFonts w:hint="eastAsia"/>
        </w:rPr>
        <w:br/>
      </w:r>
      <w:r>
        <w:rPr>
          <w:rFonts w:hint="eastAsia"/>
        </w:rPr>
        <w:t>　　　　一、打印机下游行业分布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四、下游需求对打印机行业的影响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打印机行业重点企业发展调研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打印机重点企业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打印机重点企业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打印机重点企业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打印机重点企业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打印机重点企业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打印机重点企业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2025年中国打印机产业市场竞争格局分析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2025年中国打印机产业竞争现状分析</w:t>
      </w:r>
      <w:r>
        <w:rPr>
          <w:rFonts w:hint="eastAsia"/>
        </w:rPr>
        <w:br/>
      </w:r>
      <w:r>
        <w:rPr>
          <w:rFonts w:hint="eastAsia"/>
        </w:rPr>
        <w:t>　　　　一、打印机竞争力分析</w:t>
      </w:r>
      <w:r>
        <w:rPr>
          <w:rFonts w:hint="eastAsia"/>
        </w:rPr>
        <w:br/>
      </w:r>
      <w:r>
        <w:rPr>
          <w:rFonts w:hint="eastAsia"/>
        </w:rPr>
        <w:t>　　　　二、打印机技术竞争分析</w:t>
      </w:r>
      <w:r>
        <w:rPr>
          <w:rFonts w:hint="eastAsia"/>
        </w:rPr>
        <w:br/>
      </w:r>
      <w:r>
        <w:rPr>
          <w:rFonts w:hint="eastAsia"/>
        </w:rPr>
        <w:t>　　　　三、打印机价格竞争分析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2025年中国打印机产业集中度分析</w:t>
      </w:r>
      <w:r>
        <w:rPr>
          <w:rFonts w:hint="eastAsia"/>
        </w:rPr>
        <w:br/>
      </w:r>
      <w:r>
        <w:rPr>
          <w:rFonts w:hint="eastAsia"/>
        </w:rPr>
        <w:t>　　　　一、打印机市场集中度分析</w:t>
      </w:r>
      <w:r>
        <w:rPr>
          <w:rFonts w:hint="eastAsia"/>
        </w:rPr>
        <w:br/>
      </w:r>
      <w:r>
        <w:rPr>
          <w:rFonts w:hint="eastAsia"/>
        </w:rPr>
        <w:t>　　　　二、打印机企业集中度分析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2025-2031年提高打印机企业竞争力的策略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打印机行业投资风险预警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2025年影响打印机行业发展的主要因素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一、影响打印机行业运行的有利因素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二、影响打印机行业运行的稳定因素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三、影响打印机行业运行的不利因素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四、我国打印机行业发展面临的挑战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五、我国打印机行业发展面临的机遇</w:t>
      </w:r>
      <w:r>
        <w:rPr>
          <w:rFonts w:hint="eastAsia"/>
        </w:rPr>
        <w:br/>
      </w:r>
      <w:r>
        <w:rPr>
          <w:rFonts w:hint="eastAsia"/>
        </w:rPr>
        <w:t>　　第二节 对打印机行业投资风险预警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一、2025-2031年打印机行业市场风险及控制策略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二、2025-2031年打印机行业政策风险及控制策略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三、2025-2031年打印机行业经营风险及控制策略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四、2025-2031年打印机同业竞争风险及控制策略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五、2025-2031年打印机行业其他风险及控制策略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打印机行业发展趋势与投资规划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2025-2031年打印机市场发展潜力分析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2025-2031年打印机行业发展趋势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2025-2031年打印机行业投资前景研究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中:智:林:对我国打印机品牌的战略思考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二、打印机实施品牌战略的意义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三、打印机企业品牌的现状分析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四、我国打印机企业的品牌战略</w:t>
      </w:r>
      <w:r>
        <w:rPr>
          <w:rFonts w:hint="eastAsia"/>
        </w:rPr>
        <w:br/>
      </w:r>
      <w:r>
        <w:rPr>
          <w:rFonts w:hint="eastAsia"/>
        </w:rPr>
        <w:t>　　　　五、打印机品牌战略管理的策略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2020-2025年中国打印机市场规模及增长情况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2020-2025年中国打印机行业产量及增长趋势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2025-2031年中国打印机行业产量预测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2020-2025年中国打印机行业市场需求及增长情况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2025-2031年中国打印机行业市场需求预测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2020-2025年中国打印机行业利润及增长情况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**地区打印机市场规模及增长情况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**地区打印机行业市场需求情况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**地区打印机市场规模及增长情况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**地区打印机行业市场需求情况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2020-2025年中国打印机行业出口情况分析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2020-2025年中国打印机行业产品市场价格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2025-2031年中国打印机行业产品市场价格走势预测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打印机重点企业经营情况分析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打印机重点企业经营情况分析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2025-2031年中国打印机市场规模预测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2025-2031年中国打印机行业利润预测</w:t>
      </w:r>
      <w:r>
        <w:rPr>
          <w:rFonts w:hint="eastAsia"/>
        </w:rPr>
        <w:br/>
      </w:r>
      <w:r>
        <w:rPr>
          <w:rFonts w:hint="eastAsia"/>
        </w:rPr>
        <w:t>　　图表 2025年打印机行业壁垒</w:t>
      </w:r>
      <w:r>
        <w:rPr>
          <w:rFonts w:hint="eastAsia"/>
        </w:rPr>
        <w:br/>
      </w:r>
      <w:r>
        <w:rPr>
          <w:rFonts w:hint="eastAsia"/>
        </w:rPr>
        <w:t>　　图表 2025年打印机市场前景分析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2025-2031年中国打印机市场需求预测</w:t>
      </w:r>
      <w:r>
        <w:rPr>
          <w:rFonts w:hint="eastAsia"/>
        </w:rPr>
        <w:br/>
      </w:r>
      <w:r>
        <w:rPr>
          <w:rFonts w:hint="eastAsia"/>
        </w:rPr>
        <w:t>　　图表 2025年打印机发展趋势预测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e139ba90fb4272" w:history="1">
        <w:r>
          <w:rPr>
            <w:rStyle w:val="Hyperlink"/>
          </w:rPr>
          <w:t>中国打印机行业研究与发展前景分析报告（2025-2031年）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2875357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9e139ba90fb4272" w:history="1">
        <w:r>
          <w:rPr>
            <w:rStyle w:val="Hyperlink"/>
          </w:rPr>
          <w:t>https://www.20087.com/7/35/DaYinJiQianJing.html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6f0e33de5247d1" w:history="1">
      <w:r>
        <w:rPr>
          <w:rStyle w:val="Hyperlink"/>
        </w:rPr>
        <w:t>中国打印机行业研究与发展前景分析报告（2025-2031年）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5/DaYinJiQianJing.html" TargetMode="External" Id="Rc9e139ba90fb42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5/DaYinJiQianJing.html" TargetMode="External" Id="R8c6f0e33de5247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2024-09-07T00:10:00Z</dcterms:created>
  <dcterms:modified xsi:type="dcterms:W3CDTF">2024-09-07T01:10:00Z</dcterms:modified>
  <dc:subject>中国打印机行业研究与发展前景分析报告（2025-2031年）</dc:subject>
  <dc:title>中国打印机行业研究与发展前景分析报告（2025-2031年）</dc:title>
  <cp:keywords>中国打印机行业研究与发展前景分析报告（2025-2031年）</cp:keywords>
  <dc:description>中国打印机行业研究与发展前景分析报告（2025-2031年）</dc:description>
</cp:coreProperties>
</file>