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cc6aeaeea4fdb" w:history="1">
              <w:r>
                <w:rPr>
                  <w:rStyle w:val="Hyperlink"/>
                </w:rPr>
                <w:t>2024-2030年中国扩散炉市场调查研究与前景趋势分析报告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cc6aeaeea4fdb" w:history="1">
              <w:r>
                <w:rPr>
                  <w:rStyle w:val="Hyperlink"/>
                </w:rPr>
                <w:t>2024-2030年中国扩散炉市场调查研究与前景趋势分析报告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cc6aeaeea4fdb" w:history="1">
                <w:r>
                  <w:rPr>
                    <w:rStyle w:val="Hyperlink"/>
                  </w:rPr>
                  <w:t>https://www.20087.com/7/15/KuoSanLuHangYeFaZhanQuShi.html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扩散炉主要用于半导体制造过程中掺杂元素的扩散，是集成电路生产的关键设备。随着半导体器件的小型化和高性能需求，现代扩散炉采用了精密的温度控制和气体流量管理，确保了掺杂的均匀性和精确度。同时，为了减少污染和提高生产效率，闭循环气体系统和快速冷却技术成为了标准配置，减少了工艺时间和能耗。</w:t>
      </w:r>
      <w:r>
        <w:rPr>
          <w:rFonts w:hint="eastAsia"/>
        </w:rPr>
        <w:br/>
      </w:r>
      <w:r>
        <w:rPr>
          <w:rFonts w:hint="eastAsia"/>
        </w:rPr>
        <w:t>　　未来，扩散炉将更加注重微细化和环保。随着摩尔定律的持续推动，扩散炉需要适应更精细的工艺节点，这要求更高的温度精度和更低的杂质引入。环保方面，减少有害物质排放和提高能效将成为研发重点，包括使用更清洁的反应气体和优化热量回收系统。同时，自动化和远程监控能力的增强将降低人工干预，提高生产线的整体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cc6aeaeea4fdb" w:history="1">
        <w:r>
          <w:rPr>
            <w:rStyle w:val="Hyperlink"/>
          </w:rPr>
          <w:t>2024-2030年中国扩散炉市场调查研究与前景趋势分析报告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扩散炉行业的市场规模、需求变化、价格波动以及产业链构成。扩散炉报告深入剖析了当前市场现状，科学预测了未来扩散炉市场前景与发展趋势，特别关注了扩散炉细分市场的机会与挑战。同时，对扩散炉重点企业的竞争地位、品牌影响力和市场集中度进行了全面评估。扩散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扩散炉行业界定及应用</w:t>
      </w:r>
      <w:r>
        <w:rPr>
          <w:rFonts w:hint="eastAsia"/>
        </w:rPr>
        <w:br/>
      </w:r>
      <w:r>
        <w:rPr>
          <w:rFonts w:hint="eastAsia"/>
        </w:rPr>
        <w:t>　　第一节 扩散炉行业定义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扩散炉主要应用领域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2023-2024年全球扩散炉行业发展状况分析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2023-2024年全球扩散炉行业运行概况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2019-2024年全球扩散炉行业市场规模分析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全球主要地区扩散炉行业运行情况分析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2024-2030年全球扩散炉行业发展趋势预测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2023-2024年中国扩散炉发展环境分析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扩散炉行业相关政策、标准</w:t>
      </w:r>
      <w:r>
        <w:rPr>
          <w:rFonts w:hint="eastAsia"/>
        </w:rPr>
        <w:br/>
      </w:r>
      <w:r>
        <w:rPr>
          <w:rFonts w:hint="eastAsia"/>
        </w:rPr>
        <w:t>　　第三节 扩散炉行业相关发展规划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2023-2024年中国扩散炉行业现状调研分析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中国扩散炉行业发展现状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一、2023-2024年扩散炉行业品牌发展现状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二、2023-2024年扩散炉行业需求市场现状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三、2023-2024年扩散炉市场需求层次分析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四、2023-2024年中国扩散炉市场走向分析</w:t>
      </w:r>
      <w:r>
        <w:rPr>
          <w:rFonts w:hint="eastAsia"/>
        </w:rPr>
        <w:br/>
      </w:r>
      <w:r>
        <w:rPr>
          <w:rFonts w:hint="eastAsia"/>
        </w:rPr>
        <w:t>　　第二节 中国扩散炉产品技术分析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一、2023-2024年扩散炉产品技术变化特点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二、2023-2024年扩散炉产品市场的新技术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三、2023-2024年扩散炉产品市场现状分析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中国扩散炉行业存在的问题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一、2023-2024年扩散炉产品市场存在的主要问题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二、2023-2024年国内扩散炉产品市场的三大瓶颈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三、2023-2024年扩散炉产品市场遭遇的规模难题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对中国扩散炉市场的分析及思考</w:t>
      </w:r>
      <w:r>
        <w:rPr>
          <w:rFonts w:hint="eastAsia"/>
        </w:rPr>
        <w:br/>
      </w:r>
      <w:r>
        <w:rPr>
          <w:rFonts w:hint="eastAsia"/>
        </w:rPr>
        <w:t>　　　　一、扩散炉市场特点</w:t>
      </w:r>
      <w:r>
        <w:rPr>
          <w:rFonts w:hint="eastAsia"/>
        </w:rPr>
        <w:br/>
      </w:r>
      <w:r>
        <w:rPr>
          <w:rFonts w:hint="eastAsia"/>
        </w:rPr>
        <w:t>　　　　二、扩散炉市场分析</w:t>
      </w:r>
      <w:r>
        <w:rPr>
          <w:rFonts w:hint="eastAsia"/>
        </w:rPr>
        <w:br/>
      </w:r>
      <w:r>
        <w:rPr>
          <w:rFonts w:hint="eastAsia"/>
        </w:rPr>
        <w:t>　　　　三、扩散炉市场变化的方向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四、中国扩散炉行业发展的新思路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五、对中国扩散炉行业发展的思考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中国扩散炉行业市场供需现状调研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2023-2024年中国扩散炉市场现状分析</w:t>
      </w:r>
      <w:r>
        <w:rPr>
          <w:rFonts w:hint="eastAsia"/>
        </w:rPr>
        <w:br/>
      </w:r>
      <w:r>
        <w:rPr>
          <w:rFonts w:hint="eastAsia"/>
        </w:rPr>
        <w:t>　　第二节 中国扩散炉产量分析及预测</w:t>
      </w:r>
      <w:r>
        <w:rPr>
          <w:rFonts w:hint="eastAsia"/>
        </w:rPr>
        <w:br/>
      </w:r>
      <w:r>
        <w:rPr>
          <w:rFonts w:hint="eastAsia"/>
        </w:rPr>
        <w:t>　　　　一、扩散炉总体产能规模</w:t>
      </w:r>
      <w:r>
        <w:rPr>
          <w:rFonts w:hint="eastAsia"/>
        </w:rPr>
        <w:br/>
      </w:r>
      <w:r>
        <w:rPr>
          <w:rFonts w:hint="eastAsia"/>
        </w:rPr>
        <w:t>　　　　二、扩散炉生产区域分布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三、2019-2024年中国扩散炉产量统计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四、2024-2030年中国扩散炉产量预测</w:t>
      </w:r>
      <w:r>
        <w:rPr>
          <w:rFonts w:hint="eastAsia"/>
        </w:rPr>
        <w:br/>
      </w:r>
      <w:r>
        <w:rPr>
          <w:rFonts w:hint="eastAsia"/>
        </w:rPr>
        <w:t>　　第三节 中国扩散炉市场需求分析及预测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一、中国扩散炉市场需求特点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二、2019-2024年中国扩散炉市场需求量统计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三、2024-2030年中国扩散炉市场需求量预测</w:t>
      </w:r>
      <w:r>
        <w:rPr>
          <w:rFonts w:hint="eastAsia"/>
        </w:rPr>
        <w:br/>
      </w:r>
      <w:r>
        <w:rPr>
          <w:rFonts w:hint="eastAsia"/>
        </w:rPr>
        <w:t>　　第四节 中国扩散炉价格趋势分析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一、2019-2024年中国扩散炉市场价格趋势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二、2024-2030年中国扩散炉市场价格走势预测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中国扩散炉进出口分析</w:t>
      </w:r>
      <w:r>
        <w:rPr>
          <w:rFonts w:hint="eastAsia"/>
        </w:rPr>
        <w:br/>
      </w:r>
      <w:r>
        <w:rPr>
          <w:rFonts w:hint="eastAsia"/>
        </w:rPr>
        <w:t>　　第一节 扩散炉进口情况分析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扩散炉出口情况分析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影响扩散炉进出口因素分析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中国扩散炉行业主要指标监测分析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2019-2024年中国扩散炉行业规模情况分析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2019-2024年中国扩散炉行业财务能力分析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2023-2024年扩散炉行业细分产品调研</w:t>
      </w:r>
      <w:r>
        <w:rPr>
          <w:rFonts w:hint="eastAsia"/>
        </w:rPr>
        <w:br/>
      </w:r>
      <w:r>
        <w:rPr>
          <w:rFonts w:hint="eastAsia"/>
        </w:rPr>
        <w:t>　　第一节 扩散炉细分产品结构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2023-2024年扩散炉行业上下游发展情况分析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扩散炉行业上游产业发展分析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扩散炉行业下游产业发展分析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中国扩散炉行业重点地区发展分析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2023-2024年扩散炉行业重点区域市场结构调研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第三节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第四节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第五节 **地区扩散炉市场容量分析</w:t>
      </w:r>
      <w:r>
        <w:rPr>
          <w:rFonts w:hint="eastAsia"/>
        </w:rPr>
        <w:br/>
      </w:r>
      <w:r>
        <w:rPr>
          <w:rFonts w:hint="eastAsia"/>
        </w:rPr>
        <w:t>　　第六节 **地区扩散炉市场容量分析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扩散炉行业重点企业竞争力分析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三、企业扩散炉经营状况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2023-2024年扩散炉行业企业经营策略研究分析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扩散炉企业多样化经营策略分析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一、扩散炉企业多样化经营情况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二、现行扩散炉行业多样化经营的方向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大型扩散炉企业集团未来发展策略分析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对中小扩散炉企业生产经营的建议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2023-2024年扩散炉行业前景及投资风险预警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2024年扩散炉市场前景分析</w:t>
      </w:r>
      <w:r>
        <w:rPr>
          <w:rFonts w:hint="eastAsia"/>
        </w:rPr>
        <w:br/>
      </w:r>
      <w:r>
        <w:rPr>
          <w:rFonts w:hint="eastAsia"/>
        </w:rPr>
        <w:t>　　第二节 2024年扩散炉行业发展趋势预测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影响扩散炉行业发展的主要因素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一、2024年影响扩散炉行业运行的有利因素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二、2024年影响扩散炉行业运行的稳定因素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三、2024年影响扩散炉行业运行的不利因素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四、2024年中国扩散炉行业发展面临的挑战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五、2024年中国扩散炉行业发展面临的机遇</w:t>
      </w:r>
      <w:r>
        <w:rPr>
          <w:rFonts w:hint="eastAsia"/>
        </w:rPr>
        <w:br/>
      </w:r>
      <w:r>
        <w:rPr>
          <w:rFonts w:hint="eastAsia"/>
        </w:rPr>
        <w:t>　　第四节 扩散炉行业投资风险预警</w:t>
      </w:r>
      <w:r>
        <w:rPr>
          <w:rFonts w:hint="eastAsia"/>
        </w:rPr>
        <w:br/>
      </w:r>
      <w:r>
        <w:rPr>
          <w:rFonts w:hint="eastAsia"/>
        </w:rPr>
        <w:t>　　　　一、扩散炉行业市场风险预测</w:t>
      </w:r>
      <w:r>
        <w:rPr>
          <w:rFonts w:hint="eastAsia"/>
        </w:rPr>
        <w:br/>
      </w:r>
      <w:r>
        <w:rPr>
          <w:rFonts w:hint="eastAsia"/>
        </w:rPr>
        <w:t>　　　　二、扩散炉行业政策风险预测</w:t>
      </w:r>
      <w:r>
        <w:rPr>
          <w:rFonts w:hint="eastAsia"/>
        </w:rPr>
        <w:br/>
      </w:r>
      <w:r>
        <w:rPr>
          <w:rFonts w:hint="eastAsia"/>
        </w:rPr>
        <w:t>　　　　三、扩散炉行业经营风险预测</w:t>
      </w:r>
      <w:r>
        <w:rPr>
          <w:rFonts w:hint="eastAsia"/>
        </w:rPr>
        <w:br/>
      </w:r>
      <w:r>
        <w:rPr>
          <w:rFonts w:hint="eastAsia"/>
        </w:rPr>
        <w:t>　　　　四、扩散炉行业技术风险预测</w:t>
      </w:r>
      <w:r>
        <w:rPr>
          <w:rFonts w:hint="eastAsia"/>
        </w:rPr>
        <w:br/>
      </w:r>
      <w:r>
        <w:rPr>
          <w:rFonts w:hint="eastAsia"/>
        </w:rPr>
        <w:t>　　　　五、扩散炉行业竞争风险预测</w:t>
      </w:r>
      <w:r>
        <w:rPr>
          <w:rFonts w:hint="eastAsia"/>
        </w:rPr>
        <w:br/>
      </w:r>
      <w:r>
        <w:rPr>
          <w:rFonts w:hint="eastAsia"/>
        </w:rPr>
        <w:t>　　　　六、扩散炉行业其他风险预测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2024-2030年扩散炉投资建议</w:t>
      </w:r>
      <w:r>
        <w:rPr>
          <w:rFonts w:hint="eastAsia"/>
        </w:rPr>
        <w:br/>
      </w:r>
      <w:r>
        <w:rPr>
          <w:rFonts w:hint="eastAsia"/>
        </w:rPr>
        <w:t>　　第一节 2023-2024年扩散炉行业投资环境分析</w:t>
      </w:r>
      <w:r>
        <w:rPr>
          <w:rFonts w:hint="eastAsia"/>
        </w:rPr>
        <w:br/>
      </w:r>
      <w:r>
        <w:rPr>
          <w:rFonts w:hint="eastAsia"/>
        </w:rPr>
        <w:t>　　第二节 扩散炉行业投资进入壁垒分析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扩散炉行业历程</w:t>
      </w:r>
      <w:r>
        <w:rPr>
          <w:rFonts w:hint="eastAsia"/>
        </w:rPr>
        <w:br/>
      </w:r>
      <w:r>
        <w:rPr>
          <w:rFonts w:hint="eastAsia"/>
        </w:rPr>
        <w:t>　　图表 扩散炉行业生命周期</w:t>
      </w:r>
      <w:r>
        <w:rPr>
          <w:rFonts w:hint="eastAsia"/>
        </w:rPr>
        <w:br/>
      </w:r>
      <w:r>
        <w:rPr>
          <w:rFonts w:hint="eastAsia"/>
        </w:rPr>
        <w:t>　　图表 扩散炉行业产业链分析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2019-2024年扩散炉行业市场容量分析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2019-2024年中国扩散炉行业产量及增长趋势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2019-2024年中国扩散炉市场需求量及增速统计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2024年中国扩散炉行业需求领域分布格局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2019-2024年中国扩散炉行业利润总额统计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2019-2024年中国扩散炉出口金额分析</w:t>
      </w:r>
      <w:r>
        <w:rPr>
          <w:rFonts w:hint="eastAsia"/>
        </w:rPr>
        <w:br/>
      </w:r>
      <w:r>
        <w:rPr>
          <w:rFonts w:hint="eastAsia"/>
        </w:rPr>
        <w:t>　　图表 2024年中国扩散炉进口国家及地区分析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2024年中国扩散炉出口国家及地区分析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2019-2024年中国扩散炉行业企业平均规模情况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**地区扩散炉市场规模及增长情况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**地区扩散炉行业市场需求情况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扩散炉重点企业（一）基本信息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扩散炉重点企业（三）经营情况分析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扩散炉重点企业（三）主要经济指标情况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扩散炉重点企业（三）成长能力情况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2024-2030年中国扩散炉行业市场容量预测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2024-2030年中国扩散炉行业市场规模预测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2024年中国扩散炉市场前景分析</w:t>
      </w:r>
      <w:r>
        <w:rPr>
          <w:rFonts w:hint="eastAsia"/>
        </w:rPr>
        <w:br/>
      </w:r>
      <w:r>
        <w:rPr>
          <w:rFonts w:hint="eastAsia"/>
        </w:rPr>
        <w:t>　　图表 2024年中国扩散炉发展趋势预测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cc6aeaeea4fdb" w:history="1">
        <w:r>
          <w:rPr>
            <w:rStyle w:val="Hyperlink"/>
          </w:rPr>
          <w:t>2024-2030年中国扩散炉市场调查研究与前景趋势分析报告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cc6aeaeea4fdb" w:history="1">
        <w:r>
          <w:rPr>
            <w:rStyle w:val="Hyperlink"/>
          </w:rPr>
          <w:t>https://www.20087.com/7/15/KuoSanLuHangYeFaZhanQuShi.html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13a30c1604546" w:history="1">
      <w:r>
        <w:rPr>
          <w:rStyle w:val="Hyperlink"/>
        </w:rPr>
        <w:t>2024-2030年中国扩散炉市场调查研究与前景趋势分析报告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KuoSanLuHangYeFaZhanQuShi.html" TargetMode="External" Id="R248cc6aeaeea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KuoSanLuHangYeFaZhanQuShi.html" TargetMode="External" Id="R17d13a30c16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2024-04-04T06:56:00Z</dcterms:created>
  <dcterms:modified xsi:type="dcterms:W3CDTF">2024-04-04T07:56:00Z</dcterms:modified>
  <dc:subject>2024-2030年中国扩散炉市场调查研究与前景趋势分析报告</dc:subject>
  <dc:title>2024-2030年中国扩散炉市场调查研究与前景趋势分析报告</dc:title>
  <cp:keywords>2024-2030年中国扩散炉市场调查研究与前景趋势分析报告</cp:keywords>
  <dc:description>2024-2030年中国扩散炉市场调查研究与前景趋势分析报告</dc:description>
</cp:coreProperties>
</file>