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93c31e7f84257" w:history="1">
              <w:r>
                <w:rPr>
                  <w:rStyle w:val="Hyperlink"/>
                </w:rPr>
                <w:t>2025-2031年中国数据中心机房行业市场分析与发展前景预测报告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93c31e7f84257" w:history="1">
              <w:r>
                <w:rPr>
                  <w:rStyle w:val="Hyperlink"/>
                </w:rPr>
                <w:t>2025-2031年中国数据中心机房行业市场分析与发展前景预测报告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93c31e7f84257" w:history="1">
                <w:r>
                  <w:rPr>
                    <w:rStyle w:val="Hyperlink"/>
                  </w:rPr>
                  <w:t>https://www.20087.com/7/95/ShuJuZhongXinJiFangHangYeQianJing.html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房是集中存放服务器、存储设备、网络设施及相关配套系统的物理空间，承担着数据处理、业务承载、灾备恢复等关键职能，广泛应用于互联网、金融、政务、教育、医疗等行业。目前该类设施已形成从模块化机房到超大型数据中心的多层次布局，并逐步向绿色节能、智能化运维与高密度部署方向优化。随着云计算、边缘计算与5G应用的发展，数据中心机房的建设规模与能耗水平持续上升，行业对能效比（PUE）、可用性（Uptime Tier）等指标的关注度不断提升。然而，受限于选址难度大、电力供应紧张、运维人员技能要求高等因素，其建设与运营面临一定挑战。</w:t>
      </w:r>
      <w:r>
        <w:rPr>
          <w:rFonts w:hint="eastAsia"/>
        </w:rPr>
        <w:br/>
      </w:r>
      <w:r>
        <w:rPr>
          <w:rFonts w:hint="eastAsia"/>
        </w:rPr>
        <w:t>　　未来，数据中心机房将朝液冷技术普及、分布式边缘节点与碳中和目标融合方向发展。随着芯片功耗上升与绿色低碳政策推进，采用浸没式或冷板式液冷方案的产品将有效降低冷却能耗，提高能源利用效率。同时，结合5G与物联网部署，在城市边缘、工厂园区、交通枢纽等地建设分布式边缘数据中心，将显著缩短数据传输时延并提升响应速度。此外，推动可再生能源接入、碳足迹核算与绿色认证体系建设，也将成为行业可持续发展的重点方向。整体来看，数据中心机房将在数字基础设施升级与碳达峰行动的双重驱动下，由传统IT基础设施逐步迈向高效能、分布化、零碳排放的现代数字枢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93c31e7f84257" w:history="1">
        <w:r>
          <w:rPr>
            <w:rStyle w:val="Hyperlink"/>
          </w:rPr>
          <w:t>2025-2031年中国数据中心机房行业市场分析与发展前景预测报告</w:t>
        </w:r>
      </w:hyperlink>
      <w:r>
        <w:rPr>
          <w:rFonts w:hint="eastAsia"/>
        </w:rPr>
        <w:t>》采用定量与定性相结合的研究方法，系统分析了数据中心机房行业的市场规模、需求动态及价格变化，并对数据中心机房产业链各环节进行了全面梳理。报告详细解读了数据中心机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数据中心机房产业概述</w:t>
      </w:r>
      <w:r>
        <w:rPr>
          <w:rFonts w:hint="eastAsia"/>
        </w:rPr>
        <w:br/>
      </w:r>
      <w:r>
        <w:rPr>
          <w:rFonts w:hint="eastAsia"/>
        </w:rPr>
        <w:t>　　第一节 数据中心机房定义与分类</w:t>
      </w:r>
      <w:r>
        <w:rPr>
          <w:rFonts w:hint="eastAsia"/>
        </w:rPr>
        <w:br/>
      </w:r>
      <w:r>
        <w:rPr>
          <w:rFonts w:hint="eastAsia"/>
        </w:rPr>
        <w:t>　　第二节 数据中心机房产业链结构及关键环节剖析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数据中心机房商业模式与盈利模式解析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数据中心机房经济指标与行业评估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全球数据中心机房市场发展综述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2019-2024年全球数据中心机房市场规模及增长趋势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主要国家与地区数据中心机房市场对比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2025-2031年全球数据中心机房行业发展趋势与前景预测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国际数据中心机房市场发展趋势及对我国启示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二、对我国数据中心机房市场的借鉴意义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中国数据中心机房行业市场规模分析与预测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数据中心机房市场的总体规模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一、2019-2024年数据中心机房市场规模变化及趋势分析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二、2025年数据中心机房行业市场规模特点</w:t>
      </w:r>
      <w:r>
        <w:rPr>
          <w:rFonts w:hint="eastAsia"/>
        </w:rPr>
        <w:br/>
      </w:r>
      <w:r>
        <w:rPr>
          <w:rFonts w:hint="eastAsia"/>
        </w:rPr>
        <w:t>　　第二节 数据中心机房市场规模的构成</w:t>
      </w:r>
      <w:r>
        <w:rPr>
          <w:rFonts w:hint="eastAsia"/>
        </w:rPr>
        <w:br/>
      </w:r>
      <w:r>
        <w:rPr>
          <w:rFonts w:hint="eastAsia"/>
        </w:rPr>
        <w:t>　　　　一、数据中心机房客户群体特征与偏好分析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二、不同类型数据中心机房市场规模分布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三、各地区数据中心机房市场规模差异与特点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数据中心机房市场规模的预测与展望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一、未来几年数据中心机房市场规模增长预测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2024-2025年数据中心机房行业技术发展现状及趋势分析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数据中心机房行业技术发展现状分析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国内外数据中心机房行业技术差距分析及差距形成的主要原因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数据中心机房行业技术发展方向、趋势预测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提升数据中心机房行业技术能力策略建议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2019-2024年中国数据中心机房行业总体发展与财务状况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2019-2024年数据中心机房行业规模情况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一、数据中心机房行业企业数量规模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二、数据中心机房行业从业人员规模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三、数据中心机房行业市场敏感性分析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2019-2024年数据中心机房行业财务能力分析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一、数据中心机房行业盈利能力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二、数据中心机房行业偿债能力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三、数据中心机房行业营运能力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四、数据中心机房行业发展能力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中国数据中心机房行业细分市场调研与机会挖掘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数据中心机房细分市场（一）市场调研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数据中心机房细分市场（二）市场调研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中国数据中心机房行业区域市场调研分析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2019-2024年中国数据中心机房行业重点区域调研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一、重点地区（一）数据中心机房市场规模与特点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二、重点地区（二）数据中心机房市场规模及特点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三、重点地区（三）数据中心机房市场规模及特点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四、重点地区（四）数据中心机房市场规模及特点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不同区域数据中心机房市场的对比与启示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二、数据中心机房市场拓展策略与建议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中国数据中心机房行业的营销渠道与客户分析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数据中心机房行业渠道分析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二、各类渠道对数据中心机房行业的影响</w:t>
      </w:r>
      <w:r>
        <w:rPr>
          <w:rFonts w:hint="eastAsia"/>
        </w:rPr>
        <w:br/>
      </w:r>
      <w:r>
        <w:rPr>
          <w:rFonts w:hint="eastAsia"/>
        </w:rPr>
        <w:t>　　　　三、主要数据中心机房企业渠道策略研究</w:t>
      </w:r>
      <w:r>
        <w:rPr>
          <w:rFonts w:hint="eastAsia"/>
        </w:rPr>
        <w:br/>
      </w:r>
      <w:r>
        <w:rPr>
          <w:rFonts w:hint="eastAsia"/>
        </w:rPr>
        <w:t>　　第二节 数据中心机房行业客户分析与定位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中国数据中心机房行业竞争格局及策略选择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数据中心机房行业总体市场竞争状况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一、数据中心机房行业竞争结构分析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二、数据中心机房企业竞争格局与集中度评估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三、数据中心机房行业SWOT分析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数据中心机房企业发展策略分析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数据中心机房市场与销售策略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数据中心机房品牌战略思考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中国数据中心机房行业发展环境分析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二、数据中心机房行业主管部门、监管体制及相关政策法规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3、数据中心机房行业的主要法律、法规和政策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4、2025年数据中心机房行业法律法规和政策对行业的影响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二、数据中心机房消费者需求分析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一、数据中心机房技术的应用与创新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二、数据中心机房行业发展的技术趋势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2025-2031年数据中心机房行业展趋势预测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2025-2031年数据中心机房市场发展前景分析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一、数据中心机房市场发展潜力</w:t>
      </w:r>
      <w:r>
        <w:rPr>
          <w:rFonts w:hint="eastAsia"/>
        </w:rPr>
        <w:br/>
      </w:r>
      <w:r>
        <w:rPr>
          <w:rFonts w:hint="eastAsia"/>
        </w:rPr>
        <w:t>　　　　二、数据中心机房市场前景分析</w:t>
      </w:r>
      <w:r>
        <w:rPr>
          <w:rFonts w:hint="eastAsia"/>
        </w:rPr>
        <w:br/>
      </w:r>
      <w:r>
        <w:rPr>
          <w:rFonts w:hint="eastAsia"/>
        </w:rPr>
        <w:t>　　　　三、数据中心机房细分行业发展前景分析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2025-2031年数据中心机房发展趋势预测</w:t>
      </w:r>
      <w:r>
        <w:rPr>
          <w:rFonts w:hint="eastAsia"/>
        </w:rPr>
        <w:br/>
      </w:r>
      <w:r>
        <w:rPr>
          <w:rFonts w:hint="eastAsia"/>
        </w:rPr>
        <w:t>　　　　一、数据中心机房发展趋势预测</w:t>
      </w:r>
      <w:r>
        <w:rPr>
          <w:rFonts w:hint="eastAsia"/>
        </w:rPr>
        <w:br/>
      </w:r>
      <w:r>
        <w:rPr>
          <w:rFonts w:hint="eastAsia"/>
        </w:rPr>
        <w:t>　　　　二、数据中心机房市场规模预测</w:t>
      </w:r>
      <w:r>
        <w:rPr>
          <w:rFonts w:hint="eastAsia"/>
        </w:rPr>
        <w:br/>
      </w:r>
      <w:r>
        <w:rPr>
          <w:rFonts w:hint="eastAsia"/>
        </w:rPr>
        <w:t>　　　　三、数据中心机房细分市场发展趋势预测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未来数据中心机房行业挑战与机遇探讨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一、数据中心机房行业挑战</w:t>
      </w:r>
      <w:r>
        <w:rPr>
          <w:rFonts w:hint="eastAsia"/>
        </w:rPr>
        <w:br/>
      </w:r>
      <w:r>
        <w:rPr>
          <w:rFonts w:hint="eastAsia"/>
        </w:rPr>
        <w:t>　　　　二、数据中心机房行业机遇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数据中心机房行业研究结论及建议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对数据中心机房行业发展的建议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[中智:林:]对数据中心机房企业和投资者的建议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数据中心机房介绍</w:t>
      </w:r>
      <w:r>
        <w:rPr>
          <w:rFonts w:hint="eastAsia"/>
        </w:rPr>
        <w:br/>
      </w:r>
      <w:r>
        <w:rPr>
          <w:rFonts w:hint="eastAsia"/>
        </w:rPr>
        <w:t>　　图表 数据中心机房图片</w:t>
      </w:r>
      <w:r>
        <w:rPr>
          <w:rFonts w:hint="eastAsia"/>
        </w:rPr>
        <w:br/>
      </w:r>
      <w:r>
        <w:rPr>
          <w:rFonts w:hint="eastAsia"/>
        </w:rPr>
        <w:t>　　图表 数据中心机房产业链调研</w:t>
      </w:r>
      <w:r>
        <w:rPr>
          <w:rFonts w:hint="eastAsia"/>
        </w:rPr>
        <w:br/>
      </w:r>
      <w:r>
        <w:rPr>
          <w:rFonts w:hint="eastAsia"/>
        </w:rPr>
        <w:t>　　图表 数据中心机房行业特点</w:t>
      </w:r>
      <w:r>
        <w:rPr>
          <w:rFonts w:hint="eastAsia"/>
        </w:rPr>
        <w:br/>
      </w:r>
      <w:r>
        <w:rPr>
          <w:rFonts w:hint="eastAsia"/>
        </w:rPr>
        <w:t>　　图表 数据中心机房政策</w:t>
      </w:r>
      <w:r>
        <w:rPr>
          <w:rFonts w:hint="eastAsia"/>
        </w:rPr>
        <w:br/>
      </w:r>
      <w:r>
        <w:rPr>
          <w:rFonts w:hint="eastAsia"/>
        </w:rPr>
        <w:t>　　图表 数据中心机房技术 标准</w:t>
      </w:r>
      <w:r>
        <w:rPr>
          <w:rFonts w:hint="eastAsia"/>
        </w:rPr>
        <w:br/>
      </w:r>
      <w:r>
        <w:rPr>
          <w:rFonts w:hint="eastAsia"/>
        </w:rPr>
        <w:t>　　图表 数据中心机房最新消息 动态</w:t>
      </w:r>
      <w:r>
        <w:rPr>
          <w:rFonts w:hint="eastAsia"/>
        </w:rPr>
        <w:br/>
      </w:r>
      <w:r>
        <w:rPr>
          <w:rFonts w:hint="eastAsia"/>
        </w:rPr>
        <w:t>　　图表 数据中心机房行业现状</w:t>
      </w:r>
      <w:r>
        <w:rPr>
          <w:rFonts w:hint="eastAsia"/>
        </w:rPr>
        <w:br/>
      </w:r>
      <w:r>
        <w:rPr>
          <w:rFonts w:hint="eastAsia"/>
        </w:rPr>
        <w:t>　　图表 2019-2024年数据中心机房行业市场容量统计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2019-2024年中国数据中心机房销售统计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2019-2024年中国数据中心机房利润总额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2019-2024年中国数据中心机房企业数量统计</w:t>
      </w:r>
      <w:r>
        <w:rPr>
          <w:rFonts w:hint="eastAsia"/>
        </w:rPr>
        <w:br/>
      </w:r>
      <w:r>
        <w:rPr>
          <w:rFonts w:hint="eastAsia"/>
        </w:rPr>
        <w:t>　　图表 2024年数据中心机房成本和利润分析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数据中心机房品牌分析</w:t>
      </w:r>
      <w:r>
        <w:rPr>
          <w:rFonts w:hint="eastAsia"/>
        </w:rPr>
        <w:br/>
      </w:r>
      <w:r>
        <w:rPr>
          <w:rFonts w:hint="eastAsia"/>
        </w:rPr>
        <w:t>　　图表 **地区数据中心机房市场规模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**地区数据中心机房行业市场需求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**地区数据中心机房市场调研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**地区数据中心机房市场规模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**地区数据中心机房行业市场需求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**地区数据中心机房市场调研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**地区数据中心机房市场需求分析</w:t>
      </w:r>
      <w:r>
        <w:rPr>
          <w:rFonts w:hint="eastAsia"/>
        </w:rPr>
        <w:br/>
      </w:r>
      <w:r>
        <w:rPr>
          <w:rFonts w:hint="eastAsia"/>
        </w:rPr>
        <w:t>　　图表 数据中心机房上游发展</w:t>
      </w:r>
      <w:r>
        <w:rPr>
          <w:rFonts w:hint="eastAsia"/>
        </w:rPr>
        <w:br/>
      </w:r>
      <w:r>
        <w:rPr>
          <w:rFonts w:hint="eastAsia"/>
        </w:rPr>
        <w:t>　　图表 数据中心机房下游发展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数据中心机房企业（一）概况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企业数据中心机房业务</w:t>
      </w:r>
      <w:r>
        <w:rPr>
          <w:rFonts w:hint="eastAsia"/>
        </w:rPr>
        <w:br/>
      </w:r>
      <w:r>
        <w:rPr>
          <w:rFonts w:hint="eastAsia"/>
        </w:rPr>
        <w:t>　　图表 数据中心机房企业（一）经营情况分析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企业数据中心机房业务</w:t>
      </w:r>
      <w:r>
        <w:rPr>
          <w:rFonts w:hint="eastAsia"/>
        </w:rPr>
        <w:br/>
      </w:r>
      <w:r>
        <w:rPr>
          <w:rFonts w:hint="eastAsia"/>
        </w:rPr>
        <w:t>　　图表 数据中心机房企业（二）经营情况分析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企业数据中心机房业务</w:t>
      </w:r>
      <w:r>
        <w:rPr>
          <w:rFonts w:hint="eastAsia"/>
        </w:rPr>
        <w:br/>
      </w:r>
      <w:r>
        <w:rPr>
          <w:rFonts w:hint="eastAsia"/>
        </w:rPr>
        <w:t>　　图表 数据中心机房企业（三）经营情况分析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企业数据中心机房业务</w:t>
      </w:r>
      <w:r>
        <w:rPr>
          <w:rFonts w:hint="eastAsia"/>
        </w:rPr>
        <w:br/>
      </w:r>
      <w:r>
        <w:rPr>
          <w:rFonts w:hint="eastAsia"/>
        </w:rPr>
        <w:t>　　图表 数据中心机房企业（四）经营情况分析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数据中心机房投资、并购情况</w:t>
      </w:r>
      <w:r>
        <w:rPr>
          <w:rFonts w:hint="eastAsia"/>
        </w:rPr>
        <w:br/>
      </w:r>
      <w:r>
        <w:rPr>
          <w:rFonts w:hint="eastAsia"/>
        </w:rPr>
        <w:t>　　图表 数据中心机房优势</w:t>
      </w:r>
      <w:r>
        <w:rPr>
          <w:rFonts w:hint="eastAsia"/>
        </w:rPr>
        <w:br/>
      </w:r>
      <w:r>
        <w:rPr>
          <w:rFonts w:hint="eastAsia"/>
        </w:rPr>
        <w:t>　　图表 数据中心机房劣势</w:t>
      </w:r>
      <w:r>
        <w:rPr>
          <w:rFonts w:hint="eastAsia"/>
        </w:rPr>
        <w:br/>
      </w:r>
      <w:r>
        <w:rPr>
          <w:rFonts w:hint="eastAsia"/>
        </w:rPr>
        <w:t>　　图表 数据中心机房机会</w:t>
      </w:r>
      <w:r>
        <w:rPr>
          <w:rFonts w:hint="eastAsia"/>
        </w:rPr>
        <w:br/>
      </w:r>
      <w:r>
        <w:rPr>
          <w:rFonts w:hint="eastAsia"/>
        </w:rPr>
        <w:t>　　图表 数据中心机房威胁</w:t>
      </w:r>
      <w:r>
        <w:rPr>
          <w:rFonts w:hint="eastAsia"/>
        </w:rPr>
        <w:br/>
      </w:r>
      <w:r>
        <w:rPr>
          <w:rFonts w:hint="eastAsia"/>
        </w:rPr>
        <w:t>　　图表 进入数据中心机房行业壁垒</w:t>
      </w:r>
      <w:r>
        <w:rPr>
          <w:rFonts w:hint="eastAsia"/>
        </w:rPr>
        <w:br/>
      </w:r>
      <w:r>
        <w:rPr>
          <w:rFonts w:hint="eastAsia"/>
        </w:rPr>
        <w:t>　　图表 数据中心机房发展有利因素</w:t>
      </w:r>
      <w:r>
        <w:rPr>
          <w:rFonts w:hint="eastAsia"/>
        </w:rPr>
        <w:br/>
      </w:r>
      <w:r>
        <w:rPr>
          <w:rFonts w:hint="eastAsia"/>
        </w:rPr>
        <w:t>　　图表 数据中心机房发展不利因素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2025-2031年中国数据中心机房行业风险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93c31e7f84257" w:history="1">
        <w:r>
          <w:rPr>
            <w:rStyle w:val="Hyperlink"/>
          </w:rPr>
          <w:t>2025-2031年中国数据中心机房行业市场分析与发展前景预测报告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93c31e7f84257" w:history="1">
        <w:r>
          <w:rPr>
            <w:rStyle w:val="Hyperlink"/>
          </w:rPr>
          <w:t>https://www.20087.com/7/95/ShuJuZhongXinJiFangHangYeQianJing.html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d00e392a499f" w:history="1">
      <w:r>
        <w:rPr>
          <w:rStyle w:val="Hyperlink"/>
        </w:rPr>
        <w:t>2025-2031年中国数据中心机房行业市场分析与发展前景预测报告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JuZhongXinJiFangHangYeQianJing.html" TargetMode="External" Id="Rb8793c31e7f8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JuZhongXinJiFangHangYeQianJing.html" TargetMode="External" Id="Rc538d00e392a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2025-07-16T04:59:07Z</dcterms:created>
  <dcterms:modified xsi:type="dcterms:W3CDTF">2025-07-16T05:59:07Z</dcterms:modified>
  <dc:subject>2025-2031年中国数据中心机房行业市场分析与发展前景预测报告</dc:subject>
  <dc:title>2025-2031年中国数据中心机房行业市场分析与发展前景预测报告</dc:title>
  <cp:keywords>2025-2031年中国数据中心机房行业市场分析与发展前景预测报告</cp:keywords>
  <dc:description>2025-2031年中国数据中心机房行业市场分析与发展前景预测报告</dc:description>
</cp:coreProperties>
</file>