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d29053b24425" w:history="1">
              <w:r>
                <w:rPr>
                  <w:rStyle w:val="Hyperlink"/>
                </w:rPr>
                <w:t>中国特种气体辅助设备市场分析与趋势预测报告（2025-2031年）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d29053b24425" w:history="1">
              <w:r>
                <w:rPr>
                  <w:rStyle w:val="Hyperlink"/>
                </w:rPr>
                <w:t>中国特种气体辅助设备市场分析与趋势预测报告（2025-2031年）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d29053b24425" w:history="1">
                <w:r>
                  <w:rPr>
                    <w:rStyle w:val="Hyperlink"/>
                  </w:rPr>
                  <w:t>https://www.20087.com/7/25/TeZhongQiTiFuZhuSheBeiDeFaZhanQuShi.html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辅助设备主要用于各种需要精确控制气体环境的场合，如半导体制造、医疗治疗、食品保鲜等。在半导体行业中，特种气体用于蚀刻、沉积等关键工艺步骤，对产品质量有着至关重要的影响；在医疗领域，氧气、氮气等特种气体被用来支持呼吸治疗、冷冻手术等；而在食品加工过程中，二氧化碳则常用于延长食品保质期。随着各行业对精密化操作要求的不断提高，特种气体辅助设备的技术水平也在持续进步，从气体纯度到供应系统的稳定性都有了显著提升。不过，由于涉及高精度和复杂工艺，特种气体辅助设备的成本较高，这对中小企业的采用形成了一定障碍。</w:t>
      </w:r>
      <w:r>
        <w:rPr>
          <w:rFonts w:hint="eastAsia"/>
        </w:rPr>
        <w:br/>
      </w:r>
      <w:r>
        <w:rPr>
          <w:rFonts w:hint="eastAsia"/>
        </w:rPr>
        <w:t>　　未来，随着科技进步和产业升级，特种气体辅助设备将朝着智能化、集成化的方向发展。一方面，物联网和人工智能技术的应用可以使设备运行更加自动化和精准化，大大提高了工作效率并降低了人工成本。另一方面，随着新材料和新技术的不断涌现，特种气体辅助设备有望变得更加节能高效，同时减少对环境的影响。此外，随着健康意识的提高和医疗技术的发展，医用特种气体的需求将持续增长，推动相关设备的创新和改进。长远来看，特种气体辅助设备不仅是工业生产的必备工具，也将成为保障公共健康和社会福利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d29053b24425" w:history="1">
        <w:r>
          <w:rPr>
            <w:rStyle w:val="Hyperlink"/>
          </w:rPr>
          <w:t>中国特种气体辅助设备市场分析与趋势预测报告（2025-2031年）</w:t>
        </w:r>
      </w:hyperlink>
      <w:r>
        <w:rPr>
          <w:rFonts w:hint="eastAsia"/>
        </w:rPr>
        <w:t>》依托国家统计局及特种气体辅助设备相关协会的详实数据，全面解析了特种气体辅助设备行业现状与市场需求，重点分析了特种气体辅助设备市场规模、产业链结构及价格动态，并对特种气体辅助设备细分市场进行了详细探讨。报告科学预测了特种气体辅助设备市场前景与发展趋势，评估了品牌竞争格局、市场集中度及重点企业的市场表现。同时，通过SWOT分析揭示了特种气体辅助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特种气体辅助设备行业发展综述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1.3 行业价值链分析</w:t>
      </w:r>
      <w:r>
        <w:rPr>
          <w:rFonts w:hint="eastAsia"/>
        </w:rPr>
        <w:br/>
      </w:r>
      <w:r>
        <w:rPr>
          <w:rFonts w:hint="eastAsia"/>
        </w:rPr>
        <w:t>　　　　1.3.1 行业价值链简介</w:t>
      </w:r>
      <w:r>
        <w:rPr>
          <w:rFonts w:hint="eastAsia"/>
        </w:rPr>
        <w:br/>
      </w:r>
      <w:r>
        <w:rPr>
          <w:rFonts w:hint="eastAsia"/>
        </w:rPr>
        <w:t>　　　　1.3.2 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特种气体辅助设备行业市场环境分析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行业法规政策</w:t>
      </w:r>
      <w:r>
        <w:rPr>
          <w:rFonts w:hint="eastAsia"/>
        </w:rPr>
        <w:br/>
      </w:r>
      <w:r>
        <w:rPr>
          <w:rFonts w:hint="eastAsia"/>
        </w:rPr>
        <w:t>　　　　（1）国家产业政策</w:t>
      </w:r>
      <w:r>
        <w:rPr>
          <w:rFonts w:hint="eastAsia"/>
        </w:rPr>
        <w:br/>
      </w:r>
      <w:r>
        <w:rPr>
          <w:rFonts w:hint="eastAsia"/>
        </w:rPr>
        <w:t>　　　　（2）生产许可证制度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（4）特种气体相关规定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（1）特种气体行业生命周期</w:t>
      </w:r>
      <w:r>
        <w:rPr>
          <w:rFonts w:hint="eastAsia"/>
        </w:rPr>
        <w:br/>
      </w:r>
      <w:r>
        <w:rPr>
          <w:rFonts w:hint="eastAsia"/>
        </w:rPr>
        <w:t>　　　　（2）特种气体行业产销规模</w:t>
      </w:r>
      <w:r>
        <w:rPr>
          <w:rFonts w:hint="eastAsia"/>
        </w:rPr>
        <w:br/>
      </w:r>
      <w:r>
        <w:rPr>
          <w:rFonts w:hint="eastAsia"/>
        </w:rPr>
        <w:t>　　　　（3）部分特种气体供给不足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行业环保问题分析</w:t>
      </w:r>
      <w:r>
        <w:rPr>
          <w:rFonts w:hint="eastAsia"/>
        </w:rPr>
        <w:br/>
      </w:r>
      <w:r>
        <w:rPr>
          <w:rFonts w:hint="eastAsia"/>
        </w:rPr>
        <w:t>　　　　2.3.2 行业安全问题分析</w:t>
      </w:r>
      <w:r>
        <w:rPr>
          <w:rFonts w:hint="eastAsia"/>
        </w:rPr>
        <w:br/>
      </w:r>
      <w:r>
        <w:rPr>
          <w:rFonts w:hint="eastAsia"/>
        </w:rPr>
        <w:t>　　　　2.3.3 行业物流环境分析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色谱分析技术分析</w:t>
      </w:r>
      <w:r>
        <w:rPr>
          <w:rFonts w:hint="eastAsia"/>
        </w:rPr>
        <w:br/>
      </w:r>
      <w:r>
        <w:rPr>
          <w:rFonts w:hint="eastAsia"/>
        </w:rPr>
        <w:t>　　　　2.4.2 产品生产技术分析</w:t>
      </w:r>
      <w:r>
        <w:rPr>
          <w:rFonts w:hint="eastAsia"/>
        </w:rPr>
        <w:br/>
      </w:r>
      <w:r>
        <w:rPr>
          <w:rFonts w:hint="eastAsia"/>
        </w:rPr>
        <w:t>　　　　（1）高纯氧气生产技术</w:t>
      </w:r>
      <w:r>
        <w:rPr>
          <w:rFonts w:hint="eastAsia"/>
        </w:rPr>
        <w:br/>
      </w:r>
      <w:r>
        <w:rPr>
          <w:rFonts w:hint="eastAsia"/>
        </w:rPr>
        <w:t>　　　　（2）高纯氮气生产技术</w:t>
      </w:r>
      <w:r>
        <w:rPr>
          <w:rFonts w:hint="eastAsia"/>
        </w:rPr>
        <w:br/>
      </w:r>
      <w:r>
        <w:rPr>
          <w:rFonts w:hint="eastAsia"/>
        </w:rPr>
        <w:t>　　　　（3）高纯氢气生产技术</w:t>
      </w:r>
      <w:r>
        <w:rPr>
          <w:rFonts w:hint="eastAsia"/>
        </w:rPr>
        <w:br/>
      </w:r>
      <w:r>
        <w:rPr>
          <w:rFonts w:hint="eastAsia"/>
        </w:rPr>
        <w:t>　　　　（4）高纯二氧化碳生产技术</w:t>
      </w:r>
      <w:r>
        <w:rPr>
          <w:rFonts w:hint="eastAsia"/>
        </w:rPr>
        <w:br/>
      </w:r>
      <w:r>
        <w:rPr>
          <w:rFonts w:hint="eastAsia"/>
        </w:rPr>
        <w:t>　　　　（5）高纯惰性气体生产技术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行业技术发展分析</w:t>
      </w:r>
      <w:r>
        <w:rPr>
          <w:rFonts w:hint="eastAsia"/>
        </w:rPr>
        <w:br/>
      </w:r>
      <w:r>
        <w:rPr>
          <w:rFonts w:hint="eastAsia"/>
        </w:rPr>
        <w:t>　　　　（1）特种气体行业技术水平</w:t>
      </w:r>
      <w:r>
        <w:rPr>
          <w:rFonts w:hint="eastAsia"/>
        </w:rPr>
        <w:br/>
      </w:r>
      <w:r>
        <w:rPr>
          <w:rFonts w:hint="eastAsia"/>
        </w:rPr>
        <w:t>　　　　（2）特种气体行业技术趋势</w:t>
      </w:r>
      <w:r>
        <w:rPr>
          <w:rFonts w:hint="eastAsia"/>
        </w:rPr>
        <w:br/>
      </w:r>
      <w:r>
        <w:rPr>
          <w:rFonts w:hint="eastAsia"/>
        </w:rPr>
        <w:t>　　　　2.4.4 行业最新技术动向</w:t>
      </w:r>
      <w:r>
        <w:rPr>
          <w:rFonts w:hint="eastAsia"/>
        </w:rPr>
        <w:br/>
      </w:r>
      <w:r>
        <w:rPr>
          <w:rFonts w:hint="eastAsia"/>
        </w:rPr>
        <w:t>　　　　（1）国际特种气体技术动向</w:t>
      </w:r>
      <w:r>
        <w:rPr>
          <w:rFonts w:hint="eastAsia"/>
        </w:rPr>
        <w:br/>
      </w:r>
      <w:r>
        <w:rPr>
          <w:rFonts w:hint="eastAsia"/>
        </w:rPr>
        <w:t>　　　　（2）国内特种气体技术动向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3.1 特种气体行业发展概况</w:t>
      </w:r>
      <w:r>
        <w:rPr>
          <w:rFonts w:hint="eastAsia"/>
        </w:rPr>
        <w:br/>
      </w:r>
      <w:r>
        <w:rPr>
          <w:rFonts w:hint="eastAsia"/>
        </w:rPr>
        <w:t>　　　　3.1.1 特种气体行业发展历程</w:t>
      </w:r>
      <w:r>
        <w:rPr>
          <w:rFonts w:hint="eastAsia"/>
        </w:rPr>
        <w:br/>
      </w:r>
      <w:r>
        <w:rPr>
          <w:rFonts w:hint="eastAsia"/>
        </w:rPr>
        <w:t>　　　　3.1.2 特种气体行业主要特点</w:t>
      </w:r>
      <w:r>
        <w:rPr>
          <w:rFonts w:hint="eastAsia"/>
        </w:rPr>
        <w:br/>
      </w:r>
      <w:r>
        <w:rPr>
          <w:rFonts w:hint="eastAsia"/>
        </w:rPr>
        <w:t>　　　　3.1.3 特种气体行业发展现状</w:t>
      </w:r>
      <w:r>
        <w:rPr>
          <w:rFonts w:hint="eastAsia"/>
        </w:rPr>
        <w:br/>
      </w:r>
      <w:r>
        <w:rPr>
          <w:rFonts w:hint="eastAsia"/>
        </w:rPr>
        <w:t>　　　　3.1.4 2025年特种气体所属行业运行状况</w:t>
      </w:r>
      <w:r>
        <w:rPr>
          <w:rFonts w:hint="eastAsia"/>
        </w:rPr>
        <w:br/>
      </w:r>
      <w:r>
        <w:rPr>
          <w:rFonts w:hint="eastAsia"/>
        </w:rPr>
        <w:t>　　　　（1）特种气体所属行业盈利能力分析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（2）特种气体所属行业运营能力分析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（3）特种气体所属行业偿债能力分析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（4）特种气体所属行业发展能力分析</w:t>
      </w:r>
      <w:r>
        <w:rPr>
          <w:rFonts w:hint="eastAsia"/>
        </w:rPr>
        <w:br/>
      </w:r>
      <w:r>
        <w:rPr>
          <w:rFonts w:hint="eastAsia"/>
        </w:rPr>
        <w:t>　　3.2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3.2.1 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3.2.2 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3.2.3 特种气体行业供求平衡分析</w:t>
      </w:r>
      <w:r>
        <w:rPr>
          <w:rFonts w:hint="eastAsia"/>
        </w:rPr>
        <w:br/>
      </w:r>
      <w:r>
        <w:rPr>
          <w:rFonts w:hint="eastAsia"/>
        </w:rPr>
        <w:t>　　3.3 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2025年特种气体所属行业经济指标分析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3.3.3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4.1 空分设备行业发展概况</w:t>
      </w:r>
      <w:r>
        <w:rPr>
          <w:rFonts w:hint="eastAsia"/>
        </w:rPr>
        <w:br/>
      </w:r>
      <w:r>
        <w:rPr>
          <w:rFonts w:hint="eastAsia"/>
        </w:rPr>
        <w:t>　　　　4.1.1 空分设备行业发展历程</w:t>
      </w:r>
      <w:r>
        <w:rPr>
          <w:rFonts w:hint="eastAsia"/>
        </w:rPr>
        <w:br/>
      </w:r>
      <w:r>
        <w:rPr>
          <w:rFonts w:hint="eastAsia"/>
        </w:rPr>
        <w:t>　　　　4.1.2 空分设备行业发展特点</w:t>
      </w:r>
      <w:r>
        <w:rPr>
          <w:rFonts w:hint="eastAsia"/>
        </w:rPr>
        <w:br/>
      </w:r>
      <w:r>
        <w:rPr>
          <w:rFonts w:hint="eastAsia"/>
        </w:rPr>
        <w:t>　　　　4.1.3 空分设备行业经济效益</w:t>
      </w:r>
      <w:r>
        <w:rPr>
          <w:rFonts w:hint="eastAsia"/>
        </w:rPr>
        <w:br/>
      </w:r>
      <w:r>
        <w:rPr>
          <w:rFonts w:hint="eastAsia"/>
        </w:rPr>
        <w:t>　　　　4.1.4 空分设备行业竞争格局</w:t>
      </w:r>
      <w:r>
        <w:rPr>
          <w:rFonts w:hint="eastAsia"/>
        </w:rPr>
        <w:br/>
      </w:r>
      <w:r>
        <w:rPr>
          <w:rFonts w:hint="eastAsia"/>
        </w:rPr>
        <w:t>　　4.2 空分设备所属行业产销分析</w:t>
      </w:r>
      <w:r>
        <w:rPr>
          <w:rFonts w:hint="eastAsia"/>
        </w:rPr>
        <w:br/>
      </w:r>
      <w:r>
        <w:rPr>
          <w:rFonts w:hint="eastAsia"/>
        </w:rPr>
        <w:t>　　　　4.2.1 空分设备行业生产情况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4.2.2 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（2）空分设备行业需求趋势</w:t>
      </w:r>
      <w:r>
        <w:rPr>
          <w:rFonts w:hint="eastAsia"/>
        </w:rPr>
        <w:br/>
      </w:r>
      <w:r>
        <w:rPr>
          <w:rFonts w:hint="eastAsia"/>
        </w:rPr>
        <w:t>　　4.3 其他辅助设备市场分析</w:t>
      </w:r>
      <w:r>
        <w:rPr>
          <w:rFonts w:hint="eastAsia"/>
        </w:rPr>
        <w:br/>
      </w:r>
      <w:r>
        <w:rPr>
          <w:rFonts w:hint="eastAsia"/>
        </w:rPr>
        <w:t>　　　　4.3.1 真空泵行业产销分析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4.3.2 空气压缩机所属行业产销分析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4.3.3 金属压力容器所属行业产销分析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4.3.4 实验分析仪器所属行业产销分析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国际特种气体辅助设备行业发展状况分析</w:t>
      </w:r>
      <w:r>
        <w:rPr>
          <w:rFonts w:hint="eastAsia"/>
        </w:rPr>
        <w:br/>
      </w:r>
      <w:r>
        <w:rPr>
          <w:rFonts w:hint="eastAsia"/>
        </w:rPr>
        <w:t>　　5.1 国际特种气体辅助设备行业发展概况</w:t>
      </w:r>
      <w:r>
        <w:rPr>
          <w:rFonts w:hint="eastAsia"/>
        </w:rPr>
        <w:br/>
      </w:r>
      <w:r>
        <w:rPr>
          <w:rFonts w:hint="eastAsia"/>
        </w:rPr>
        <w:t>　　　　5.1.1 国际特种气体辅助设备行业市场规模</w:t>
      </w:r>
      <w:r>
        <w:rPr>
          <w:rFonts w:hint="eastAsia"/>
        </w:rPr>
        <w:br/>
      </w:r>
      <w:r>
        <w:rPr>
          <w:rFonts w:hint="eastAsia"/>
        </w:rPr>
        <w:t>　　　　5.1.2 国际特种气体辅助设备行业竞争格局</w:t>
      </w:r>
      <w:r>
        <w:rPr>
          <w:rFonts w:hint="eastAsia"/>
        </w:rPr>
        <w:br/>
      </w:r>
      <w:r>
        <w:rPr>
          <w:rFonts w:hint="eastAsia"/>
        </w:rPr>
        <w:t>　　　　5.1.3 国际特种气体辅助设备行业区域分布</w:t>
      </w:r>
      <w:r>
        <w:rPr>
          <w:rFonts w:hint="eastAsia"/>
        </w:rPr>
        <w:br/>
      </w:r>
      <w:r>
        <w:rPr>
          <w:rFonts w:hint="eastAsia"/>
        </w:rPr>
        <w:t>　　5.2 国际特种气体辅助设备巨头市场分析</w:t>
      </w:r>
      <w:r>
        <w:rPr>
          <w:rFonts w:hint="eastAsia"/>
        </w:rPr>
        <w:br/>
      </w:r>
      <w:r>
        <w:rPr>
          <w:rFonts w:hint="eastAsia"/>
        </w:rPr>
        <w:t>　　　　5.2.1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5.3 国际特种气体辅助设备行业前景分析</w:t>
      </w:r>
      <w:r>
        <w:rPr>
          <w:rFonts w:hint="eastAsia"/>
        </w:rPr>
        <w:br/>
      </w:r>
      <w:r>
        <w:rPr>
          <w:rFonts w:hint="eastAsia"/>
        </w:rPr>
        <w:t>　　　　5.3.1 国际特种气体辅助设备行业发展趋势</w:t>
      </w:r>
      <w:r>
        <w:rPr>
          <w:rFonts w:hint="eastAsia"/>
        </w:rPr>
        <w:br/>
      </w:r>
      <w:r>
        <w:rPr>
          <w:rFonts w:hint="eastAsia"/>
        </w:rPr>
        <w:t>　　　　（1）投资力度加大</w:t>
      </w:r>
      <w:r>
        <w:rPr>
          <w:rFonts w:hint="eastAsia"/>
        </w:rPr>
        <w:br/>
      </w:r>
      <w:r>
        <w:rPr>
          <w:rFonts w:hint="eastAsia"/>
        </w:rPr>
        <w:t>　　　　（2）新兴市场需求较大</w:t>
      </w:r>
      <w:r>
        <w:rPr>
          <w:rFonts w:hint="eastAsia"/>
        </w:rPr>
        <w:br/>
      </w:r>
      <w:r>
        <w:rPr>
          <w:rFonts w:hint="eastAsia"/>
        </w:rPr>
        <w:t>　　　　5.3.2 国际特种气体辅助设备市场趋势调查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中国特种气体辅助设备行业市场竞争分析</w:t>
      </w:r>
      <w:r>
        <w:rPr>
          <w:rFonts w:hint="eastAsia"/>
        </w:rPr>
        <w:br/>
      </w:r>
      <w:r>
        <w:rPr>
          <w:rFonts w:hint="eastAsia"/>
        </w:rPr>
        <w:t>　　6.1 国内特种气体辅助设备行业市场竞争现状</w:t>
      </w:r>
      <w:r>
        <w:rPr>
          <w:rFonts w:hint="eastAsia"/>
        </w:rPr>
        <w:br/>
      </w:r>
      <w:r>
        <w:rPr>
          <w:rFonts w:hint="eastAsia"/>
        </w:rPr>
        <w:t>　　　　6.1.1 特种气体辅助设备民营资本异军突起</w:t>
      </w:r>
      <w:r>
        <w:rPr>
          <w:rFonts w:hint="eastAsia"/>
        </w:rPr>
        <w:br/>
      </w:r>
      <w:r>
        <w:rPr>
          <w:rFonts w:hint="eastAsia"/>
        </w:rPr>
        <w:t>　　　　6.1.2 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6.1.3 各类型企业竞相进入气体行业</w:t>
      </w:r>
      <w:r>
        <w:rPr>
          <w:rFonts w:hint="eastAsia"/>
        </w:rPr>
        <w:br/>
      </w:r>
      <w:r>
        <w:rPr>
          <w:rFonts w:hint="eastAsia"/>
        </w:rPr>
        <w:t>　　6.2 国内特种气体辅助设备行业五力模型分析</w:t>
      </w:r>
      <w:r>
        <w:rPr>
          <w:rFonts w:hint="eastAsia"/>
        </w:rPr>
        <w:br/>
      </w:r>
      <w:r>
        <w:rPr>
          <w:rFonts w:hint="eastAsia"/>
        </w:rPr>
        <w:t>　　　　6.2.1 国内特种气体辅助设备五力分析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6.2.2 国内特种气体辅助设备五力总结</w:t>
      </w:r>
      <w:r>
        <w:rPr>
          <w:rFonts w:hint="eastAsia"/>
        </w:rPr>
        <w:br/>
      </w:r>
      <w:r>
        <w:rPr>
          <w:rFonts w:hint="eastAsia"/>
        </w:rPr>
        <w:t>　　6.3 跨国特种气体辅助设备企业在华竞争总结</w:t>
      </w:r>
      <w:r>
        <w:rPr>
          <w:rFonts w:hint="eastAsia"/>
        </w:rPr>
        <w:br/>
      </w:r>
      <w:r>
        <w:rPr>
          <w:rFonts w:hint="eastAsia"/>
        </w:rPr>
        <w:t>　　　　6.3.1 跨国企业在华竞争概况</w:t>
      </w:r>
      <w:r>
        <w:rPr>
          <w:rFonts w:hint="eastAsia"/>
        </w:rPr>
        <w:br/>
      </w:r>
      <w:r>
        <w:rPr>
          <w:rFonts w:hint="eastAsia"/>
        </w:rPr>
        <w:t>　　　　6.3.2 跨国企业在华业绩汇总</w:t>
      </w:r>
      <w:r>
        <w:rPr>
          <w:rFonts w:hint="eastAsia"/>
        </w:rPr>
        <w:br/>
      </w:r>
      <w:r>
        <w:rPr>
          <w:rFonts w:hint="eastAsia"/>
        </w:rPr>
        <w:t>　　　　6.3.3 跨国企业在华竞争格局</w:t>
      </w:r>
      <w:r>
        <w:rPr>
          <w:rFonts w:hint="eastAsia"/>
        </w:rPr>
        <w:br/>
      </w:r>
      <w:r>
        <w:rPr>
          <w:rFonts w:hint="eastAsia"/>
        </w:rPr>
        <w:t>　　6.4 国内特种气体辅助设备企业竞争力分析</w:t>
      </w:r>
      <w:r>
        <w:rPr>
          <w:rFonts w:hint="eastAsia"/>
        </w:rPr>
        <w:br/>
      </w:r>
      <w:r>
        <w:rPr>
          <w:rFonts w:hint="eastAsia"/>
        </w:rPr>
        <w:t>　　　　6.4.1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6.4.2 特种气体辅助设备企业竞争力分析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中国重点特种气体辅助设备企业经营分析</w:t>
      </w:r>
      <w:r>
        <w:rPr>
          <w:rFonts w:hint="eastAsia"/>
        </w:rPr>
        <w:br/>
      </w:r>
      <w:r>
        <w:rPr>
          <w:rFonts w:hint="eastAsia"/>
        </w:rPr>
        <w:t>　　7.1 特种气体辅助设备企业总体经营状况</w:t>
      </w:r>
      <w:r>
        <w:rPr>
          <w:rFonts w:hint="eastAsia"/>
        </w:rPr>
        <w:br/>
      </w:r>
      <w:r>
        <w:rPr>
          <w:rFonts w:hint="eastAsia"/>
        </w:rPr>
        <w:t>　　　　7.1.1 气体行业总体排名情况</w:t>
      </w:r>
      <w:r>
        <w:rPr>
          <w:rFonts w:hint="eastAsia"/>
        </w:rPr>
        <w:br/>
      </w:r>
      <w:r>
        <w:rPr>
          <w:rFonts w:hint="eastAsia"/>
        </w:rPr>
        <w:t>　　　　7.1.2 气体行业销售收入排名</w:t>
      </w:r>
      <w:r>
        <w:rPr>
          <w:rFonts w:hint="eastAsia"/>
        </w:rPr>
        <w:br/>
      </w:r>
      <w:r>
        <w:rPr>
          <w:rFonts w:hint="eastAsia"/>
        </w:rPr>
        <w:t>　　　　7.1.3 气体行业利润总额排名</w:t>
      </w:r>
      <w:r>
        <w:rPr>
          <w:rFonts w:hint="eastAsia"/>
        </w:rPr>
        <w:br/>
      </w:r>
      <w:r>
        <w:rPr>
          <w:rFonts w:hint="eastAsia"/>
        </w:rPr>
        <w:t>　　7.2 重点特种气体辅助设备企业经营分析</w:t>
      </w:r>
      <w:r>
        <w:rPr>
          <w:rFonts w:hint="eastAsia"/>
        </w:rPr>
        <w:br/>
      </w:r>
      <w:r>
        <w:rPr>
          <w:rFonts w:hint="eastAsia"/>
        </w:rPr>
        <w:t>　　　　7.2.1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7.2.4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7.2.5 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7.2.6 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7.2.7 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7.2.8 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7.2.9 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7.2.10 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中智^林－中国特种气体辅助设备行业投资与趋势分析</w:t>
      </w:r>
      <w:r>
        <w:rPr>
          <w:rFonts w:hint="eastAsia"/>
        </w:rPr>
        <w:br/>
      </w:r>
      <w:r>
        <w:rPr>
          <w:rFonts w:hint="eastAsia"/>
        </w:rPr>
        <w:t>　　8.1 特种气体辅助设备行业投资前景与进入壁垒</w:t>
      </w:r>
      <w:r>
        <w:rPr>
          <w:rFonts w:hint="eastAsia"/>
        </w:rPr>
        <w:br/>
      </w:r>
      <w:r>
        <w:rPr>
          <w:rFonts w:hint="eastAsia"/>
        </w:rPr>
        <w:t>　　　　8.1.1 特种气体辅助设备行业投资前景分析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（5）关联产品风险</w:t>
      </w:r>
      <w:r>
        <w:rPr>
          <w:rFonts w:hint="eastAsia"/>
        </w:rPr>
        <w:br/>
      </w:r>
      <w:r>
        <w:rPr>
          <w:rFonts w:hint="eastAsia"/>
        </w:rPr>
        <w:t>　　　　（6）其他投资前景</w:t>
      </w:r>
      <w:r>
        <w:rPr>
          <w:rFonts w:hint="eastAsia"/>
        </w:rPr>
        <w:br/>
      </w:r>
      <w:r>
        <w:rPr>
          <w:rFonts w:hint="eastAsia"/>
        </w:rPr>
        <w:t>　　　　8.1.2 特种气体辅助设备行业进入壁垒分析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（1）设备壁垒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8.2 特种气体辅助设备行业盈利模式与盈利因素</w:t>
      </w:r>
      <w:r>
        <w:rPr>
          <w:rFonts w:hint="eastAsia"/>
        </w:rPr>
        <w:br/>
      </w:r>
      <w:r>
        <w:rPr>
          <w:rFonts w:hint="eastAsia"/>
        </w:rPr>
        <w:t>　　　　8.2.1 特种气体辅助设备行业盈利模式分析</w:t>
      </w:r>
      <w:r>
        <w:rPr>
          <w:rFonts w:hint="eastAsia"/>
        </w:rPr>
        <w:br/>
      </w:r>
      <w:r>
        <w:rPr>
          <w:rFonts w:hint="eastAsia"/>
        </w:rPr>
        <w:t>　　　　（1）特种气体辅助设备行业业务流程</w:t>
      </w:r>
      <w:r>
        <w:rPr>
          <w:rFonts w:hint="eastAsia"/>
        </w:rPr>
        <w:br/>
      </w:r>
      <w:r>
        <w:rPr>
          <w:rFonts w:hint="eastAsia"/>
        </w:rPr>
        <w:t>　　　　（2）国内外气体盈利模式对比</w:t>
      </w:r>
      <w:r>
        <w:rPr>
          <w:rFonts w:hint="eastAsia"/>
        </w:rPr>
        <w:br/>
      </w:r>
      <w:r>
        <w:rPr>
          <w:rFonts w:hint="eastAsia"/>
        </w:rPr>
        <w:t>　　　　（3）未来气体供应模式发展方向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8.2.2 特种气体辅助设备行业盈利因素分析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（1）不断扩大的市场需求</w:t>
      </w:r>
      <w:r>
        <w:rPr>
          <w:rFonts w:hint="eastAsia"/>
        </w:rPr>
        <w:br/>
      </w:r>
      <w:r>
        <w:rPr>
          <w:rFonts w:hint="eastAsia"/>
        </w:rPr>
        <w:t>　　　　（2）产品技术的持续发展</w:t>
      </w:r>
      <w:r>
        <w:rPr>
          <w:rFonts w:hint="eastAsia"/>
        </w:rPr>
        <w:br/>
      </w:r>
      <w:r>
        <w:rPr>
          <w:rFonts w:hint="eastAsia"/>
        </w:rPr>
        <w:t>　　　　（3）高涨的资金投入热情</w:t>
      </w:r>
      <w:r>
        <w:rPr>
          <w:rFonts w:hint="eastAsia"/>
        </w:rPr>
        <w:br/>
      </w:r>
      <w:r>
        <w:rPr>
          <w:rFonts w:hint="eastAsia"/>
        </w:rPr>
        <w:t>　　　　（4）气体的运营成本下降</w:t>
      </w:r>
      <w:r>
        <w:rPr>
          <w:rFonts w:hint="eastAsia"/>
        </w:rPr>
        <w:br/>
      </w:r>
      <w:r>
        <w:rPr>
          <w:rFonts w:hint="eastAsia"/>
        </w:rPr>
        <w:t>　　8.3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8.3.1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8.3.2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8.3.3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8.3.4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8.3.5 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8.4 特种气体辅助设备行业发展趋势与趋势分析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8.4.1 特种气体辅助设备行业发展趋势分析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（1）气体外包大势所趋</w:t>
      </w:r>
      <w:r>
        <w:rPr>
          <w:rFonts w:hint="eastAsia"/>
        </w:rPr>
        <w:br/>
      </w:r>
      <w:r>
        <w:rPr>
          <w:rFonts w:hint="eastAsia"/>
        </w:rPr>
        <w:t>　　　　（2）跨国公司加速对中国市场的渗透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8.4.2 特种气体辅助设备行业趋势预测分析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（2）行业盈利水平预测</w:t>
      </w:r>
      <w:r>
        <w:rPr>
          <w:rFonts w:hint="eastAsia"/>
        </w:rPr>
        <w:br/>
      </w:r>
      <w:r>
        <w:rPr>
          <w:rFonts w:hint="eastAsia"/>
        </w:rPr>
        <w:t>　　　　（3）行业进出口趋势分析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特种气体辅助设备介绍</w:t>
      </w:r>
      <w:r>
        <w:rPr>
          <w:rFonts w:hint="eastAsia"/>
        </w:rPr>
        <w:br/>
      </w:r>
      <w:r>
        <w:rPr>
          <w:rFonts w:hint="eastAsia"/>
        </w:rPr>
        <w:t>　　图表 特种气体辅助设备图片</w:t>
      </w:r>
      <w:r>
        <w:rPr>
          <w:rFonts w:hint="eastAsia"/>
        </w:rPr>
        <w:br/>
      </w:r>
      <w:r>
        <w:rPr>
          <w:rFonts w:hint="eastAsia"/>
        </w:rPr>
        <w:t>　　图表 特种气体辅助设备产业链分析</w:t>
      </w:r>
      <w:r>
        <w:rPr>
          <w:rFonts w:hint="eastAsia"/>
        </w:rPr>
        <w:br/>
      </w:r>
      <w:r>
        <w:rPr>
          <w:rFonts w:hint="eastAsia"/>
        </w:rPr>
        <w:t>　　图表 特种气体辅助设备主要特点</w:t>
      </w:r>
      <w:r>
        <w:rPr>
          <w:rFonts w:hint="eastAsia"/>
        </w:rPr>
        <w:br/>
      </w:r>
      <w:r>
        <w:rPr>
          <w:rFonts w:hint="eastAsia"/>
        </w:rPr>
        <w:t>　　图表 特种气体辅助设备政策分析</w:t>
      </w:r>
      <w:r>
        <w:rPr>
          <w:rFonts w:hint="eastAsia"/>
        </w:rPr>
        <w:br/>
      </w:r>
      <w:r>
        <w:rPr>
          <w:rFonts w:hint="eastAsia"/>
        </w:rPr>
        <w:t>　　图表 特种气体辅助设备标准 技术</w:t>
      </w:r>
      <w:r>
        <w:rPr>
          <w:rFonts w:hint="eastAsia"/>
        </w:rPr>
        <w:br/>
      </w:r>
      <w:r>
        <w:rPr>
          <w:rFonts w:hint="eastAsia"/>
        </w:rPr>
        <w:t>　　图表 特种气体辅助设备最新消息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2020-2025年特种气体辅助设备行业市场容量统计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特种气体辅助设备价格走势</w:t>
      </w:r>
      <w:r>
        <w:rPr>
          <w:rFonts w:hint="eastAsia"/>
        </w:rPr>
        <w:br/>
      </w:r>
      <w:r>
        <w:rPr>
          <w:rFonts w:hint="eastAsia"/>
        </w:rPr>
        <w:t>　　图表 2025年特种气体辅助设备成本和利润分析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2025年中国特种气体辅助设备行业竞争力分析</w:t>
      </w:r>
      <w:r>
        <w:rPr>
          <w:rFonts w:hint="eastAsia"/>
        </w:rPr>
        <w:br/>
      </w:r>
      <w:r>
        <w:rPr>
          <w:rFonts w:hint="eastAsia"/>
        </w:rPr>
        <w:t>　　图表 特种气体辅助设备优势</w:t>
      </w:r>
      <w:r>
        <w:rPr>
          <w:rFonts w:hint="eastAsia"/>
        </w:rPr>
        <w:br/>
      </w:r>
      <w:r>
        <w:rPr>
          <w:rFonts w:hint="eastAsia"/>
        </w:rPr>
        <w:t>　　图表 特种气体辅助设备劣势</w:t>
      </w:r>
      <w:r>
        <w:rPr>
          <w:rFonts w:hint="eastAsia"/>
        </w:rPr>
        <w:br/>
      </w:r>
      <w:r>
        <w:rPr>
          <w:rFonts w:hint="eastAsia"/>
        </w:rPr>
        <w:t>　　图表 特种气体辅助设备机会</w:t>
      </w:r>
      <w:r>
        <w:rPr>
          <w:rFonts w:hint="eastAsia"/>
        </w:rPr>
        <w:br/>
      </w:r>
      <w:r>
        <w:rPr>
          <w:rFonts w:hint="eastAsia"/>
        </w:rPr>
        <w:t>　　图表 特种气体辅助设备威胁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特种气体辅助设备品牌分析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特种气体辅助设备企业（一）概述</w:t>
      </w:r>
      <w:r>
        <w:rPr>
          <w:rFonts w:hint="eastAsia"/>
        </w:rPr>
        <w:br/>
      </w:r>
      <w:r>
        <w:rPr>
          <w:rFonts w:hint="eastAsia"/>
        </w:rPr>
        <w:t>　　图表 企业特种气体辅助设备业务分析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特种气体辅助设备企业（二）简介</w:t>
      </w:r>
      <w:r>
        <w:rPr>
          <w:rFonts w:hint="eastAsia"/>
        </w:rPr>
        <w:br/>
      </w:r>
      <w:r>
        <w:rPr>
          <w:rFonts w:hint="eastAsia"/>
        </w:rPr>
        <w:t>　　图表 企业特种气体辅助设备业务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特种气体辅助设备企业（三）概况</w:t>
      </w:r>
      <w:r>
        <w:rPr>
          <w:rFonts w:hint="eastAsia"/>
        </w:rPr>
        <w:br/>
      </w:r>
      <w:r>
        <w:rPr>
          <w:rFonts w:hint="eastAsia"/>
        </w:rPr>
        <w:t>　　图表 企业特种气体辅助设备业务情况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特种气体辅助设备发展有利因素分析</w:t>
      </w:r>
      <w:r>
        <w:rPr>
          <w:rFonts w:hint="eastAsia"/>
        </w:rPr>
        <w:br/>
      </w:r>
      <w:r>
        <w:rPr>
          <w:rFonts w:hint="eastAsia"/>
        </w:rPr>
        <w:t>　　图表 特种气体辅助设备发展不利因素分析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进入特种气体辅助设备行业壁垒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d29053b24425" w:history="1">
        <w:r>
          <w:rPr>
            <w:rStyle w:val="Hyperlink"/>
          </w:rPr>
          <w:t>中国特种气体辅助设备市场分析与趋势预测报告（2025-2031年）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d29053b24425" w:history="1">
        <w:r>
          <w:rPr>
            <w:rStyle w:val="Hyperlink"/>
          </w:rPr>
          <w:t>https://www.20087.com/7/25/TeZhongQiTiFuZhuSheBeiDeFaZhanQuShi.html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热点：隔膜式气压罐属于特种设备吗、特种气体辅助设备包括哪些、特种气体安全管理规范、特种气体生产设备、气瓶 特种设备、特种气体系统、空气储气罐是特种设备吗、特种气体设计规范、正压呼吸器气瓶属于特种设备吗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c3b8323f4574" w:history="1">
      <w:r>
        <w:rPr>
          <w:rStyle w:val="Hyperlink"/>
        </w:rPr>
        <w:t>中国特种气体辅助设备市场分析与趋势预测报告（2025-2031年）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eZhongQiTiFuZhuSheBeiDeFaZhanQuShi.html" TargetMode="External" Id="Rcf29d29053b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eZhongQiTiFuZhuSheBeiDeFaZhanQuShi.html" TargetMode="External" Id="R3637c3b8323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2025-04-18T00:33:16Z</dcterms:created>
  <dcterms:modified xsi:type="dcterms:W3CDTF">2025-04-18T01:33:16Z</dcterms:modified>
  <dc:subject>中国特种气体辅助设备市场分析与趋势预测报告（2025-2031年）</dc:subject>
  <dc:title>中国特种气体辅助设备市场分析与趋势预测报告（2025-2031年）</dc:title>
  <cp:keywords>中国特种气体辅助设备市场分析与趋势预测报告（2025-2031年）</cp:keywords>
  <dc:description>中国特种气体辅助设备市场分析与趋势预测报告（2025-2031年）</dc:description>
</cp:coreProperties>
</file>