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760ad7654738" w:history="1">
              <w:r>
                <w:rPr>
                  <w:rStyle w:val="Hyperlink"/>
                </w:rPr>
                <w:t>2025-2031年中国磁强计市场现状与前景趋势报告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760ad7654738" w:history="1">
              <w:r>
                <w:rPr>
                  <w:rStyle w:val="Hyperlink"/>
                </w:rPr>
                <w:t>2025-2031年中国磁强计市场现状与前景趋势报告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9760ad7654738" w:history="1">
                <w:r>
                  <w:rPr>
                    <w:rStyle w:val="Hyperlink"/>
                  </w:rPr>
                  <w:t>https://www.20087.com/7/55/CiQiangJiDeQianJingQuShi.html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强计是测量磁场强度的精密仪器，广泛应用于地球物理勘探、导航定位、材料科学等领域。目前，随着传感器技术和数据分析能力的提升，磁强计的准确性和分辨率不断提高，能够精确探测极弱磁场，为科学研究和工业应用提供了强有力的技术支持。同时，小型化和便携化趋势使得磁强计更易于携带和现场操作，扩大了其在野外考察、无人机航测等场景的应用范围。</w:t>
      </w:r>
      <w:r>
        <w:rPr>
          <w:rFonts w:hint="eastAsia"/>
        </w:rPr>
        <w:br/>
      </w:r>
      <w:r>
        <w:rPr>
          <w:rFonts w:hint="eastAsia"/>
        </w:rPr>
        <w:t>　　未来，磁强计的发展趋势将更加侧重于高精度和智能化。一方面，通过量子传感技术的突破，如原子钟磁强计、钻石缺陷磁强计，将磁强计的灵敏度推向极致，实现亚纳特斯拉级别的磁场测量，满足极端条件下的科研需求。另一方面，智能化技术的集成，如嵌入式计算、机器学习算法，将赋予磁强计更强的数据处理和分析能力，能够自动识别异常磁场源，简化用户操作流程。此外，与物联网技术的结合，如远程数据传输、云端数据分析，将磁强计纳入全球监测网络，为地球物理学、环境监测等领域提供连续、实时的磁场信息，推动相关学科的深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760ad7654738" w:history="1">
        <w:r>
          <w:rPr>
            <w:rStyle w:val="Hyperlink"/>
          </w:rPr>
          <w:t>2025-2031年中国磁强计市场现状与前景趋势报告</w:t>
        </w:r>
      </w:hyperlink>
      <w:r>
        <w:rPr>
          <w:rFonts w:hint="eastAsia"/>
        </w:rPr>
        <w:t>》基于权威数据资源与长期监测数据，全面分析了磁强计行业现状、市场需求、市场规模及产业链结构。磁强计报告探讨了价格变动、细分市场特征以及市场前景，并对未来发展趋势进行了科学预测。同时，磁强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磁强计行业界定</w:t>
      </w:r>
      <w:r>
        <w:rPr>
          <w:rFonts w:hint="eastAsia"/>
        </w:rPr>
        <w:br/>
      </w:r>
      <w:r>
        <w:rPr>
          <w:rFonts w:hint="eastAsia"/>
        </w:rPr>
        <w:t>　　第一节 磁强计行业定义</w:t>
      </w:r>
      <w:r>
        <w:rPr>
          <w:rFonts w:hint="eastAsia"/>
        </w:rPr>
        <w:br/>
      </w:r>
      <w:r>
        <w:rPr>
          <w:rFonts w:hint="eastAsia"/>
        </w:rPr>
        <w:t>　　第二节 磁强计行业特点分析</w:t>
      </w:r>
      <w:r>
        <w:rPr>
          <w:rFonts w:hint="eastAsia"/>
        </w:rPr>
        <w:br/>
      </w:r>
      <w:r>
        <w:rPr>
          <w:rFonts w:hint="eastAsia"/>
        </w:rPr>
        <w:t>　　第三节 磁强计行业发展历程</w:t>
      </w:r>
      <w:r>
        <w:rPr>
          <w:rFonts w:hint="eastAsia"/>
        </w:rPr>
        <w:br/>
      </w:r>
      <w:r>
        <w:rPr>
          <w:rFonts w:hint="eastAsia"/>
        </w:rPr>
        <w:t>　　第四节 磁强计产业链分析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2024-2025年国外磁强计行业发展态势分析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国外磁强计行业总体情况</w:t>
      </w:r>
      <w:r>
        <w:rPr>
          <w:rFonts w:hint="eastAsia"/>
        </w:rPr>
        <w:br/>
      </w:r>
      <w:r>
        <w:rPr>
          <w:rFonts w:hint="eastAsia"/>
        </w:rPr>
        <w:t>　　第二节 磁强计行业重点国家、地区市场分析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国外磁强计行业发展前景预测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2024-2025年中国磁强计行业发展环境分析</w:t>
      </w:r>
      <w:r>
        <w:rPr>
          <w:rFonts w:hint="eastAsia"/>
        </w:rPr>
        <w:br/>
      </w:r>
      <w:r>
        <w:rPr>
          <w:rFonts w:hint="eastAsia"/>
        </w:rPr>
        <w:t>　　第一节 磁强计行业经济环境分析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磁强计行业政策环境分析</w:t>
      </w:r>
      <w:r>
        <w:rPr>
          <w:rFonts w:hint="eastAsia"/>
        </w:rPr>
        <w:br/>
      </w:r>
      <w:r>
        <w:rPr>
          <w:rFonts w:hint="eastAsia"/>
        </w:rPr>
        <w:t>　　　　一、磁强计行业相关政策</w:t>
      </w:r>
      <w:r>
        <w:rPr>
          <w:rFonts w:hint="eastAsia"/>
        </w:rPr>
        <w:br/>
      </w:r>
      <w:r>
        <w:rPr>
          <w:rFonts w:hint="eastAsia"/>
        </w:rPr>
        <w:t>　　　　二、磁强计行业相关标准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磁强计行业技术发展现状及趋势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当前我国磁强计技术发展现状</w:t>
      </w:r>
      <w:r>
        <w:rPr>
          <w:rFonts w:hint="eastAsia"/>
        </w:rPr>
        <w:br/>
      </w:r>
      <w:r>
        <w:rPr>
          <w:rFonts w:hint="eastAsia"/>
        </w:rPr>
        <w:t>　　第二节 中外磁强计技术差距及产生差距的主要原因分析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提高我国磁强计技术的对策</w:t>
      </w:r>
      <w:r>
        <w:rPr>
          <w:rFonts w:hint="eastAsia"/>
        </w:rPr>
        <w:br/>
      </w:r>
      <w:r>
        <w:rPr>
          <w:rFonts w:hint="eastAsia"/>
        </w:rPr>
        <w:t>　　第四节 我国磁强计研发、设计发展趋势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中国磁强计行业市场供需状况分析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中国磁强计行业市场规模情况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中国磁强计行业市场需求状况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一、2019-2024年磁强计行业市场需求情况</w:t>
      </w:r>
      <w:r>
        <w:rPr>
          <w:rFonts w:hint="eastAsia"/>
        </w:rPr>
        <w:br/>
      </w:r>
      <w:r>
        <w:rPr>
          <w:rFonts w:hint="eastAsia"/>
        </w:rPr>
        <w:t>　　　　二、磁强计行业市场需求特点分析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三、2025-2031年磁强计行业市场需求预测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中国磁强计行业市场供给状况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一、2019-2024年磁强计行业市场供给情况</w:t>
      </w:r>
      <w:r>
        <w:rPr>
          <w:rFonts w:hint="eastAsia"/>
        </w:rPr>
        <w:br/>
      </w:r>
      <w:r>
        <w:rPr>
          <w:rFonts w:hint="eastAsia"/>
        </w:rPr>
        <w:t>　　　　二、磁强计行业市场供给特点分析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三、2025-2031年磁强计行业市场供给预测</w:t>
      </w:r>
      <w:r>
        <w:rPr>
          <w:rFonts w:hint="eastAsia"/>
        </w:rPr>
        <w:br/>
      </w:r>
      <w:r>
        <w:rPr>
          <w:rFonts w:hint="eastAsia"/>
        </w:rPr>
        <w:t>　　第四节 磁强计行业市场供需平衡状况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中国磁强计行业进出口情况分析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磁强计行业出口情况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一、2019-2024年磁强计行业出口情况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三、2025-2031年磁强计行业出口情况预测</w:t>
      </w:r>
      <w:r>
        <w:rPr>
          <w:rFonts w:hint="eastAsia"/>
        </w:rPr>
        <w:br/>
      </w:r>
      <w:r>
        <w:rPr>
          <w:rFonts w:hint="eastAsia"/>
        </w:rPr>
        <w:t>　　第二节 磁强计行业进口情况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一、2019-2024年磁强计行业进口情况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三、2025-2031年磁强计行业进口情况预测</w:t>
      </w:r>
      <w:r>
        <w:rPr>
          <w:rFonts w:hint="eastAsia"/>
        </w:rPr>
        <w:br/>
      </w:r>
      <w:r>
        <w:rPr>
          <w:rFonts w:hint="eastAsia"/>
        </w:rPr>
        <w:t>　　第三节 磁强计行业进出口面临的挑战及对策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中国磁强计行业产品价格监测</w:t>
      </w:r>
      <w:r>
        <w:rPr>
          <w:rFonts w:hint="eastAsia"/>
        </w:rPr>
        <w:br/>
      </w:r>
      <w:r>
        <w:rPr>
          <w:rFonts w:hint="eastAsia"/>
        </w:rPr>
        <w:t>　　　　一、磁强计市场价格特征</w:t>
      </w:r>
      <w:r>
        <w:rPr>
          <w:rFonts w:hint="eastAsia"/>
        </w:rPr>
        <w:br/>
      </w:r>
      <w:r>
        <w:rPr>
          <w:rFonts w:hint="eastAsia"/>
        </w:rPr>
        <w:t>　　　　二、当前磁强计市场价格评述</w:t>
      </w:r>
      <w:r>
        <w:rPr>
          <w:rFonts w:hint="eastAsia"/>
        </w:rPr>
        <w:br/>
      </w:r>
      <w:r>
        <w:rPr>
          <w:rFonts w:hint="eastAsia"/>
        </w:rPr>
        <w:t>　　　　三、影响磁强计市场价格因素分析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四、未来磁强计市场价格走势预测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中国磁强计行业重点区域市场分析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磁强计行业区域市场分布情况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磁强计行业细分市场调研分析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磁强计细分产品（一）市场调研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磁强计细分产品（二）市场调研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磁强计行业上、下游市场分析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磁强计行业上游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磁强计行业下游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磁强计行业重点企业发展调研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磁强计重点企业（一）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磁强计重点企业（二）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磁强计重点企业（三）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磁强计重点企业（四）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磁强计重点企业（五）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磁强计重点企业（六）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磁强计行业风险及对策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2025-2031年磁强计行业发展环境分析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2025-2031年磁强计行业投资特性分析</w:t>
      </w:r>
      <w:r>
        <w:rPr>
          <w:rFonts w:hint="eastAsia"/>
        </w:rPr>
        <w:br/>
      </w:r>
      <w:r>
        <w:rPr>
          <w:rFonts w:hint="eastAsia"/>
        </w:rPr>
        <w:t>　　　　一、磁强计行业进入壁垒</w:t>
      </w:r>
      <w:r>
        <w:rPr>
          <w:rFonts w:hint="eastAsia"/>
        </w:rPr>
        <w:br/>
      </w:r>
      <w:r>
        <w:rPr>
          <w:rFonts w:hint="eastAsia"/>
        </w:rPr>
        <w:t>　　　　二、磁强计行业盈利模式</w:t>
      </w:r>
      <w:r>
        <w:rPr>
          <w:rFonts w:hint="eastAsia"/>
        </w:rPr>
        <w:br/>
      </w:r>
      <w:r>
        <w:rPr>
          <w:rFonts w:hint="eastAsia"/>
        </w:rPr>
        <w:t>　　　　三、磁强计行业盈利因素</w:t>
      </w:r>
      <w:r>
        <w:rPr>
          <w:rFonts w:hint="eastAsia"/>
        </w:rPr>
        <w:br/>
      </w:r>
      <w:r>
        <w:rPr>
          <w:rFonts w:hint="eastAsia"/>
        </w:rPr>
        <w:t>　　第三节 磁强计行业“波特五力模型”分析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2025-2031年磁强计行业风险及对策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磁强计企业竞争策略分析</w:t>
      </w:r>
      <w:r>
        <w:rPr>
          <w:rFonts w:hint="eastAsia"/>
        </w:rPr>
        <w:br/>
      </w:r>
      <w:r>
        <w:rPr>
          <w:rFonts w:hint="eastAsia"/>
        </w:rPr>
        <w:t>　　第一节 磁强计市场竞争策略分析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一、2025-2031年中国磁强计市场增长潜力分析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二、2025-2031年中国磁强计主要潜力品种分析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三、现有磁强计产品竞争策略分析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四、潜力磁强计品种竞争策略选择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2025-2031年中国磁强计企业竞争策略分析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一、2025-2031年我国磁强计市场竞争趋势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二、2025-2031年磁强计行业竞争格局展望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三、2025-2031年磁强计行业竞争策略分析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四、2025-2031年磁强计企业竞争策略分析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2025-2031年中国磁强计行业发展趋势分析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一、2025-2031年磁强计技术发展趋势分析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二、2025-2031年磁强计产品发展趋势分析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三、2025-2031年磁强计行业竞争格局展望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2025-2031年中国磁强计市场趋势分析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一、2025-2031年磁强计发展趋势预测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二、2025-2031年磁强计市场前景分析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三、2025-2031年磁强计产业政策趋向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2025-2031年磁强计行业投资价值评估分析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磁强计行业发展建议分析</w:t>
      </w:r>
      <w:r>
        <w:rPr>
          <w:rFonts w:hint="eastAsia"/>
        </w:rPr>
        <w:br/>
      </w:r>
      <w:r>
        <w:rPr>
          <w:rFonts w:hint="eastAsia"/>
        </w:rPr>
        <w:t>　　第一节 磁强计行业研究结论及建议</w:t>
      </w:r>
      <w:r>
        <w:rPr>
          <w:rFonts w:hint="eastAsia"/>
        </w:rPr>
        <w:br/>
      </w:r>
      <w:r>
        <w:rPr>
          <w:rFonts w:hint="eastAsia"/>
        </w:rPr>
        <w:t>　　第二节 磁强计细分行业研究结论及建议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中:智:林:－磁强计行业竞争策略总结及建议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磁强计行业历程</w:t>
      </w:r>
      <w:r>
        <w:rPr>
          <w:rFonts w:hint="eastAsia"/>
        </w:rPr>
        <w:br/>
      </w:r>
      <w:r>
        <w:rPr>
          <w:rFonts w:hint="eastAsia"/>
        </w:rPr>
        <w:t>　　图表 磁强计行业生命周期</w:t>
      </w:r>
      <w:r>
        <w:rPr>
          <w:rFonts w:hint="eastAsia"/>
        </w:rPr>
        <w:br/>
      </w:r>
      <w:r>
        <w:rPr>
          <w:rFonts w:hint="eastAsia"/>
        </w:rPr>
        <w:t>　　图表 磁强计行业产业链分析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2019-2024年中国磁强计行业市场规模及增长情况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2019-2024年磁强计行业市场容量分析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2019-2024年中国磁强计行业产能统计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2019-2024年中国磁强计行业产量及增长趋势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2019-2024年中国磁强计市场需求量及增速统计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2025年中国磁强计行业需求领域分布格局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2019-2024年中国磁强计行业销售收入分析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2019-2024年中国磁强计行业盈利情况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2019-2024年中国磁强计行业利润总额统计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2019-2024年中国磁强计进口数量分析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2019-2024年中国磁强计进口金额分析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2019-2024年中国磁强计出口数量分析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2019-2024年中国磁强计出口金额分析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2025年中国磁强计进口国家及地区分析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2025年中国磁强计出口国家及地区分析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2019-2024年中国磁强计行业企业数量情况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2019-2024年中国磁强计行业企业平均规模情况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2025-2031年中国磁强计市场需求量预测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2025-2031年中国磁强计行业供需平衡预测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2025-2031年中国磁强计市场容量预测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2025-2031年中国磁强计市场规模预测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760ad7654738" w:history="1">
        <w:r>
          <w:rPr>
            <w:rStyle w:val="Hyperlink"/>
          </w:rPr>
          <w:t>2025-2031年中国磁强计市场现状与前景趋势报告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9760ad7654738" w:history="1">
        <w:r>
          <w:rPr>
            <w:rStyle w:val="Hyperlink"/>
          </w:rPr>
          <w:t>https://www.20087.com/7/55/CiQiangJiDeQianJingQuShi.html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8a5089c934665" w:history="1">
      <w:r>
        <w:rPr>
          <w:rStyle w:val="Hyperlink"/>
        </w:rPr>
        <w:t>2025-2031年中国磁强计市场现状与前景趋势报告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iQiangJiDeQianJingQuShi.html" TargetMode="External" Id="R7569760ad76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iQiangJiDeQianJingQuShi.html" TargetMode="External" Id="R8aa8a5089c9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2024-05-14T03:39:00Z</dcterms:created>
  <dcterms:modified xsi:type="dcterms:W3CDTF">2024-05-14T04:39:00Z</dcterms:modified>
  <dc:subject>2025-2031年中国磁强计市场现状与前景趋势报告</dc:subject>
  <dc:title>2025-2031年中国磁强计市场现状与前景趋势报告</dc:title>
  <cp:keywords>2025-2031年中国磁强计市场现状与前景趋势报告</cp:keywords>
  <dc:description>2025-2031年中国磁强计市场现状与前景趋势报告</dc:description>
</cp:coreProperties>
</file>