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bf7821a3cc64fd1" w:history="1">
              <w:r>
                <w:rPr>
                  <w:rStyle w:val="Hyperlink"/>
                </w:rPr>
                <w:t>2023-2029年中国羽毛球自动发球机行业发展调研与前景趋势分析报告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bf7821a3cc64fd1" w:history="1">
              <w:r>
                <w:rPr>
                  <w:rStyle w:val="Hyperlink"/>
                </w:rPr>
                <w:t>2023-2029年中国羽毛球自动发球机行业发展调研与前景趋势分析报告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3651657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bf7821a3cc64fd1" w:history="1">
                <w:r>
                  <w:rPr>
                    <w:rStyle w:val="Hyperlink"/>
                  </w:rPr>
                  <w:t>https://www.20087.com/7/65/YuMaoQiuZiDongFaQiuJiFaZhanQuShi.html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羽毛球自动发球机是一种用于训练、娱乐的智能设备，能够模拟不同速度、角度、旋转的人工发球，帮助运动员或爱好者提升接发球技巧、提高训练效率。目前市场上的羽毛球自动发球机功能日趋完善，具备无线遥控、智能编程、人机交互、数据分析等功能，部分高端机型还能模拟比赛场景，进行战术演练。随着人们对健康生活方式的追求以及羽毛球运动的普及，羽毛球自动发球机市场需求稳步增长，产品形态与技术不断迭代更新，以满足用户对训练效果、使用便利性、趣味性的期待。</w:t>
      </w:r>
      <w:r>
        <w:rPr>
          <w:rFonts w:hint="eastAsia"/>
        </w:rPr>
        <w:br/>
      </w:r>
      <w:r>
        <w:rPr>
          <w:rFonts w:hint="eastAsia"/>
        </w:rPr>
        <w:t>　　羽毛球自动发球机的未来发展趋势将围绕智能化、个性化与多元化展开。一是智能化升级，通过深度学习、图像识别、物联网等技术，实现发球机的自主学习、智能判断、实时反馈，提供更精准、更人性化的训练指导。二是个性化服务，结合用户身体条件、技术水平、训练目标，提供定制化的训练计划与发球参数设定，实现千人千面的个性化训练体验。三是多元化功能拓展，除了基础的发球功能外，还将融入体能监测、运动康复、社交互动等元素，打造集训练、娱乐、健康管理于一体的综合性智能运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bf7821a3cc64fd1" w:history="1">
        <w:r>
          <w:rPr>
            <w:rStyle w:val="Hyperlink"/>
          </w:rPr>
          <w:t>2023-2029年中国羽毛球自动发球机行业发展调研与前景趋势分析报告</w:t>
        </w:r>
      </w:hyperlink>
      <w:r>
        <w:rPr>
          <w:rFonts w:hint="eastAsia"/>
        </w:rPr>
        <w:t>》通过严谨的内容、翔实的分析、权威的数据和直观的图表，全面解析了羽毛球自动发球机行业的市场规模、需求变化、价格波动以及产业链构成。羽毛球自动发球机报告深入剖析了当前市场现状，科学预测了未来羽毛球自动发球机市场前景与发展趋势，特别关注了羽毛球自动发球机细分市场的机会与挑战。同时，对羽毛球自动发球机重点企业的竞争地位、品牌影响力和市场集中度进行了全面评估。羽毛球自动发球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羽毛球自动发球机市场概述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按照不同分类，羽毛球自动发球机主要可以分为如下几个类别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不同分类羽毛球自动发球机增长趋势2017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从不同应用，羽毛球自动发球机主要包括如下几个方面</w:t>
      </w:r>
      <w:r>
        <w:rPr>
          <w:rFonts w:hint="eastAsia"/>
        </w:rPr>
        <w:br/>
      </w:r>
      <w:r>
        <w:rPr>
          <w:rFonts w:hint="eastAsia"/>
        </w:rPr>
        <w:t>　　1.4 中国羽毛球自动发球机发展现状及未来趋势（2017-2029）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中国市场主要羽毛球自动发球机厂商分析</w:t>
      </w:r>
      <w:r>
        <w:rPr>
          <w:rFonts w:hint="eastAsia"/>
        </w:rPr>
        <w:br/>
      </w:r>
      <w:r>
        <w:rPr>
          <w:rFonts w:hint="eastAsia"/>
        </w:rPr>
        <w:t>　　2.1 中国市场主要厂商羽毛球自动发球机销量、收入及市场份额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中国市场主要厂商羽毛球自动发球机销量（2017-2022）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中国市场主要厂商羽毛球自动发球机收入（2017-2022）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2022年中国市场主要厂商羽毛球自动发球机收入排名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中国市场主要厂商羽毛球自动发球机价格（2017-2022）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中国市场主要厂商羽毛球自动发球机产地分布及商业化日期</w:t>
      </w:r>
      <w:r>
        <w:rPr>
          <w:rFonts w:hint="eastAsia"/>
        </w:rPr>
        <w:br/>
      </w:r>
      <w:r>
        <w:rPr>
          <w:rFonts w:hint="eastAsia"/>
        </w:rPr>
        <w:t>　　2.3 羽毛球自动发球机行业集中度、竞争程度分析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羽毛球自动发球机行业集中度分析：中国Top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中国市场羽毛球自动发球机第一梯队、第二梯队和第三梯队厂商（品牌）及市场份额（2017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中国主要地区羽毛球自动发球机分析</w:t>
      </w:r>
      <w:r>
        <w:rPr>
          <w:rFonts w:hint="eastAsia"/>
        </w:rPr>
        <w:br/>
      </w:r>
      <w:r>
        <w:rPr>
          <w:rFonts w:hint="eastAsia"/>
        </w:rPr>
        <w:t>　　3.1 中国主要地区羽毛球自动发球机市场规模分析：2017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中国主要地区羽毛球自动发球机销量及市场份额（2017-2022）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中国主要地区羽毛球自动发球机销量及市场份额预测（2023-2029）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中国主要地区羽毛球自动发球机销售规模及市场份额（2017-2022）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中国主要地区羽毛球自动发球机销售规模及市场份额预测（2023-2029）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华东地区羽毛球自动发球机销量、销售规模及增长率（2017-2029）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华南地区羽毛球自动发球机销量、销售规模及增长率（2017-2029）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华中地区羽毛球自动发球机销量、销售规模及增长率（2017-2029）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华北地区羽毛球自动发球机销量、销售规模及增长率（2017-2029）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西南地区羽毛球自动发球机销量、销售规模及增长率（2017-2029）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东北及西北地区羽毛球自动发球机销量、销售规模及增长率（2017-2029）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中国市场羽毛球自动发球机主要企业分析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不同分类羽毛球自动发球机分析</w:t>
      </w:r>
      <w:r>
        <w:rPr>
          <w:rFonts w:hint="eastAsia"/>
        </w:rPr>
        <w:br/>
      </w:r>
      <w:r>
        <w:rPr>
          <w:rFonts w:hint="eastAsia"/>
        </w:rPr>
        <w:t>　　5.1 中国市场不同分类羽毛球自动发球机销量（2017-2029）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中国市场不同分类羽毛球自动发球机销量及市场份额（2017-2022）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中国市场不同分类羽毛球自动发球机销量预测（2023-2029）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中国市场不同分类羽毛球自动发球机规模（2017-2029）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中国市场不同分类羽毛球自动发球机规模及市场份额（2017-2022）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中国市场不同分类羽毛球自动发球机规模预测（2023-2029）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中国市场不同分类羽毛球自动发球机价格走势（2017-2029）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不同应用羽毛球自动发球机分析</w:t>
      </w:r>
      <w:r>
        <w:rPr>
          <w:rFonts w:hint="eastAsia"/>
        </w:rPr>
        <w:br/>
      </w:r>
      <w:r>
        <w:rPr>
          <w:rFonts w:hint="eastAsia"/>
        </w:rPr>
        <w:t>　　6.1 中国市场不同应用羽毛球自动发球机销量（2017-2029）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中国市场不同应用羽毛球自动发球机销量及市场份额（2017-2022）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中国市场不同应用羽毛球自动发球机销量预测（2023-2029）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中国市场不同应用羽毛球自动发球机规模（2017-2029）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中国市场不同应用羽毛球自动发球机规模及市场份额（2017-2022）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中国市场不同应用羽毛球自动发球机规模预测（2023-2029）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中国市场不同应用羽毛球自动发球机价格走势（2017-2029）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羽毛球自动发球机行业技术发展趋势</w:t>
      </w:r>
      <w:r>
        <w:rPr>
          <w:rFonts w:hint="eastAsia"/>
        </w:rPr>
        <w:br/>
      </w:r>
      <w:r>
        <w:rPr>
          <w:rFonts w:hint="eastAsia"/>
        </w:rPr>
        <w:t>　　7.2 羽毛球自动发球机行业主要的增长驱动因素</w:t>
      </w:r>
      <w:r>
        <w:rPr>
          <w:rFonts w:hint="eastAsia"/>
        </w:rPr>
        <w:br/>
      </w:r>
      <w:r>
        <w:rPr>
          <w:rFonts w:hint="eastAsia"/>
        </w:rPr>
        <w:t>　　7.3 羽毛球自动发球机中国企业SWOT分析</w:t>
      </w:r>
      <w:r>
        <w:rPr>
          <w:rFonts w:hint="eastAsia"/>
        </w:rPr>
        <w:br/>
      </w:r>
      <w:r>
        <w:rPr>
          <w:rFonts w:hint="eastAsia"/>
        </w:rPr>
        <w:t>　　7.4 中国羽毛球自动发球机行业政策环境分析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政策环境对羽毛球自动发球机行业的影响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羽毛球自动发球机行业产业链简介</w:t>
      </w:r>
      <w:r>
        <w:rPr>
          <w:rFonts w:hint="eastAsia"/>
        </w:rPr>
        <w:br/>
      </w:r>
      <w:r>
        <w:rPr>
          <w:rFonts w:hint="eastAsia"/>
        </w:rPr>
        <w:t>　　8.3 羽毛球自动发球机行业供应链分析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上下游行业对羽毛球自动发球机行业的影响</w:t>
      </w:r>
      <w:r>
        <w:rPr>
          <w:rFonts w:hint="eastAsia"/>
        </w:rPr>
        <w:br/>
      </w:r>
      <w:r>
        <w:rPr>
          <w:rFonts w:hint="eastAsia"/>
        </w:rPr>
        <w:t>　　8.4 羽毛球自动发球机行业采购模式</w:t>
      </w:r>
      <w:r>
        <w:rPr>
          <w:rFonts w:hint="eastAsia"/>
        </w:rPr>
        <w:br/>
      </w:r>
      <w:r>
        <w:rPr>
          <w:rFonts w:hint="eastAsia"/>
        </w:rPr>
        <w:t>　　8.5 羽毛球自动发球机行业生产模式</w:t>
      </w:r>
      <w:r>
        <w:rPr>
          <w:rFonts w:hint="eastAsia"/>
        </w:rPr>
        <w:br/>
      </w:r>
      <w:r>
        <w:rPr>
          <w:rFonts w:hint="eastAsia"/>
        </w:rPr>
        <w:t>　　8.6 羽毛球自动发球机行业销售模式及销售渠道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中国本土羽毛球自动发球机产能、产量分析</w:t>
      </w:r>
      <w:r>
        <w:rPr>
          <w:rFonts w:hint="eastAsia"/>
        </w:rPr>
        <w:br/>
      </w:r>
      <w:r>
        <w:rPr>
          <w:rFonts w:hint="eastAsia"/>
        </w:rPr>
        <w:t>　　9.1 中国羽毛球自动发球机供需现状及预测（2017-2029）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中国羽毛球自动发球机产能、产量、产能利用率及发展趋势（2017-2029）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中国羽毛球自动发球机产量、市场需求量及发展趋势（2017-2029）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中国羽毛球自动发球机进出口分析</w:t>
      </w:r>
      <w:r>
        <w:rPr>
          <w:rFonts w:hint="eastAsia"/>
        </w:rPr>
        <w:br/>
      </w:r>
      <w:r>
        <w:rPr>
          <w:rFonts w:hint="eastAsia"/>
        </w:rPr>
        <w:t>　　　　9.2.1 中国市场羽毛球自动发球机主要进口来源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中国市场羽毛球自动发球机主要出口目的地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中国本土生产商羽毛球自动发球机产能分析（2017-2022）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中国本土生产商羽毛球自动发球机产量分析（2017-2022）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按照不同分类，羽毛球自动发球机主要可以分为如下几个类别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不同分类羽毛球自动发球机市场规模2017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从不同应用，羽毛球自动发球机主要包括如下几个方面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不同应用羽毛球自动发球机市场规模2017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中国市场主要厂商羽毛球自动发球机销量（2017-2022）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中国市场主要厂商羽毛球自动发球机销量市场份额（2017-2022）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中国市场主要厂商羽毛球自动发球机收入（2017-2022）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中国市场主要厂商羽毛球自动发球机收入份额（2017-2022）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2022年中国主要生产商羽毛球自动发球机收入排名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中国市场主要厂商羽毛球自动发球机价格（2017-2022）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中国市场主要厂商羽毛球自动发球机产地分布及商业化日期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中国主要地区羽毛球自动发球机销售规模份额（2023-2029）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羽毛球自动发球机生产基地、总部、竞争对手及市场地位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重点企业（10）羽毛球自动发球机产品规格、参数及市场应用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重点企业（10）羽毛球自动发球机销量、收入、价格及毛利率（2017-2022）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中国市场不同分类羽毛球自动发球机价格走势（2017-2029）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中国市场不同应用羽毛球自动发球机价格走势（2017-2029）</w:t>
      </w:r>
      <w:r>
        <w:rPr>
          <w:rFonts w:hint="eastAsia"/>
        </w:rPr>
        <w:br/>
      </w:r>
      <w:r>
        <w:rPr>
          <w:rFonts w:hint="eastAsia"/>
        </w:rPr>
        <w:t>　　表： 羽毛球自动发球机行业技术发展趋势</w:t>
      </w:r>
      <w:r>
        <w:rPr>
          <w:rFonts w:hint="eastAsia"/>
        </w:rPr>
        <w:br/>
      </w:r>
      <w:r>
        <w:rPr>
          <w:rFonts w:hint="eastAsia"/>
        </w:rPr>
        <w:t>　　表： 羽毛球自动发球机行业主要的增长驱动因素</w:t>
      </w:r>
      <w:r>
        <w:rPr>
          <w:rFonts w:hint="eastAsia"/>
        </w:rPr>
        <w:br/>
      </w:r>
      <w:r>
        <w:rPr>
          <w:rFonts w:hint="eastAsia"/>
        </w:rPr>
        <w:t>　　表： 羽毛球自动发球机行业供应链分析</w:t>
      </w:r>
      <w:r>
        <w:rPr>
          <w:rFonts w:hint="eastAsia"/>
        </w:rPr>
        <w:br/>
      </w:r>
      <w:r>
        <w:rPr>
          <w:rFonts w:hint="eastAsia"/>
        </w:rPr>
        <w:t>　　表： 羽毛球自动发球机上游原料供应商</w:t>
      </w:r>
      <w:r>
        <w:rPr>
          <w:rFonts w:hint="eastAsia"/>
        </w:rPr>
        <w:br/>
      </w:r>
      <w:r>
        <w:rPr>
          <w:rFonts w:hint="eastAsia"/>
        </w:rPr>
        <w:t>　　表： 羽毛球自动发球机行业下游客户分析</w:t>
      </w:r>
      <w:r>
        <w:rPr>
          <w:rFonts w:hint="eastAsia"/>
        </w:rPr>
        <w:br/>
      </w:r>
      <w:r>
        <w:rPr>
          <w:rFonts w:hint="eastAsia"/>
        </w:rPr>
        <w:t>　　表： 羽毛球自动发球机行业主要下游客户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上下游行业对羽毛球自动发球机行业的影响</w:t>
      </w:r>
      <w:r>
        <w:rPr>
          <w:rFonts w:hint="eastAsia"/>
        </w:rPr>
        <w:br/>
      </w:r>
      <w:r>
        <w:rPr>
          <w:rFonts w:hint="eastAsia"/>
        </w:rPr>
        <w:t>　　表： 羽毛球自动发球机行业主要经销商</w:t>
      </w:r>
      <w:r>
        <w:rPr>
          <w:rFonts w:hint="eastAsia"/>
        </w:rPr>
        <w:br/>
      </w:r>
      <w:r>
        <w:rPr>
          <w:rFonts w:hint="eastAsia"/>
        </w:rPr>
        <w:t>　　表： 中国羽毛球自动发球机产量、销量、进口量及出口量（2017-2022）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中国羽毛球自动发球机产量、销量、进口量及出口量预测（2023-2029）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中国市场羽毛球自动发球机主要进口来源</w:t>
      </w:r>
      <w:r>
        <w:rPr>
          <w:rFonts w:hint="eastAsia"/>
        </w:rPr>
        <w:br/>
      </w:r>
      <w:r>
        <w:rPr>
          <w:rFonts w:hint="eastAsia"/>
        </w:rPr>
        <w:t>　　表： 中国市场羽毛球自动发球机主要出口目的地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中国本主要土生产商羽毛球自动发球机产能（2017-2022）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中国本土主要生产商羽毛球自动发球机产能份额（2017-2022）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中国本土主要生产商羽毛球自动发球机产量（2017-2022）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中国本土主要生产商羽毛球自动发球机产量份额（2017-2022）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羽毛球自动发球机产品图片</w:t>
      </w:r>
      <w:r>
        <w:rPr>
          <w:rFonts w:hint="eastAsia"/>
        </w:rPr>
        <w:br/>
      </w:r>
      <w:r>
        <w:rPr>
          <w:rFonts w:hint="eastAsia"/>
        </w:rPr>
        <w:t>　　图： 中国不同分类羽毛球自动发球机市场规模市场份额2022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中国不同分类羽毛球自动发球机产品图片</w:t>
      </w:r>
      <w:r>
        <w:rPr>
          <w:rFonts w:hint="eastAsia"/>
        </w:rPr>
        <w:br/>
      </w:r>
      <w:r>
        <w:rPr>
          <w:rFonts w:hint="eastAsia"/>
        </w:rPr>
        <w:t>　　图： 中国不同应用羽毛球自动发球机市场份额2022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中国不同应用羽毛球自动发球机</w:t>
      </w:r>
      <w:r>
        <w:rPr>
          <w:rFonts w:hint="eastAsia"/>
        </w:rPr>
        <w:br/>
      </w:r>
      <w:r>
        <w:rPr>
          <w:rFonts w:hint="eastAsia"/>
        </w:rPr>
        <w:t>　　图： 中国羽毛球自动发球机市场规模预测（2017-2029）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中国市场羽毛球自动发球机市场规模,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2022年中国市场主要厂商羽毛球自动发球机销量市场份额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2022年中国市场主要厂商羽毛球自动发球机收入市场份额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2022年中国市场前五及前十大厂商商羽毛球自动发球机市场份额</w:t>
      </w:r>
      <w:r>
        <w:rPr>
          <w:rFonts w:hint="eastAsia"/>
        </w:rPr>
        <w:br/>
      </w:r>
      <w:r>
        <w:rPr>
          <w:rFonts w:hint="eastAsia"/>
        </w:rPr>
        <w:t>　　图： 中国市场羽毛球自动发球机第一梯队、第二梯队和第三梯队厂商（品牌）及市场份额（2017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中国主要地区羽毛球自动发球机销量市场份额（2017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中国主要地区羽毛球自动发球机销售规模份额（2017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东北及西北地区羽毛球自动发球机销量及增长率（2017-2029）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东北及西北地区羽毛球自动发球机销售规模及增长率（2017-2029）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羽毛球自动发球机中国企业SWOT分析</w:t>
      </w:r>
      <w:r>
        <w:rPr>
          <w:rFonts w:hint="eastAsia"/>
        </w:rPr>
        <w:br/>
      </w:r>
      <w:r>
        <w:rPr>
          <w:rFonts w:hint="eastAsia"/>
        </w:rPr>
        <w:t>　　图： 羽毛球自动发球机产业链</w:t>
      </w:r>
      <w:r>
        <w:rPr>
          <w:rFonts w:hint="eastAsia"/>
        </w:rPr>
        <w:br/>
      </w:r>
      <w:r>
        <w:rPr>
          <w:rFonts w:hint="eastAsia"/>
        </w:rPr>
        <w:t>　　图： 羽毛球自动发球机行业采购模式分析</w:t>
      </w:r>
      <w:r>
        <w:rPr>
          <w:rFonts w:hint="eastAsia"/>
        </w:rPr>
        <w:br/>
      </w:r>
      <w:r>
        <w:rPr>
          <w:rFonts w:hint="eastAsia"/>
        </w:rPr>
        <w:t>　　图： 羽毛球自动发球机行业销售模式分析</w:t>
      </w:r>
      <w:r>
        <w:rPr>
          <w:rFonts w:hint="eastAsia"/>
        </w:rPr>
        <w:br/>
      </w:r>
      <w:r>
        <w:rPr>
          <w:rFonts w:hint="eastAsia"/>
        </w:rPr>
        <w:t>　　图： 羽毛球自动发球机行业销售模式分析</w:t>
      </w:r>
      <w:r>
        <w:rPr>
          <w:rFonts w:hint="eastAsia"/>
        </w:rPr>
        <w:br/>
      </w:r>
      <w:r>
        <w:rPr>
          <w:rFonts w:hint="eastAsia"/>
        </w:rPr>
        <w:t>　　图： 中国羽毛球自动发球机产能、产量、产能利用率及发展趋势（2017-2029）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中国羽毛球自动发球机产量、市场需求量及发展趋势（2017-2029）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bf7821a3cc64fd1" w:history="1">
        <w:r>
          <w:rPr>
            <w:rStyle w:val="Hyperlink"/>
          </w:rPr>
          <w:t>2023-2029年中国羽毛球自动发球机行业发展调研与前景趋势分析报告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3651657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bf7821a3cc64fd1" w:history="1">
        <w:r>
          <w:rPr>
            <w:rStyle w:val="Hyperlink"/>
          </w:rPr>
          <w:t>https://www.20087.com/7/65/YuMaoQiuZiDongFaQiuJiFaZhanQuShi.html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f1632105246a9" w:history="1">
      <w:r>
        <w:rPr>
          <w:rStyle w:val="Hyperlink"/>
        </w:rPr>
        <w:t>2023-2029年中国羽毛球自动发球机行业发展调研与前景趋势分析报告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5/YuMaoQiuZiDongFaQiuJiFaZhanQuShi.html" TargetMode="External" Id="Rebf7821a3cc64f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5/YuMaoQiuZiDongFaQiuJiFaZhanQuShi.html" TargetMode="External" Id="R2ecf1632105246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2023-05-15T02:04:27Z</dcterms:created>
  <dcterms:modified xsi:type="dcterms:W3CDTF">2023-05-15T03:04:27Z</dcterms:modified>
  <dc:subject>2023-2029年中国羽毛球自动发球机行业发展调研与前景趋势分析报告</dc:subject>
  <dc:title>2023-2029年中国羽毛球自动发球机行业发展调研与前景趋势分析报告</dc:title>
  <cp:keywords>2023-2029年中国羽毛球自动发球机行业发展调研与前景趋势分析报告</cp:keywords>
  <dc:description>2023-2029年中国羽毛球自动发球机行业发展调研与前景趋势分析报告</dc:description>
</cp:coreProperties>
</file>