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c7dba7bd36244d4" w:history="1">
              <w:r>
                <w:rPr>
                  <w:rStyle w:val="Hyperlink"/>
                </w:rPr>
                <w:t>全球与中国过氧化双-（2,4-二氯苯甲酰）行业研究及市场前景分析报告（2026-2032年）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c7dba7bd36244d4" w:history="1">
              <w:r>
                <w:rPr>
                  <w:rStyle w:val="Hyperlink"/>
                </w:rPr>
                <w:t>全球与中国过氧化双-（2,4-二氯苯甲酰）行业研究及市场前景分析报告（2026-2032年）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5932157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c7dba7bd36244d4" w:history="1">
                <w:r>
                  <w:rPr>
                    <w:rStyle w:val="Hyperlink"/>
                  </w:rPr>
                  <w:t>https://www.20087.com/7/15/GuoYangHuaShuang-2-4-ErLvBenJiaXian-HangYeQianJing.html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过氧化双-（2,4-二氯苯甲酰）（DCBP）是一种高效的有机过氧化物，主要用作硅橡胶、特种橡胶及不饱和聚酯树脂的交联剂与引发剂。目前，该产业呈现出高端需求驱动与绿色工艺升级并行的特征。在供给端，随着全球化工安全与环保法规的日益严苛，传统高污染、高风险的生产工艺加速退出，采用连续流反应及微通道技术的绿色工艺成为行业主流。在需求端，随着新能源汽车、5G通信及航空航天产业的崛起，对耐高温、耐高压及高绝缘性能的特种橡胶与复合材料需求激增，直接拉动了高纯度、高活性DCBP的市场需求。整体来看，行业竞争焦点已从单纯的价格博弈，转向产品稳定性、安全性及定制化服务能力的综合比拼。</w:t>
      </w:r>
      <w:r>
        <w:rPr>
          <w:rFonts w:hint="eastAsia"/>
        </w:rPr>
        <w:br/>
      </w:r>
      <w:r>
        <w:rPr>
          <w:rFonts w:hint="eastAsia"/>
        </w:rPr>
        <w:t>　　未来，过氧化双-（2,4-二氯苯甲酰）将全面构建“本质安全”与“功能精细化”的新型产业生态。市场调研网指出，在技术层面，随着微反应器技术与在线监测系统的深度融合，DCBP的生产过程将实现本质安全与极致能效，推动行业从危化品管理向精细化管控转型。在应用端，随着固态电池、柔性电子及生物医用材料的突破，DCBP作为关键引发剂，将向低残留、高选择性及生物相容性方向迭代。此外，随着全球供应链的重构，具备核心过氧化反应技术、全生命周期安全管理能力及全球化服务网络的厂商，将在未来的高端精细化工市场中占据战略主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c7dba7bd36244d4" w:history="1">
        <w:r>
          <w:rPr>
            <w:rStyle w:val="Hyperlink"/>
          </w:rPr>
          <w:t>全球与中国过氧化双-（2,4-二氯苯甲酰）行业研究及市场前景分析报告（2026-2032年）</w:t>
        </w:r>
      </w:hyperlink>
      <w:r>
        <w:rPr>
          <w:rFonts w:hint="eastAsia"/>
        </w:rPr>
        <w:t>》，2025年过氧化双-（2,4-二氯苯甲酰）行业市场规模达 亿元，预计2032年市场规模将达 亿元，期间年均复合增长率（CAGR）达 %。报告依托权威机构及相关协会的数据资料，全面解析了过氧化双-（2,4-二氯苯甲酰）行业现状、市场需求及市场规模，系统梳理了过氧化双-（2,4-二氯苯甲酰）产业链结构、价格趋势及各细分市场动态。报告对过氧化双-（2,4-二氯苯甲酰）市场前景与发展趋势进行了科学预测，重点分析了品牌竞争格局、市场集中度及主要企业的经营表现。同时，通过SWOT分析揭示了过氧化双-（2,4-二氯苯甲酰）行业面临的机遇与风险，为过氧化双-（2,4-二氯苯甲酰）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过氧化双-（2,4-二氯苯甲酰）概况</w:t>
      </w:r>
      <w:r>
        <w:rPr>
          <w:rFonts w:hint="eastAsia"/>
        </w:rPr>
        <w:br/>
      </w:r>
      <w:r>
        <w:rPr>
          <w:rFonts w:hint="eastAsia"/>
        </w:rPr>
        <w:t>　　第一节 过氧化双-（2,4-二氯苯甲酰）定义</w:t>
      </w:r>
      <w:r>
        <w:rPr>
          <w:rFonts w:hint="eastAsia"/>
        </w:rPr>
        <w:br/>
      </w:r>
      <w:r>
        <w:rPr>
          <w:rFonts w:hint="eastAsia"/>
        </w:rPr>
        <w:t>　　第二节 过氧化双-（2,4-二氯苯甲酰）行业发展特性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全球过氧化双-（2,4-二氯苯甲酰）市场发展概况</w:t>
      </w:r>
      <w:r>
        <w:rPr>
          <w:rFonts w:hint="eastAsia"/>
        </w:rPr>
        <w:br/>
      </w:r>
      <w:r>
        <w:rPr>
          <w:rFonts w:hint="eastAsia"/>
        </w:rPr>
        <w:t>　　第一节 国际过氧化双-（2,4-二氯苯甲酰）市场分析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过氧化双-（2,4-二氯苯甲酰）市场特性分析</w:t>
      </w:r>
      <w:r>
        <w:rPr>
          <w:rFonts w:hint="eastAsia"/>
        </w:rPr>
        <w:br/>
      </w:r>
      <w:r>
        <w:rPr>
          <w:rFonts w:hint="eastAsia"/>
        </w:rPr>
        <w:t>　　第一节 集中度及预测</w:t>
      </w:r>
      <w:r>
        <w:rPr>
          <w:rFonts w:hint="eastAsia"/>
        </w:rPr>
        <w:br/>
      </w:r>
      <w:r>
        <w:rPr>
          <w:rFonts w:hint="eastAsia"/>
        </w:rPr>
        <w:t>　　第二节 SWOT及预测</w:t>
      </w:r>
      <w:r>
        <w:rPr>
          <w:rFonts w:hint="eastAsia"/>
        </w:rPr>
        <w:br/>
      </w:r>
      <w:r>
        <w:rPr>
          <w:rFonts w:hint="eastAsia"/>
        </w:rPr>
        <w:t>　　　　一、优势</w:t>
      </w:r>
      <w:r>
        <w:rPr>
          <w:rFonts w:hint="eastAsia"/>
        </w:rPr>
        <w:br/>
      </w:r>
      <w:r>
        <w:rPr>
          <w:rFonts w:hint="eastAsia"/>
        </w:rPr>
        <w:t>　　　　二、劣势</w:t>
      </w:r>
      <w:r>
        <w:rPr>
          <w:rFonts w:hint="eastAsia"/>
        </w:rPr>
        <w:br/>
      </w:r>
      <w:r>
        <w:rPr>
          <w:rFonts w:hint="eastAsia"/>
        </w:rPr>
        <w:t>　　　　三、机会</w:t>
      </w:r>
      <w:r>
        <w:rPr>
          <w:rFonts w:hint="eastAsia"/>
        </w:rPr>
        <w:br/>
      </w:r>
      <w:r>
        <w:rPr>
          <w:rFonts w:hint="eastAsia"/>
        </w:rPr>
        <w:t>　　　　四、风险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2020-2025年中国过氧化双-（2,4-二氯苯甲酰）市场供需</w:t>
      </w:r>
      <w:r>
        <w:rPr>
          <w:rFonts w:hint="eastAsia"/>
        </w:rPr>
        <w:br/>
      </w:r>
      <w:r>
        <w:rPr>
          <w:rFonts w:hint="eastAsia"/>
        </w:rPr>
        <w:t>　　第一节 2020-2025年中国过氧化双-（2,4-二氯苯甲酰）产量分析</w:t>
      </w:r>
      <w:r>
        <w:rPr>
          <w:rFonts w:hint="eastAsia"/>
        </w:rPr>
        <w:br/>
      </w:r>
      <w:r>
        <w:rPr>
          <w:rFonts w:hint="eastAsia"/>
        </w:rPr>
        <w:t>　　　　一、过氧化双-（2,4-二氯苯甲酰）总体产能规模</w:t>
      </w:r>
      <w:r>
        <w:rPr>
          <w:rFonts w:hint="eastAsia"/>
        </w:rPr>
        <w:br/>
      </w:r>
      <w:r>
        <w:rPr>
          <w:rFonts w:hint="eastAsia"/>
        </w:rPr>
        <w:t>　　　　二、过氧化双-（2,4-二氯苯甲酰）生产区域分布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三、2020-2025年中国过氧化双-（2,4-二氯苯甲酰）产量</w:t>
      </w:r>
      <w:r>
        <w:rPr>
          <w:rFonts w:hint="eastAsia"/>
        </w:rPr>
        <w:br/>
      </w:r>
      <w:r>
        <w:rPr>
          <w:rFonts w:hint="eastAsia"/>
        </w:rPr>
        <w:t>　　第二节 2020-2025年中国过氧化双-（2,4-二氯苯甲酰）市场需求分析</w:t>
      </w:r>
      <w:r>
        <w:rPr>
          <w:rFonts w:hint="eastAsia"/>
        </w:rPr>
        <w:br/>
      </w:r>
      <w:r>
        <w:rPr>
          <w:rFonts w:hint="eastAsia"/>
        </w:rPr>
        <w:t>　　　　一、中国过氧化双-（2,4-二氯苯甲酰）需求领域占比</w:t>
      </w:r>
      <w:r>
        <w:rPr>
          <w:rFonts w:hint="eastAsia"/>
        </w:rPr>
        <w:br/>
      </w:r>
      <w:r>
        <w:rPr>
          <w:rFonts w:hint="eastAsia"/>
        </w:rPr>
        <w:t>　　　　二、2020-2025年需求量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2020-2025年中国过氧化双-（2,4-二氯苯甲酰）价格分析</w:t>
      </w:r>
      <w:r>
        <w:rPr>
          <w:rFonts w:hint="eastAsia"/>
        </w:rPr>
        <w:br/>
      </w:r>
      <w:r>
        <w:rPr>
          <w:rFonts w:hint="eastAsia"/>
        </w:rPr>
        <w:t>　　　　一、中国过氧化双-（2,4-二氯苯甲酰）2020-2025年价格趋势</w:t>
      </w:r>
      <w:r>
        <w:rPr>
          <w:rFonts w:hint="eastAsia"/>
        </w:rPr>
        <w:br/>
      </w:r>
      <w:r>
        <w:rPr>
          <w:rFonts w:hint="eastAsia"/>
        </w:rPr>
        <w:t>　　　　二、影响过氧化双-（2,4-二氯苯甲酰）价格因素分析</w:t>
      </w:r>
      <w:r>
        <w:rPr>
          <w:rFonts w:hint="eastAsia"/>
        </w:rPr>
        <w:br/>
      </w:r>
      <w:r>
        <w:rPr>
          <w:rFonts w:hint="eastAsia"/>
        </w:rPr>
        <w:t>　　　　三、2026-2032年中国过氧化双-（2,4-二氯苯甲酰）价格走势预测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中国过氧化双-（2,4-二氯苯甲酰）下游主要领域采购客户分析</w:t>
      </w:r>
      <w:r>
        <w:rPr>
          <w:rFonts w:hint="eastAsia"/>
        </w:rPr>
        <w:br/>
      </w:r>
      <w:r>
        <w:rPr>
          <w:rFonts w:hint="eastAsia"/>
        </w:rPr>
        <w:t>　　　　一、聚丙烯降解剂领域采购厂商及采购量</w:t>
      </w:r>
      <w:r>
        <w:rPr>
          <w:rFonts w:hint="eastAsia"/>
        </w:rPr>
        <w:br/>
      </w:r>
      <w:r>
        <w:rPr>
          <w:rFonts w:hint="eastAsia"/>
        </w:rPr>
        <w:t>　　　　二、聚合反应引发剂领域采购厂商及采购量</w:t>
      </w:r>
      <w:r>
        <w:rPr>
          <w:rFonts w:hint="eastAsia"/>
        </w:rPr>
        <w:br/>
      </w:r>
      <w:r>
        <w:rPr>
          <w:rFonts w:hint="eastAsia"/>
        </w:rPr>
        <w:t>　　　　三、高聚物交联剂领域采购厂商及采购量</w:t>
      </w:r>
      <w:r>
        <w:rPr>
          <w:rFonts w:hint="eastAsia"/>
        </w:rPr>
        <w:br/>
      </w:r>
      <w:r>
        <w:rPr>
          <w:rFonts w:hint="eastAsia"/>
        </w:rPr>
        <w:t>　　　　四、橡胶硫化剂领域采购厂商及采购量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2020-2025年中国过氧化双-（2,4-二氯苯甲酰）所属行业进出口分析</w:t>
      </w:r>
      <w:r>
        <w:rPr>
          <w:rFonts w:hint="eastAsia"/>
        </w:rPr>
        <w:br/>
      </w:r>
      <w:r>
        <w:rPr>
          <w:rFonts w:hint="eastAsia"/>
        </w:rPr>
        <w:t>　　第一节 2020-2025年中国过氧化双-（2,4-二氯苯甲酰）行业进口情况</w:t>
      </w:r>
      <w:r>
        <w:rPr>
          <w:rFonts w:hint="eastAsia"/>
        </w:rPr>
        <w:br/>
      </w:r>
      <w:r>
        <w:rPr>
          <w:rFonts w:hint="eastAsia"/>
        </w:rPr>
        <w:t>　　第二节 2020-2025年中国过氧化双-（2,4-二氯苯甲酰）行业出口情况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过氧化双-（2,4-二氯苯甲酰）重点企业分析</w:t>
      </w:r>
      <w:r>
        <w:rPr>
          <w:rFonts w:hint="eastAsia"/>
        </w:rPr>
        <w:br/>
      </w:r>
      <w:r>
        <w:rPr>
          <w:rFonts w:hint="eastAsia"/>
        </w:rPr>
        <w:t>　　第一节 诺力昂化学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第二节 江苏强盛功能化学股份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第三节 兰州助剂厂股份有限公司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第四节 泰州众腾化工材料有限公司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第五节 济南恒达化学助剂有限公司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中国过氧化双-（2,4-二氯苯甲酰）投资壁垒及未来预测分析</w:t>
      </w:r>
      <w:r>
        <w:rPr>
          <w:rFonts w:hint="eastAsia"/>
        </w:rPr>
        <w:br/>
      </w:r>
      <w:r>
        <w:rPr>
          <w:rFonts w:hint="eastAsia"/>
        </w:rPr>
        <w:t>　　第一节 过氧化双-（2,4-二氯苯甲酰）投资进入壁垒分析</w:t>
      </w:r>
      <w:r>
        <w:rPr>
          <w:rFonts w:hint="eastAsia"/>
        </w:rPr>
        <w:br/>
      </w:r>
      <w:r>
        <w:rPr>
          <w:rFonts w:hint="eastAsia"/>
        </w:rPr>
        <w:t>　　　　一、经济规模、必要资本量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第二节 过氧化双-（2,4-二氯苯甲酰）行业相关趋势预测</w:t>
      </w:r>
      <w:r>
        <w:rPr>
          <w:rFonts w:hint="eastAsia"/>
        </w:rPr>
        <w:br/>
      </w:r>
      <w:r>
        <w:rPr>
          <w:rFonts w:hint="eastAsia"/>
        </w:rPr>
        <w:t>　　　　一、2026-2032年中国过氧化双-（2,4-二氯苯甲酰）市场供给预测分析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二、2026-2032年中国过氧化双-（2,4-二氯苯甲酰）市场需求预测分析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对中国过氧化双-（2,4-二氯苯甲酰）投资的建议及观点</w:t>
      </w:r>
      <w:r>
        <w:rPr>
          <w:rFonts w:hint="eastAsia"/>
        </w:rPr>
        <w:br/>
      </w:r>
      <w:r>
        <w:rPr>
          <w:rFonts w:hint="eastAsia"/>
        </w:rPr>
        <w:t>　　第一节 投资机遇</w:t>
      </w:r>
      <w:r>
        <w:rPr>
          <w:rFonts w:hint="eastAsia"/>
        </w:rPr>
        <w:br/>
      </w:r>
      <w:r>
        <w:rPr>
          <w:rFonts w:hint="eastAsia"/>
        </w:rPr>
        <w:t>　　第二节 投资风险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二、宏观经济波动风险</w:t>
      </w:r>
      <w:r>
        <w:rPr>
          <w:rFonts w:hint="eastAsia"/>
        </w:rPr>
        <w:br/>
      </w:r>
      <w:r>
        <w:rPr>
          <w:rFonts w:hint="eastAsia"/>
        </w:rPr>
        <w:t>　　　　三、市场风险</w:t>
      </w:r>
      <w:r>
        <w:rPr>
          <w:rFonts w:hint="eastAsia"/>
        </w:rPr>
        <w:br/>
      </w:r>
      <w:r>
        <w:rPr>
          <w:rFonts w:hint="eastAsia"/>
        </w:rPr>
        <w:t>　　　　四、其他风险</w:t>
      </w:r>
      <w:r>
        <w:rPr>
          <w:rFonts w:hint="eastAsia"/>
        </w:rPr>
        <w:br/>
      </w:r>
      <w:r>
        <w:rPr>
          <w:rFonts w:hint="eastAsia"/>
        </w:rPr>
        <w:t>　　第三节 中.智.林.－行业应对策略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过氧化双-（2,4-二氯苯甲酰）介绍</w:t>
      </w:r>
      <w:r>
        <w:rPr>
          <w:rFonts w:hint="eastAsia"/>
        </w:rPr>
        <w:br/>
      </w:r>
      <w:r>
        <w:rPr>
          <w:rFonts w:hint="eastAsia"/>
        </w:rPr>
        <w:t>　　图表 过氧化双-（2,4-二氯苯甲酰）图片</w:t>
      </w:r>
      <w:r>
        <w:rPr>
          <w:rFonts w:hint="eastAsia"/>
        </w:rPr>
        <w:br/>
      </w:r>
      <w:r>
        <w:rPr>
          <w:rFonts w:hint="eastAsia"/>
        </w:rPr>
        <w:t>　　图表 过氧化双-（2,4-二氯苯甲酰）种类</w:t>
      </w:r>
      <w:r>
        <w:rPr>
          <w:rFonts w:hint="eastAsia"/>
        </w:rPr>
        <w:br/>
      </w:r>
      <w:r>
        <w:rPr>
          <w:rFonts w:hint="eastAsia"/>
        </w:rPr>
        <w:t>　　图表 过氧化双-（2,4-二氯苯甲酰）发展历程</w:t>
      </w:r>
      <w:r>
        <w:rPr>
          <w:rFonts w:hint="eastAsia"/>
        </w:rPr>
        <w:br/>
      </w:r>
      <w:r>
        <w:rPr>
          <w:rFonts w:hint="eastAsia"/>
        </w:rPr>
        <w:t>　　图表 过氧化双-（2,4-二氯苯甲酰）用途 应用</w:t>
      </w:r>
      <w:r>
        <w:rPr>
          <w:rFonts w:hint="eastAsia"/>
        </w:rPr>
        <w:br/>
      </w:r>
      <w:r>
        <w:rPr>
          <w:rFonts w:hint="eastAsia"/>
        </w:rPr>
        <w:t>　　图表 过氧化双-（2,4-二氯苯甲酰）政策</w:t>
      </w:r>
      <w:r>
        <w:rPr>
          <w:rFonts w:hint="eastAsia"/>
        </w:rPr>
        <w:br/>
      </w:r>
      <w:r>
        <w:rPr>
          <w:rFonts w:hint="eastAsia"/>
        </w:rPr>
        <w:t>　　图表 过氧化双-（2,4-二氯苯甲酰）技术 专利情况</w:t>
      </w:r>
      <w:r>
        <w:rPr>
          <w:rFonts w:hint="eastAsia"/>
        </w:rPr>
        <w:br/>
      </w:r>
      <w:r>
        <w:rPr>
          <w:rFonts w:hint="eastAsia"/>
        </w:rPr>
        <w:t>　　图表 过氧化双-（2,4-二氯苯甲酰）标准</w:t>
      </w:r>
      <w:r>
        <w:rPr>
          <w:rFonts w:hint="eastAsia"/>
        </w:rPr>
        <w:br/>
      </w:r>
      <w:r>
        <w:rPr>
          <w:rFonts w:hint="eastAsia"/>
        </w:rPr>
        <w:t>　　图表 2020-2025年中国过氧化双-（2,4-二氯苯甲酰）市场规模分析</w:t>
      </w:r>
      <w:r>
        <w:rPr>
          <w:rFonts w:hint="eastAsia"/>
        </w:rPr>
        <w:br/>
      </w:r>
      <w:r>
        <w:rPr>
          <w:rFonts w:hint="eastAsia"/>
        </w:rPr>
        <w:t>　　图表 过氧化双-（2,4-二氯苯甲酰）产业链分析</w:t>
      </w:r>
      <w:r>
        <w:rPr>
          <w:rFonts w:hint="eastAsia"/>
        </w:rPr>
        <w:br/>
      </w:r>
      <w:r>
        <w:rPr>
          <w:rFonts w:hint="eastAsia"/>
        </w:rPr>
        <w:t>　　图表 2020-2025年过氧化双-（2,4-二氯苯甲酰）市场容量分析</w:t>
      </w:r>
      <w:r>
        <w:rPr>
          <w:rFonts w:hint="eastAsia"/>
        </w:rPr>
        <w:br/>
      </w:r>
      <w:r>
        <w:rPr>
          <w:rFonts w:hint="eastAsia"/>
        </w:rPr>
        <w:t>　　图表 过氧化双-（2,4-二氯苯甲酰）品牌</w:t>
      </w:r>
      <w:r>
        <w:rPr>
          <w:rFonts w:hint="eastAsia"/>
        </w:rPr>
        <w:br/>
      </w:r>
      <w:r>
        <w:rPr>
          <w:rFonts w:hint="eastAsia"/>
        </w:rPr>
        <w:t>　　图表 过氧化双-（2,4-二氯苯甲酰）生产现状</w:t>
      </w:r>
      <w:r>
        <w:rPr>
          <w:rFonts w:hint="eastAsia"/>
        </w:rPr>
        <w:br/>
      </w:r>
      <w:r>
        <w:rPr>
          <w:rFonts w:hint="eastAsia"/>
        </w:rPr>
        <w:t>　　图表 2020-2025年中国过氧化双-（2,4-二氯苯甲酰）产能统计</w:t>
      </w:r>
      <w:r>
        <w:rPr>
          <w:rFonts w:hint="eastAsia"/>
        </w:rPr>
        <w:br/>
      </w:r>
      <w:r>
        <w:rPr>
          <w:rFonts w:hint="eastAsia"/>
        </w:rPr>
        <w:t>　　图表 2020-2025年中国过氧化双-（2,4-二氯苯甲酰）产量情况</w:t>
      </w:r>
      <w:r>
        <w:rPr>
          <w:rFonts w:hint="eastAsia"/>
        </w:rPr>
        <w:br/>
      </w:r>
      <w:r>
        <w:rPr>
          <w:rFonts w:hint="eastAsia"/>
        </w:rPr>
        <w:t>　　图表 2020-2025年中国过氧化双-（2,4-二氯苯甲酰）销售情况</w:t>
      </w:r>
      <w:r>
        <w:rPr>
          <w:rFonts w:hint="eastAsia"/>
        </w:rPr>
        <w:br/>
      </w:r>
      <w:r>
        <w:rPr>
          <w:rFonts w:hint="eastAsia"/>
        </w:rPr>
        <w:t>　　图表 2020-2025年中国过氧化双-（2,4-二氯苯甲酰）市场需求情况</w:t>
      </w:r>
      <w:r>
        <w:rPr>
          <w:rFonts w:hint="eastAsia"/>
        </w:rPr>
        <w:br/>
      </w:r>
      <w:r>
        <w:rPr>
          <w:rFonts w:hint="eastAsia"/>
        </w:rPr>
        <w:t>　　图表 过氧化双-（2,4-二氯苯甲酰）价格走势</w:t>
      </w:r>
      <w:r>
        <w:rPr>
          <w:rFonts w:hint="eastAsia"/>
        </w:rPr>
        <w:br/>
      </w:r>
      <w:r>
        <w:rPr>
          <w:rFonts w:hint="eastAsia"/>
        </w:rPr>
        <w:t>　　图表 2026年中国过氧化双-（2,4-二氯苯甲酰）公司数量统计 单位：家</w:t>
      </w:r>
      <w:r>
        <w:rPr>
          <w:rFonts w:hint="eastAsia"/>
        </w:rPr>
        <w:br/>
      </w:r>
      <w:r>
        <w:rPr>
          <w:rFonts w:hint="eastAsia"/>
        </w:rPr>
        <w:t>　　图表 过氧化双-（2,4-二氯苯甲酰）成本和利润分析</w:t>
      </w:r>
      <w:r>
        <w:rPr>
          <w:rFonts w:hint="eastAsia"/>
        </w:rPr>
        <w:br/>
      </w:r>
      <w:r>
        <w:rPr>
          <w:rFonts w:hint="eastAsia"/>
        </w:rPr>
        <w:t>　　图表 华东地区过氧化双-（2,4-二氯苯甲酰）市场规模及增长情况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华东地区过氧化双-（2,4-二氯苯甲酰）市场需求情况</w:t>
      </w:r>
      <w:r>
        <w:rPr>
          <w:rFonts w:hint="eastAsia"/>
        </w:rPr>
        <w:br/>
      </w:r>
      <w:r>
        <w:rPr>
          <w:rFonts w:hint="eastAsia"/>
        </w:rPr>
        <w:t>　　图表 华南地区过氧化双-（2,4-二氯苯甲酰）市场规模及增长情况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华南地区过氧化双-（2,4-二氯苯甲酰）需求情况</w:t>
      </w:r>
      <w:r>
        <w:rPr>
          <w:rFonts w:hint="eastAsia"/>
        </w:rPr>
        <w:br/>
      </w:r>
      <w:r>
        <w:rPr>
          <w:rFonts w:hint="eastAsia"/>
        </w:rPr>
        <w:t>　　图表 华北地区过氧化双-（2,4-二氯苯甲酰）市场规模及增长情况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华北地区过氧化双-（2,4-二氯苯甲酰）需求情况</w:t>
      </w:r>
      <w:r>
        <w:rPr>
          <w:rFonts w:hint="eastAsia"/>
        </w:rPr>
        <w:br/>
      </w:r>
      <w:r>
        <w:rPr>
          <w:rFonts w:hint="eastAsia"/>
        </w:rPr>
        <w:t>　　图表 华中地区过氧化双-（2,4-二氯苯甲酰）市场规模及增长情况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华中地区过氧化双-（2,4-二氯苯甲酰）市场需求情况</w:t>
      </w:r>
      <w:r>
        <w:rPr>
          <w:rFonts w:hint="eastAsia"/>
        </w:rPr>
        <w:br/>
      </w:r>
      <w:r>
        <w:rPr>
          <w:rFonts w:hint="eastAsia"/>
        </w:rPr>
        <w:t>　　图表 过氧化双-（2,4-二氯苯甲酰）招标、中标情况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2020-2025年中国过氧化双-（2,4-二氯苯甲酰）进口数据统计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2020-2025年中国过氧化双-（2,4-二氯苯甲酰）出口数据分析</w:t>
      </w:r>
      <w:r>
        <w:rPr>
          <w:rFonts w:hint="eastAsia"/>
        </w:rPr>
        <w:br/>
      </w:r>
      <w:r>
        <w:rPr>
          <w:rFonts w:hint="eastAsia"/>
        </w:rPr>
        <w:t>　　图表 2026年中国过氧化双-（2,4-二氯苯甲酰）进口来源国家及地区分析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2026年中国过氧化双-（2,4-二氯苯甲酰）出口目的国家及地区分析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过氧化双-（2,4-二氯苯甲酰）最新消息</w:t>
      </w:r>
      <w:r>
        <w:rPr>
          <w:rFonts w:hint="eastAsia"/>
        </w:rPr>
        <w:br/>
      </w:r>
      <w:r>
        <w:rPr>
          <w:rFonts w:hint="eastAsia"/>
        </w:rPr>
        <w:t>　　图表 过氧化双-（2,4-二氯苯甲酰）企业简介</w:t>
      </w:r>
      <w:r>
        <w:rPr>
          <w:rFonts w:hint="eastAsia"/>
        </w:rPr>
        <w:br/>
      </w:r>
      <w:r>
        <w:rPr>
          <w:rFonts w:hint="eastAsia"/>
        </w:rPr>
        <w:t>　　图表 企业过氧化双-（2,4-二氯苯甲酰）产品</w:t>
      </w:r>
      <w:r>
        <w:rPr>
          <w:rFonts w:hint="eastAsia"/>
        </w:rPr>
        <w:br/>
      </w:r>
      <w:r>
        <w:rPr>
          <w:rFonts w:hint="eastAsia"/>
        </w:rPr>
        <w:t>　　图表 过氧化双-（2,4-二氯苯甲酰）企业经营情况</w:t>
      </w:r>
      <w:r>
        <w:rPr>
          <w:rFonts w:hint="eastAsia"/>
        </w:rPr>
        <w:br/>
      </w:r>
      <w:r>
        <w:rPr>
          <w:rFonts w:hint="eastAsia"/>
        </w:rPr>
        <w:t>　　图表 过氧化双-（2,4-二氯苯甲酰）企业(二)简介</w:t>
      </w:r>
      <w:r>
        <w:rPr>
          <w:rFonts w:hint="eastAsia"/>
        </w:rPr>
        <w:br/>
      </w:r>
      <w:r>
        <w:rPr>
          <w:rFonts w:hint="eastAsia"/>
        </w:rPr>
        <w:t>　　图表 企业过氧化双-（2,4-二氯苯甲酰）产品型号</w:t>
      </w:r>
      <w:r>
        <w:rPr>
          <w:rFonts w:hint="eastAsia"/>
        </w:rPr>
        <w:br/>
      </w:r>
      <w:r>
        <w:rPr>
          <w:rFonts w:hint="eastAsia"/>
        </w:rPr>
        <w:t>　　图表 过氧化双-（2,4-二氯苯甲酰）企业(二)经营情况</w:t>
      </w:r>
      <w:r>
        <w:rPr>
          <w:rFonts w:hint="eastAsia"/>
        </w:rPr>
        <w:br/>
      </w:r>
      <w:r>
        <w:rPr>
          <w:rFonts w:hint="eastAsia"/>
        </w:rPr>
        <w:t>　　图表 过氧化双-（2,4-二氯苯甲酰）企业(三)调研</w:t>
      </w:r>
      <w:r>
        <w:rPr>
          <w:rFonts w:hint="eastAsia"/>
        </w:rPr>
        <w:br/>
      </w:r>
      <w:r>
        <w:rPr>
          <w:rFonts w:hint="eastAsia"/>
        </w:rPr>
        <w:t>　　图表 企业过氧化双-（2,4-二氯苯甲酰）产品规格</w:t>
      </w:r>
      <w:r>
        <w:rPr>
          <w:rFonts w:hint="eastAsia"/>
        </w:rPr>
        <w:br/>
      </w:r>
      <w:r>
        <w:rPr>
          <w:rFonts w:hint="eastAsia"/>
        </w:rPr>
        <w:t>　　图表 过氧化双-（2,4-二氯苯甲酰）企业(三)经营情况</w:t>
      </w:r>
      <w:r>
        <w:rPr>
          <w:rFonts w:hint="eastAsia"/>
        </w:rPr>
        <w:br/>
      </w:r>
      <w:r>
        <w:rPr>
          <w:rFonts w:hint="eastAsia"/>
        </w:rPr>
        <w:t>　　图表 过氧化双-（2,4-二氯苯甲酰）企业(四)介绍</w:t>
      </w:r>
      <w:r>
        <w:rPr>
          <w:rFonts w:hint="eastAsia"/>
        </w:rPr>
        <w:br/>
      </w:r>
      <w:r>
        <w:rPr>
          <w:rFonts w:hint="eastAsia"/>
        </w:rPr>
        <w:t>　　图表 企业过氧化双-（2,4-二氯苯甲酰）产品参数</w:t>
      </w:r>
      <w:r>
        <w:rPr>
          <w:rFonts w:hint="eastAsia"/>
        </w:rPr>
        <w:br/>
      </w:r>
      <w:r>
        <w:rPr>
          <w:rFonts w:hint="eastAsia"/>
        </w:rPr>
        <w:t>　　图表 过氧化双-（2,4-二氯苯甲酰）企业(四)经营情况</w:t>
      </w:r>
      <w:r>
        <w:rPr>
          <w:rFonts w:hint="eastAsia"/>
        </w:rPr>
        <w:br/>
      </w:r>
      <w:r>
        <w:rPr>
          <w:rFonts w:hint="eastAsia"/>
        </w:rPr>
        <w:t>　　图表 过氧化双-（2,4-二氯苯甲酰）企业(五)简介</w:t>
      </w:r>
      <w:r>
        <w:rPr>
          <w:rFonts w:hint="eastAsia"/>
        </w:rPr>
        <w:br/>
      </w:r>
      <w:r>
        <w:rPr>
          <w:rFonts w:hint="eastAsia"/>
        </w:rPr>
        <w:t>　　图表 企业过氧化双-（2,4-二氯苯甲酰）业务</w:t>
      </w:r>
      <w:r>
        <w:rPr>
          <w:rFonts w:hint="eastAsia"/>
        </w:rPr>
        <w:br/>
      </w:r>
      <w:r>
        <w:rPr>
          <w:rFonts w:hint="eastAsia"/>
        </w:rPr>
        <w:t>　　图表 过氧化双-（2,4-二氯苯甲酰）企业(五)经营情况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过氧化双-（2,4-二氯苯甲酰）特点</w:t>
      </w:r>
      <w:r>
        <w:rPr>
          <w:rFonts w:hint="eastAsia"/>
        </w:rPr>
        <w:br/>
      </w:r>
      <w:r>
        <w:rPr>
          <w:rFonts w:hint="eastAsia"/>
        </w:rPr>
        <w:t>　　图表 过氧化双-（2,4-二氯苯甲酰）优缺点</w:t>
      </w:r>
      <w:r>
        <w:rPr>
          <w:rFonts w:hint="eastAsia"/>
        </w:rPr>
        <w:br/>
      </w:r>
      <w:r>
        <w:rPr>
          <w:rFonts w:hint="eastAsia"/>
        </w:rPr>
        <w:t>　　图表 过氧化双-（2,4-二氯苯甲酰）行业生命周期</w:t>
      </w:r>
      <w:r>
        <w:rPr>
          <w:rFonts w:hint="eastAsia"/>
        </w:rPr>
        <w:br/>
      </w:r>
      <w:r>
        <w:rPr>
          <w:rFonts w:hint="eastAsia"/>
        </w:rPr>
        <w:t>　　图表 过氧化双-（2,4-二氯苯甲酰）上游、下游分析</w:t>
      </w:r>
      <w:r>
        <w:rPr>
          <w:rFonts w:hint="eastAsia"/>
        </w:rPr>
        <w:br/>
      </w:r>
      <w:r>
        <w:rPr>
          <w:rFonts w:hint="eastAsia"/>
        </w:rPr>
        <w:t>　　图表 过氧化双-（2,4-二氯苯甲酰）投资、并购现状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2026-2032年中国过氧化双-（2,4-二氯苯甲酰）产能预测</w:t>
      </w:r>
      <w:r>
        <w:rPr>
          <w:rFonts w:hint="eastAsia"/>
        </w:rPr>
        <w:br/>
      </w:r>
      <w:r>
        <w:rPr>
          <w:rFonts w:hint="eastAsia"/>
        </w:rPr>
        <w:t>　　图表 2026-2032年中国过氧化双-（2,4-二氯苯甲酰）产量预测</w:t>
      </w:r>
      <w:r>
        <w:rPr>
          <w:rFonts w:hint="eastAsia"/>
        </w:rPr>
        <w:br/>
      </w:r>
      <w:r>
        <w:rPr>
          <w:rFonts w:hint="eastAsia"/>
        </w:rPr>
        <w:t>　　图表 2026-2032年中国过氧化双-（2,4-二氯苯甲酰）需求量预测</w:t>
      </w:r>
      <w:r>
        <w:rPr>
          <w:rFonts w:hint="eastAsia"/>
        </w:rPr>
        <w:br/>
      </w:r>
      <w:r>
        <w:rPr>
          <w:rFonts w:hint="eastAsia"/>
        </w:rPr>
        <w:t>　　图表 2026-2032年中国过氧化双-（2,4-二氯苯甲酰）销量预测</w:t>
      </w:r>
      <w:r>
        <w:rPr>
          <w:rFonts w:hint="eastAsia"/>
        </w:rPr>
        <w:br/>
      </w:r>
      <w:r>
        <w:rPr>
          <w:rFonts w:hint="eastAsia"/>
        </w:rPr>
        <w:t>　　图表 过氧化双-（2,4-二氯苯甲酰）优势、劣势、机会、威胁分析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过氧化双-（2,4-二氯苯甲酰）发展前景</w:t>
      </w:r>
      <w:r>
        <w:rPr>
          <w:rFonts w:hint="eastAsia"/>
        </w:rPr>
        <w:br/>
      </w:r>
      <w:r>
        <w:rPr>
          <w:rFonts w:hint="eastAsia"/>
        </w:rPr>
        <w:t>　　图表 过氧化双-（2,4-二氯苯甲酰）发展趋势预测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2026-2032年中国过氧化双-（2,4-二氯苯甲酰）市场规模预测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c7dba7bd36244d4" w:history="1">
        <w:r>
          <w:rPr>
            <w:rStyle w:val="Hyperlink"/>
          </w:rPr>
          <w:t>全球与中国过氧化双-（2,4-二氯苯甲酰）行业研究及市场前景分析报告（2026-2032年）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5932157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c7dba7bd36244d4" w:history="1">
        <w:r>
          <w:rPr>
            <w:rStyle w:val="Hyperlink"/>
          </w:rPr>
          <w:t>https://www.20087.com/7/15/GuoYangHuaShuang-2-4-ErLvBenJiaXian-HangYeQianJing.html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热点：苯的二氯代物有几种、过氧化二氯代苯甲酰、过氧苯甲酰化学式、过氧化二苯甲酰危险特性、二氯二苯砜、2.4-二氯过氧化苯甲酰、过氧化苯酰、过氧化二苯甲酰msds、过氧化苯甲酰结构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24b9d9a4dff4088" w:history="1">
      <w:r>
        <w:rPr>
          <w:rStyle w:val="Hyperlink"/>
        </w:rPr>
        <w:t>全球与中国过氧化双-（2,4-二氯苯甲酰）行业研究及市场前景分析报告（2026-2032年）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5/GuoYangHuaShuang-2-4-ErLvBenJiaXian-HangYeQianJing.html" TargetMode="External" Id="R1c7dba7bd36244d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5/GuoYangHuaShuang-2-4-ErLvBenJiaXian-HangYeQianJing.html" TargetMode="External" Id="R224b9d9a4dff408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2026-08-08T07:58:35Z</dcterms:created>
  <dcterms:modified xsi:type="dcterms:W3CDTF">2026-08-08T08:58:35Z</dcterms:modified>
  <dc:subject>全球与中国过氧化双-（2,4-二氯苯甲酰）行业研究及市场前景分析报告（2026-2032年）</dc:subject>
  <dc:title>全球与中国过氧化双-（2,4-二氯苯甲酰）行业研究及市场前景分析报告（2026-2032年）</dc:title>
  <cp:keywords>全球与中国过氧化双-（2,4-二氯苯甲酰）行业研究及市场前景分析报告（2026-2032年）</cp:keywords>
  <dc:description>全球与中国过氧化双-（2,4-二氯苯甲酰）行业研究及市场前景分析报告（2026-2032年）</dc:description>
</cp:coreProperties>
</file>