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3571c8a744c0d" w:history="1">
              <w:r>
                <w:rPr>
                  <w:rStyle w:val="Hyperlink"/>
                </w:rPr>
                <w:t>中国2D材料市场现状调研与发展前景预测分析报告（2025-2031年）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3571c8a744c0d" w:history="1">
              <w:r>
                <w:rPr>
                  <w:rStyle w:val="Hyperlink"/>
                </w:rPr>
                <w:t>中国2D材料市场现状调研与发展前景预测分析报告（2025-2031年）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b3571c8a744c0d" w:history="1">
                <w:r>
                  <w:rPr>
                    <w:rStyle w:val="Hyperlink"/>
                  </w:rPr>
                  <w:t>https://www.20087.com/7/55/2DCaiLiaoDeXianZhuangYuFaZhanQianJing.html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维（2D）材料是一类厚度仅为几个原子层的新型材料，如石墨烯、过渡金属硫化物（TMDs）和六方氮化硼（h-BN）等。这些材料因其独特的物理化学性质，在电子器件、光电器件、储能材料等多个领域展现出巨大的应用潜力。近年来，随着制备技术的不断进步，2D材料的质量和产量显著提升，推动了其在实际应用中的快速发展。例如，石墨烯在柔性电子、超级电容器等方面已取得重要突破，显示出优异的导电性和机械性能。</w:t>
      </w:r>
      <w:r>
        <w:rPr>
          <w:rFonts w:hint="eastAsia"/>
        </w:rPr>
        <w:br/>
      </w:r>
      <w:r>
        <w:rPr>
          <w:rFonts w:hint="eastAsia"/>
        </w:rPr>
        <w:t>　　未来，2D材料的发展将聚焦于性能优化和产业化应用。一方面，通过改进生长方法和转移技术，提高2D材料的结晶质量和均匀性，解决大规模制备中的挑战。此外，结合量子力学和计算模拟，深入理解2D材料的物理机制，开发出具有特殊功能的新材料，如拓扑绝缘体和磁性2D材料。另一方面，随着物联网、可穿戴设备和新能源汽车等新兴行业的崛起，2D材料在传感器、电池和透明导电膜等领域的应用前景广阔。同时，加强产学研合作，加速2D材料从实验室走向市场的进程，推动相关产业的创新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b3571c8a744c0d" w:history="1">
        <w:r>
          <w:rPr>
            <w:rStyle w:val="Hyperlink"/>
          </w:rPr>
          <w:t>中国2D材料市场现状调研与发展前景预测分析报告（2025-2031年）</w:t>
        </w:r>
      </w:hyperlink>
      <w:r>
        <w:rPr>
          <w:rFonts w:hint="eastAsia"/>
        </w:rPr>
        <w:t>基于科学的市场调研和数据分析，全面剖析了2D材料行业现状、市场需求及市场规模。2D材料报告探讨了2D材料产业链结构，细分市场的特点，并分析了2D材料市场前景及发展趋势。通过科学预测，揭示了2D材料行业未来的增长潜力。同时，2D材料报告还对重点企业进行了研究，评估了各大品牌在市场竞争中的地位，以及行业集中度的变化。2D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2D材料行业概述</w:t>
      </w:r>
      <w:r>
        <w:rPr>
          <w:rFonts w:hint="eastAsia"/>
        </w:rPr>
        <w:br/>
      </w:r>
      <w:r>
        <w:rPr>
          <w:rFonts w:hint="eastAsia"/>
        </w:rPr>
        <w:t>　　第一节 2D材料定义与分类</w:t>
      </w:r>
      <w:r>
        <w:rPr>
          <w:rFonts w:hint="eastAsia"/>
        </w:rPr>
        <w:br/>
      </w:r>
      <w:r>
        <w:rPr>
          <w:rFonts w:hint="eastAsia"/>
        </w:rPr>
        <w:t>　　第二节 2D材料应用领域</w:t>
      </w:r>
      <w:r>
        <w:rPr>
          <w:rFonts w:hint="eastAsia"/>
        </w:rPr>
        <w:br/>
      </w:r>
      <w:r>
        <w:rPr>
          <w:rFonts w:hint="eastAsia"/>
        </w:rPr>
        <w:t>　　第三节 2D材料行业经济指标分析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2D材料产业链及经营模式分析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三、2D材料销售模式及销售渠道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全球2D材料市场发展综述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2019-2024年全球2D材料市场规模与趋势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主要国家与地区2D材料市场分析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2025-2031年全球2D材料行业发展趋势与前景预测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中国2D材料行业市场分析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2024-2025年2D材料产能与投资动态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一、国内2D材料产能及利用情况</w:t>
      </w:r>
      <w:r>
        <w:rPr>
          <w:rFonts w:hint="eastAsia"/>
        </w:rPr>
        <w:br/>
      </w:r>
      <w:r>
        <w:rPr>
          <w:rFonts w:hint="eastAsia"/>
        </w:rPr>
        <w:t>　　　　二、2D材料产能扩张与投资动态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2025-2031年2D材料行业产量统计与趋势预测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一、2019-2024年2D材料行业产量数据统计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1、2019-2024年2D材料产量及增长趋势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2、2019-2024年2D材料细分产品产量及份额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二、影响2D材料产量的关键因素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三、2025-2031年2D材料产量预测</w:t>
      </w:r>
      <w:r>
        <w:rPr>
          <w:rFonts w:hint="eastAsia"/>
        </w:rPr>
        <w:br/>
      </w:r>
      <w:r>
        <w:rPr>
          <w:rFonts w:hint="eastAsia"/>
        </w:rPr>
        <w:t>　　第三节 2025-2031年2D材料市场需求与销售分析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一、2024-2025年2D材料行业需求现状</w:t>
      </w:r>
      <w:r>
        <w:rPr>
          <w:rFonts w:hint="eastAsia"/>
        </w:rPr>
        <w:br/>
      </w:r>
      <w:r>
        <w:rPr>
          <w:rFonts w:hint="eastAsia"/>
        </w:rPr>
        <w:t>　　　　二、2D材料客户群体与需求特点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三、2019-2024年2D材料行业销售规模分析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四、2025-2031年2D材料市场增长潜力与规模预测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中国2D材料细分市场与下游应用领域分析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2D材料细分市场分析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一、2024-2025年2D材料主要细分产品市场现状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2D材料下游应用与客户群体分析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一、2024-2025年2D材料各应用领域市场现状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2024-2025年中国2D材料技术发展研究</w:t>
      </w:r>
      <w:r>
        <w:rPr>
          <w:rFonts w:hint="eastAsia"/>
        </w:rPr>
        <w:br/>
      </w:r>
      <w:r>
        <w:rPr>
          <w:rFonts w:hint="eastAsia"/>
        </w:rPr>
        <w:t>　　第一节 当前2D材料技术发展现状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国内外2D材料技术差异与原因</w:t>
      </w:r>
      <w:r>
        <w:rPr>
          <w:rFonts w:hint="eastAsia"/>
        </w:rPr>
        <w:br/>
      </w:r>
      <w:r>
        <w:rPr>
          <w:rFonts w:hint="eastAsia"/>
        </w:rPr>
        <w:t>　　第三节 2D材料技术创新与发展趋势预测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技术进步对2D材料行业的影响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2D材料价格机制与竞争策略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一、2019-2024年2D材料市场价格走势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2D材料定价策略与方法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2025-2031年2D材料价格竞争态势与趋势预测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中国2D材料行业重点区域市场研究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2024-2025年重点区域2D材料市场发展概况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二、2019-2024年2D材料市场需求规模情况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三、2025-2031年2D材料行业发展潜力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二、2019-2024年2D材料市场需求规模情况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三、2025-2031年2D材料行业发展潜力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二、2019-2024年2D材料市场需求规模情况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三、2025-2031年2D材料行业发展潜力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二、2019-2024年2D材料市场需求规模情况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三、2025-2031年2D材料行业发展潜力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二、2019-2024年2D材料市场需求规模情况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三、2025-2031年2D材料行业发展潜力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2019-2024年中国2D材料行业进出口情况分析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2D材料行业进口情况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一、2019-2024年2D材料进口规模及增长情况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二、2D材料主要进口来源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2D材料行业出口情况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一、2019-2024年2D材料出口规模及增长情况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二、2D材料主要出口目的地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2019-2024年中国2D材料行业总体发展与财务状况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2019-2024年中国2D材料行业规模情况</w:t>
      </w:r>
      <w:r>
        <w:rPr>
          <w:rFonts w:hint="eastAsia"/>
        </w:rPr>
        <w:br/>
      </w:r>
      <w:r>
        <w:rPr>
          <w:rFonts w:hint="eastAsia"/>
        </w:rPr>
        <w:t>　　　　一、2D材料行业企业数量规模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二、2D材料行业从业人员规模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三、2D材料行业市场敏感性分析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2019-2024年中国2D材料行业财务能力分析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一、2D材料行业盈利能力</w:t>
      </w:r>
      <w:r>
        <w:rPr>
          <w:rFonts w:hint="eastAsia"/>
        </w:rPr>
        <w:br/>
      </w:r>
      <w:r>
        <w:rPr>
          <w:rFonts w:hint="eastAsia"/>
        </w:rPr>
        <w:t>　　　　二、2D材料行业偿债能力</w:t>
      </w:r>
      <w:r>
        <w:rPr>
          <w:rFonts w:hint="eastAsia"/>
        </w:rPr>
        <w:br/>
      </w:r>
      <w:r>
        <w:rPr>
          <w:rFonts w:hint="eastAsia"/>
        </w:rPr>
        <w:t>　　　　三、2D材料行业营运能力</w:t>
      </w:r>
      <w:r>
        <w:rPr>
          <w:rFonts w:hint="eastAsia"/>
        </w:rPr>
        <w:br/>
      </w:r>
      <w:r>
        <w:rPr>
          <w:rFonts w:hint="eastAsia"/>
        </w:rPr>
        <w:t>　　　　四、2D材料行业发展能力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2D材料行业重点企业调研分析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二、企业2D材料业务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二、企业2D材料业务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二、企业2D材料业务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二、企业2D材料业务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二、企业2D材料业务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二、企业2D材料业务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中国2D材料行业竞争格局分析</w:t>
      </w:r>
      <w:r>
        <w:rPr>
          <w:rFonts w:hint="eastAsia"/>
        </w:rPr>
        <w:br/>
      </w:r>
      <w:r>
        <w:rPr>
          <w:rFonts w:hint="eastAsia"/>
        </w:rPr>
        <w:t>　　第一节 2D材料行业竞争格局总览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2024-2025年2D材料行业竞争力分析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2019-2024年2D材料行业企业并购活动分析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2024-2025年2D材料行业会展与招投标活动分析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一、2D材料行业会展活动及其市场影响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2025年中国2D材料企业发展企业发展策略与建议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2D材料销售模式与渠道策略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2D材料品牌与市场推广策略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2D材料研发投入与技术创新能力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2D材料合作联盟与资源整合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中国2D材料行业风险与对策</w:t>
      </w:r>
      <w:r>
        <w:rPr>
          <w:rFonts w:hint="eastAsia"/>
        </w:rPr>
        <w:br/>
      </w:r>
      <w:r>
        <w:rPr>
          <w:rFonts w:hint="eastAsia"/>
        </w:rPr>
        <w:t>　　第一节 2D材料行业SWOT分析</w:t>
      </w:r>
      <w:r>
        <w:rPr>
          <w:rFonts w:hint="eastAsia"/>
        </w:rPr>
        <w:br/>
      </w:r>
      <w:r>
        <w:rPr>
          <w:rFonts w:hint="eastAsia"/>
        </w:rPr>
        <w:t>　　　　一、2D材料行业优势</w:t>
      </w:r>
      <w:r>
        <w:rPr>
          <w:rFonts w:hint="eastAsia"/>
        </w:rPr>
        <w:br/>
      </w:r>
      <w:r>
        <w:rPr>
          <w:rFonts w:hint="eastAsia"/>
        </w:rPr>
        <w:t>　　　　二、2D材料行业劣势</w:t>
      </w:r>
      <w:r>
        <w:rPr>
          <w:rFonts w:hint="eastAsia"/>
        </w:rPr>
        <w:br/>
      </w:r>
      <w:r>
        <w:rPr>
          <w:rFonts w:hint="eastAsia"/>
        </w:rPr>
        <w:t>　　　　三、2D材料市场机会</w:t>
      </w:r>
      <w:r>
        <w:rPr>
          <w:rFonts w:hint="eastAsia"/>
        </w:rPr>
        <w:br/>
      </w:r>
      <w:r>
        <w:rPr>
          <w:rFonts w:hint="eastAsia"/>
        </w:rPr>
        <w:t>　　　　四、2D材料市场威胁</w:t>
      </w:r>
      <w:r>
        <w:rPr>
          <w:rFonts w:hint="eastAsia"/>
        </w:rPr>
        <w:br/>
      </w:r>
      <w:r>
        <w:rPr>
          <w:rFonts w:hint="eastAsia"/>
        </w:rPr>
        <w:t>　　第二节 2D材料行业风险及对策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2025-2031年中国2D材料行业前景与发展趋势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2024-2025年2D材料行业发展环境分析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一、2D材料行业主管部门与监管体制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二、2D材料行业主要法律法规及政策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三、2D材料行业标准与质量监管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2025-2031年2D材料行业发展趋势与方向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2025-2031年2D材料行业发展潜力与机遇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2D材料行业研究结论与建议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中^智^林^2D材料行业发展建议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2D材料行业历程</w:t>
      </w:r>
      <w:r>
        <w:rPr>
          <w:rFonts w:hint="eastAsia"/>
        </w:rPr>
        <w:br/>
      </w:r>
      <w:r>
        <w:rPr>
          <w:rFonts w:hint="eastAsia"/>
        </w:rPr>
        <w:t>　　图表 2D材料行业生命周期</w:t>
      </w:r>
      <w:r>
        <w:rPr>
          <w:rFonts w:hint="eastAsia"/>
        </w:rPr>
        <w:br/>
      </w:r>
      <w:r>
        <w:rPr>
          <w:rFonts w:hint="eastAsia"/>
        </w:rPr>
        <w:t>　　图表 2D材料行业产业链分析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2019-2024年中国2D材料行业市场规模及增长情况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2019-2024年2D材料行业市场容量分析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2019-2024年中国2D材料行业产能统计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2019-2024年中国2D材料行业产量及增长趋势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2019-2024年中国2D材料市场需求量及增速统计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2024年中国2D材料行业需求领域分布格局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2019-2024年中国2D材料行业销售收入分析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2019-2024年中国2D材料行业盈利情况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2019-2024年中国2D材料行业利润总额统计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2019-2024年中国2D材料进口数量分析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2019-2024年中国2D材料进口金额分析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2019-2024年中国2D材料出口数量分析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2019-2024年中国2D材料出口金额分析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2024年中国2D材料进口国家及地区分析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2024年中国2D材料出口国家及地区分析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2019-2024年中国2D材料行业企业数量情况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2019-2024年中国2D材料行业企业平均规模情况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**地区2D材料市场规模及增长情况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**地区2D材料行业市场需求情况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**地区2D材料市场规模及增长情况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**地区2D材料行业市场需求情况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**地区2D材料市场规模及增长情况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**地区2D材料行业市场需求情况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**地区2D材料市场规模及增长情况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**地区2D材料行业市场需求情况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2D材料重点企业（一）基本信息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2D材料重点企业（一）经营情况分析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2D材料重点企业（一）主要经济指标情况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2D材料重点企业（一）盈利能力情况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2D材料重点企业（一）偿债能力情况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2D材料重点企业（一）运营能力情况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2D材料重点企业（一）成长能力情况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2D材料重点企业（二）基本信息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2D材料重点企业（二）经营情况分析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2D材料重点企业（二）主要经济指标情况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2D材料重点企业（二）盈利能力情况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2D材料重点企业（二）偿债能力情况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2D材料重点企业（二）运营能力情况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2D材料重点企业（二）成长能力情况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2D材料重点企业（三）基本信息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2D材料重点企业（三）经营情况分析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2D材料重点企业（三）主要经济指标情况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2D材料重点企业（三）盈利能力情况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2D材料重点企业（三）偿债能力情况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2D材料重点企业（三）运营能力情况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2D材料重点企业（三）成长能力情况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2025-2031年中国2D材料行业产能预测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2025-2031年中国2D材料行业产量预测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2025-2031年中国2D材料市场需求量预测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2025-2031年中国2D材料行业供需平衡预测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2025-2031年中国2D材料行业市场容量预测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2025-2031年中国2D材料行业市场规模预测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2025-2031年中国2D材料市场前景分析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2025-2031年中国2D材料行业发展趋势预测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3571c8a744c0d" w:history="1">
        <w:r>
          <w:rPr>
            <w:rStyle w:val="Hyperlink"/>
          </w:rPr>
          <w:t>中国2D材料市场现状调研与发展前景预测分析报告（2025-2031年）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b3571c8a744c0d" w:history="1">
        <w:r>
          <w:rPr>
            <w:rStyle w:val="Hyperlink"/>
          </w:rPr>
          <w:t>https://www.20087.com/7/55/2DCaiLiaoDeXianZhuangYuFaZhanQianJing.html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7ba35dc174682" w:history="1">
      <w:r>
        <w:rPr>
          <w:rStyle w:val="Hyperlink"/>
        </w:rPr>
        <w:t>中国2D材料市场现状调研与发展前景预测分析报告（2025-2031年）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2DCaiLiaoDeXianZhuangYuFaZhanQianJing.html" TargetMode="External" Id="R6cb3571c8a74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2DCaiLiaoDeXianZhuangYuFaZhanQianJing.html" TargetMode="External" Id="Rf107ba35dc17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2025-03-06T00:39:10Z</dcterms:created>
  <dcterms:modified xsi:type="dcterms:W3CDTF">2025-03-06T01:39:10Z</dcterms:modified>
  <dc:subject>中国2D材料市场现状调研与发展前景预测分析报告（2025-2031年）</dc:subject>
  <dc:title>中国2D材料市场现状调研与发展前景预测分析报告（2025-2031年）</dc:title>
  <cp:keywords>中国2D材料市场现状调研与发展前景预测分析报告（2025-2031年）</cp:keywords>
  <dc:description>中国2D材料市场现状调研与发展前景预测分析报告（2025-2031年）</dc:description>
</cp:coreProperties>
</file>