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7c2cf741d4feb" w:history="1">
              <w:r>
                <w:rPr>
                  <w:rStyle w:val="Hyperlink"/>
                </w:rPr>
                <w:t>全球与中国CMOS型芯片级原子钟行业现状及发展前景预测报告（2026-2032年）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7c2cf741d4feb" w:history="1">
              <w:r>
                <w:rPr>
                  <w:rStyle w:val="Hyperlink"/>
                </w:rPr>
                <w:t>全球与中国CMOS型芯片级原子钟行业现状及发展前景预测报告（2026-2032年）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7c2cf741d4feb" w:history="1">
                <w:r>
                  <w:rPr>
                    <w:rStyle w:val="Hyperlink"/>
                  </w:rPr>
                  <w:t>https://www.20087.com/7/95/CMOSXingXinPianJiYuanZiZhongFaZhanXianZhuangQianJing.html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CMOS型芯片级原子钟（CSAC）作为微型高稳频源，基于相干布居囚禁（CPT）原理，在硅基CMOS工艺平台上集成激光器、气室与光电探测器，实现体积小于15 cm³、功耗低于100 mW的原子频率基准。CMOS型芯片级原子钟主要应用于水下导航、无人系统授时及5G基站同步等对尺寸与功耗敏感的场景。用户高度关注频率稳定度（日漂移）、启动时间及抗振动性能。然而，现有CMOS型芯片级原子钟在温度骤变环境下易出现频率跳变；长期运行存在气室材料放气导致性能衰减问题；制造良率受限于微真空封装工艺复杂性。</w:t>
      </w:r>
      <w:r>
        <w:rPr>
          <w:rFonts w:hint="eastAsia"/>
        </w:rPr>
        <w:br/>
      </w:r>
      <w:r>
        <w:rPr>
          <w:rFonts w:hint="eastAsia"/>
        </w:rPr>
        <w:t>　　未来，CMOS型芯片级原子钟将向异质集成、量子增强与多物理场协同设计演进。市场调研网指出，采用硅光子平台提升光学路径稳定性；引入冷原子或里德堡态探测机制突破经典CPT极限。通过AI驱动的老化补偿算法动态校正输出频率；与MEMS惯性单元单片集成形成PNT（定位、导航、授时）微系统。在低轨卫星星座与自主作战单元需求牵引下，产品将支持抗辐照加固与快速冷启动。长远看，CMOS型芯片级原子钟将从专用授时模块升级为融合量子传感、智能校准与系统级封装的新一代时空基准核心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a7c2cf741d4feb" w:history="1">
        <w:r>
          <w:rPr>
            <w:rStyle w:val="Hyperlink"/>
          </w:rPr>
          <w:t>全球与中国CMOS型芯片级原子钟行业现状及发展前景预测报告（2026-2032年）</w:t>
        </w:r>
      </w:hyperlink>
      <w:r>
        <w:rPr>
          <w:rFonts w:hint="eastAsia"/>
        </w:rPr>
        <w:t>》，2025年CMOS型芯片级原子钟行业市场规模达 亿元，预计2032年市场规模将达 亿元，期间年均复合增长率（CAGR）达 %。报告依托权威机构及相关协会的数据资料，全面解析了CMOS型芯片级原子钟行业现状、市场需求及市场规模，系统梳理了CMOS型芯片级原子钟产业链结构、价格趋势及各细分市场动态。报告对CMOS型芯片级原子钟市场前景与发展趋势进行了科学预测，重点分析了品牌竞争格局、市场集中度及主要企业的经营表现。同时，通过SWOT分析揭示了CMOS型芯片级原子钟行业面临的机遇与风险，为CMOS型芯片级原子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按产品类型细分，全球CMOS型芯片级原子钟市场规模2021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输出频率10MHz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按应用细分，全球CMOS型芯片级原子钟市场规模2021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导航</w:t>
      </w:r>
      <w:r>
        <w:rPr>
          <w:rFonts w:hint="eastAsia"/>
        </w:rPr>
        <w:br/>
      </w:r>
      <w:r>
        <w:rPr>
          <w:rFonts w:hint="eastAsia"/>
        </w:rPr>
        <w:t>　　　　1.4.3 军事与航空</w:t>
      </w:r>
      <w:r>
        <w:rPr>
          <w:rFonts w:hint="eastAsia"/>
        </w:rPr>
        <w:br/>
      </w:r>
      <w:r>
        <w:rPr>
          <w:rFonts w:hint="eastAsia"/>
        </w:rPr>
        <w:t>　　　　1.4.4 电信与广播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CMOS型芯片级原子钟行业发展总体概况</w:t>
      </w:r>
      <w:r>
        <w:rPr>
          <w:rFonts w:hint="eastAsia"/>
        </w:rPr>
        <w:br/>
      </w:r>
      <w:r>
        <w:rPr>
          <w:rFonts w:hint="eastAsia"/>
        </w:rPr>
        <w:t>　　　　1.5.2 CMOS型芯片级原子钟行业发展主要特点</w:t>
      </w:r>
      <w:r>
        <w:rPr>
          <w:rFonts w:hint="eastAsia"/>
        </w:rPr>
        <w:br/>
      </w:r>
      <w:r>
        <w:rPr>
          <w:rFonts w:hint="eastAsia"/>
        </w:rPr>
        <w:t>　　　　1.5.3 CMOS型芯片级原子钟行业发展影响因素</w:t>
      </w:r>
      <w:r>
        <w:rPr>
          <w:rFonts w:hint="eastAsia"/>
        </w:rPr>
        <w:br/>
      </w:r>
      <w:r>
        <w:rPr>
          <w:rFonts w:hint="eastAsia"/>
        </w:rPr>
        <w:t>　　　　1.5.3 .1 CMOS型芯片级原子钟有利因素</w:t>
      </w:r>
      <w:r>
        <w:rPr>
          <w:rFonts w:hint="eastAsia"/>
        </w:rPr>
        <w:br/>
      </w:r>
      <w:r>
        <w:rPr>
          <w:rFonts w:hint="eastAsia"/>
        </w:rPr>
        <w:t>　　　　1.5.3 .2 CMOS型芯片级原子钟不利因素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全球市场，近三年CMOS型芯片级原子钟主要企业占有率及排名（按销量）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CMOS型芯片级原子钟主要企业在国际市场占有率（按销量，2023-2026）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2025年CMOS型芯片级原子钟主要企业在国际市场排名（按销量）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全球市场主要企业CMOS型芯片级原子钟销量（2023-2026）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全球市场，近三年CMOS型芯片级原子钟主要企业占有率及排名（按收入）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CMOS型芯片级原子钟主要企业在国际市场占有率（按收入，2023-2026）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2025年CMOS型芯片级原子钟主要企业在国际市场排名（按收入）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全球市场主要企业CMOS型芯片级原子钟销售收入（2023-2026）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全球市场主要企业CMOS型芯片级原子钟销售价格（2023-2026）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中国市场，近三年CMOS型芯片级原子钟主要企业占有率及排名（按销量）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CMOS型芯片级原子钟主要企业在中国市场占有率（按销量，2023-2026）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2025年CMOS型芯片级原子钟主要企业在中国市场排名（按销量）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中国市场主要企业CMOS型芯片级原子钟销量（2023-2026）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中国市场，近三年CMOS型芯片级原子钟主要企业占有率及排名（按收入）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CMOS型芯片级原子钟主要企业在中国市场占有率（按收入，2023-2026）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2025年CMOS型芯片级原子钟主要企业在中国市场排名（按收入）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中国市场主要企业CMOS型芯片级原子钟销售收入（2023-2026）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全球主要厂商CMOS型芯片级原子钟总部及产地分布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全球主要厂商成立时间及CMOS型芯片级原子钟商业化日期</w:t>
      </w:r>
      <w:r>
        <w:rPr>
          <w:rFonts w:hint="eastAsia"/>
        </w:rPr>
        <w:br/>
      </w:r>
      <w:r>
        <w:rPr>
          <w:rFonts w:hint="eastAsia"/>
        </w:rPr>
        <w:t>　　2.8 全球主要厂商CMOS型芯片级原子钟产品类型及应用</w:t>
      </w:r>
      <w:r>
        <w:rPr>
          <w:rFonts w:hint="eastAsia"/>
        </w:rPr>
        <w:br/>
      </w:r>
      <w:r>
        <w:rPr>
          <w:rFonts w:hint="eastAsia"/>
        </w:rPr>
        <w:t>　　2.9 CMOS型芯片级原子钟行业集中度、竞争程度分析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CMOS型芯片级原子钟行业集中度分析：2025年全球Top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全球CMOS型芯片级原子钟第一梯队、第二梯队和第三梯队生产商（品牌）及市场份额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全球CMOS型芯片级原子钟总体规模分析</w:t>
      </w:r>
      <w:r>
        <w:rPr>
          <w:rFonts w:hint="eastAsia"/>
        </w:rPr>
        <w:br/>
      </w:r>
      <w:r>
        <w:rPr>
          <w:rFonts w:hint="eastAsia"/>
        </w:rPr>
        <w:t>　　3.1 全球CMOS型芯片级原子钟供需现状及预测（2021-2032）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全球CMOS型芯片级原子钟产能、产量、产能利用率及发展趋势（2021-2032）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全球CMOS型芯片级原子钟产量、需求量及发展趋势（2021-2032）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全球主要地区CMOS型芯片级原子钟产量及发展趋势（2021-2032）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全球主要地区CMOS型芯片级原子钟产量（2021-2026）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全球主要地区CMOS型芯片级原子钟产量（2027-2032）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全球主要地区CMOS型芯片级原子钟产量市场份额（2021-2032）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中国CMOS型芯片级原子钟供需现状及预测（2021-2032）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中国CMOS型芯片级原子钟产能、产量、产能利用率及发展趋势（2021-2032）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中国CMOS型芯片级原子钟产量、市场需求量及发展趋势（2021-2032）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中国市场CMOS型芯片级原子钟进出口（2021-2032）</w:t>
      </w:r>
      <w:r>
        <w:rPr>
          <w:rFonts w:hint="eastAsia"/>
        </w:rPr>
        <w:br/>
      </w:r>
      <w:r>
        <w:rPr>
          <w:rFonts w:hint="eastAsia"/>
        </w:rPr>
        <w:t>　　3.4 全球CMOS型芯片级原子钟销量及销售额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全球市场CMOS型芯片级原子钟销售额（2021-2032）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全球市场CMOS型芯片级原子钟销量（2021-2032）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全球市场CMOS型芯片级原子钟价格趋势（2021-2032）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全球CMOS型芯片级原子钟主要地区分析</w:t>
      </w:r>
      <w:r>
        <w:rPr>
          <w:rFonts w:hint="eastAsia"/>
        </w:rPr>
        <w:br/>
      </w:r>
      <w:r>
        <w:rPr>
          <w:rFonts w:hint="eastAsia"/>
        </w:rPr>
        <w:t>　　4.1 全球主要地区CMOS型芯片级原子钟市场规模分析：2021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全球主要地区CMOS型芯片级原子钟销售收入及市场份额（2021-2026）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全球主要地区CMOS型芯片级原子钟销售收入预测（2027-2032）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全球主要地区CMOS型芯片级原子钟销量分析：2021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全球主要地区CMOS型芯片级原子钟销量及市场份额（2021-2026）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全球主要地区CMOS型芯片级原子钟销量及市场份额预测（2027-2032）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北美市场CMOS型芯片级原子钟销量、收入及增长率（2021-2032）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欧洲市场CMOS型芯片级原子钟销量、收入及增长率（2021-2032）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中国市场CMOS型芯片级原子钟销量、收入及增长率（2021-2032）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日本市场CMOS型芯片级原子钟销量、收入及增长率（2021-2032）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东南亚市场CMOS型芯片级原子钟销量、收入及增长率（2021-2032）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印度市场CMOS型芯片级原子钟销量、收入及增长率（2021-2032）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南美市场CMOS型芯片级原子钟销量、收入及增长率（2021-2032）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中东市场CMOS型芯片级原子钟销量、收入及增长率（2021-2032）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重点企业（1）基本信息、CMOS型芯片级原子钟生产基地、销售区域、竞争对手及市场地位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CMOS型芯片级原子钟产品规格、参数及市场应用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CMOS型芯片级原子钟销量、收入、价格及毛利率（2021-2026）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重点企业（2）基本信息、CMOS型芯片级原子钟生产基地、销售区域、竞争对手及市场地位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CMOS型芯片级原子钟产品规格、参数及市场应用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CMOS型芯片级原子钟销量、收入、价格及毛利率（2021-2026）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重点企业（3）基本信息、CMOS型芯片级原子钟生产基地、销售区域、竞争对手及市场地位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CMOS型芯片级原子钟产品规格、参数及市场应用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CMOS型芯片级原子钟销量、收入、价格及毛利率（2021-2026）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不同产品类型CMOS型芯片级原子钟分析</w:t>
      </w:r>
      <w:r>
        <w:rPr>
          <w:rFonts w:hint="eastAsia"/>
        </w:rPr>
        <w:br/>
      </w:r>
      <w:r>
        <w:rPr>
          <w:rFonts w:hint="eastAsia"/>
        </w:rPr>
        <w:t>　　6.1 全球不同产品类型CMOS型芯片级原子钟销量（2021-2032）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全球不同产品类型CMOS型芯片级原子钟销量及市场份额（2021-2026）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全球不同产品类型CMOS型芯片级原子钟销量预测（2027-2032）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全球不同产品类型CMOS型芯片级原子钟收入（2021-2032）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全球不同产品类型CMOS型芯片级原子钟收入及市场份额（2021-2026）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全球不同产品类型CMOS型芯片级原子钟收入预测（2027-2032）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全球不同产品类型CMOS型芯片级原子钟价格走势（2021-2032）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中国不同产品类型CMOS型芯片级原子钟销量（2021-2032）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中国不同产品类型CMOS型芯片级原子钟销量及市场份额（2021-2026）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中国不同产品类型CMOS型芯片级原子钟销量预测（2027-2032）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中国不同产品类型CMOS型芯片级原子钟收入（2021-2032）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中国不同产品类型CMOS型芯片级原子钟收入及市场份额（2021-2026）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中国不同产品类型CMOS型芯片级原子钟收入预测（2027-2032）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不同应用CMOS型芯片级原子钟分析</w:t>
      </w:r>
      <w:r>
        <w:rPr>
          <w:rFonts w:hint="eastAsia"/>
        </w:rPr>
        <w:br/>
      </w:r>
      <w:r>
        <w:rPr>
          <w:rFonts w:hint="eastAsia"/>
        </w:rPr>
        <w:t>　　7.1 全球不同应用CMOS型芯片级原子钟销量（2021-2032）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全球不同应用CMOS型芯片级原子钟销量及市场份额（2021-2026）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全球不同应用CMOS型芯片级原子钟销量预测（2027-2032）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全球不同应用CMOS型芯片级原子钟收入（2021-2032）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全球不同应用CMOS型芯片级原子钟收入及市场份额（2021-2026）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全球不同应用CMOS型芯片级原子钟收入预测（2027-2032）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全球不同应用CMOS型芯片级原子钟价格走势（2021-2032）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中国不同应用CMOS型芯片级原子钟销量（2021-2032）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中国不同应用CMOS型芯片级原子钟销量及市场份额（2021-2026）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中国不同应用CMOS型芯片级原子钟销量预测（2027-2032）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中国不同应用CMOS型芯片级原子钟收入（2021-2032）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中国不同应用CMOS型芯片级原子钟收入及市场份额（2021-2026）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中国不同应用CMOS型芯片级原子钟收入预测（2027-2032）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CMOS型芯片级原子钟行业发展趋势</w:t>
      </w:r>
      <w:r>
        <w:rPr>
          <w:rFonts w:hint="eastAsia"/>
        </w:rPr>
        <w:br/>
      </w:r>
      <w:r>
        <w:rPr>
          <w:rFonts w:hint="eastAsia"/>
        </w:rPr>
        <w:t>　　8.2 CMOS型芯片级原子钟行业主要驱动因素</w:t>
      </w:r>
      <w:r>
        <w:rPr>
          <w:rFonts w:hint="eastAsia"/>
        </w:rPr>
        <w:br/>
      </w:r>
      <w:r>
        <w:rPr>
          <w:rFonts w:hint="eastAsia"/>
        </w:rPr>
        <w:t>　　8.3 CMOS型芯片级原子钟中国企业SWOT分析</w:t>
      </w:r>
      <w:r>
        <w:rPr>
          <w:rFonts w:hint="eastAsia"/>
        </w:rPr>
        <w:br/>
      </w:r>
      <w:r>
        <w:rPr>
          <w:rFonts w:hint="eastAsia"/>
        </w:rPr>
        <w:t>　　8.4 中国CMOS型芯片级原子钟行业政策环境分析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CMOS型芯片级原子钟行业产业链简介</w:t>
      </w:r>
      <w:r>
        <w:rPr>
          <w:rFonts w:hint="eastAsia"/>
        </w:rPr>
        <w:br/>
      </w:r>
      <w:r>
        <w:rPr>
          <w:rFonts w:hint="eastAsia"/>
        </w:rPr>
        <w:t>　　　　9.1.1 CMOS型芯片级原子钟行业供应链分析</w:t>
      </w:r>
      <w:r>
        <w:rPr>
          <w:rFonts w:hint="eastAsia"/>
        </w:rPr>
        <w:br/>
      </w:r>
      <w:r>
        <w:rPr>
          <w:rFonts w:hint="eastAsia"/>
        </w:rPr>
        <w:t>　　　　9.1.2 CMOS型芯片级原子钟主要原料及供应情况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CMOS型芯片级原子钟行业采购模式</w:t>
      </w:r>
      <w:r>
        <w:rPr>
          <w:rFonts w:hint="eastAsia"/>
        </w:rPr>
        <w:br/>
      </w:r>
      <w:r>
        <w:rPr>
          <w:rFonts w:hint="eastAsia"/>
        </w:rPr>
        <w:t>　　9.3 CMOS型芯片级原子钟行业生产模式</w:t>
      </w:r>
      <w:r>
        <w:rPr>
          <w:rFonts w:hint="eastAsia"/>
        </w:rPr>
        <w:br/>
      </w:r>
      <w:r>
        <w:rPr>
          <w:rFonts w:hint="eastAsia"/>
        </w:rPr>
        <w:t>　　9.4 CMOS型芯片级原子钟行业销售模式及销售渠道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按产品类型细分，全球CMOS型芯片级原子钟市场规模2021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按应用细分，全球CMOS型芯片级原子钟市场规模（CAGR）2021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CMOS型芯片级原子钟行业发展主要特点</w:t>
      </w:r>
      <w:r>
        <w:rPr>
          <w:rFonts w:hint="eastAsia"/>
        </w:rPr>
        <w:br/>
      </w:r>
      <w:r>
        <w:rPr>
          <w:rFonts w:hint="eastAsia"/>
        </w:rPr>
        <w:t>　　表 4： CMOS型芯片级原子钟行业发展有利因素分析</w:t>
      </w:r>
      <w:r>
        <w:rPr>
          <w:rFonts w:hint="eastAsia"/>
        </w:rPr>
        <w:br/>
      </w:r>
      <w:r>
        <w:rPr>
          <w:rFonts w:hint="eastAsia"/>
        </w:rPr>
        <w:t>　　表 5： CMOS型芯片级原子钟行业发展不利因素分析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进入CMOS型芯片级原子钟行业壁垒</w:t>
      </w:r>
      <w:r>
        <w:rPr>
          <w:rFonts w:hint="eastAsia"/>
        </w:rPr>
        <w:br/>
      </w:r>
      <w:r>
        <w:rPr>
          <w:rFonts w:hint="eastAsia"/>
        </w:rPr>
        <w:t>　　表 7： CMOS型芯片级原子钟主要企业在国际市场占有率（按销量，2023-2026）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2025年CMOS型芯片级原子钟主要企业在国际市场排名（按销量）&amp;（千个）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全球市场主要企业CMOS型芯片级原子钟销量（2023-2026）&amp;（千个）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CMOS型芯片级原子钟主要企业在国际市场占有率（按收入，2023-2026）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2025年CMOS型芯片级原子钟主要企业在国际市场排名（按收入）&amp;（万元）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全球市场主要企业CMOS型芯片级原子钟销售收入（2023-2026）&amp;（万元）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全球市场主要企业CMOS型芯片级原子钟销售价格（2023-2026）&amp;（元/个）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CMOS型芯片级原子钟主要企业在中国市场占有率（按销量，2023-2026）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2025年CMOS型芯片级原子钟主要企业在中国市场排名（按销量）&amp;（千个）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中国市场主要企业CMOS型芯片级原子钟销量（2023-2026）&amp;（千个）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CMOS型芯片级原子钟主要企业在中国市场占有率（按收入，2023-2026）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2025年CMOS型芯片级原子钟主要企业在中国市场排名（按收入）&amp;（万元）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中国市场主要企业CMOS型芯片级原子钟销售收入（2023-2026）&amp;（万元）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全球主要厂商CMOS型芯片级原子钟总部及产地分布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全球主要厂商成立时间及CMOS型芯片级原子钟商业化日期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全球主要厂商CMOS型芯片级原子钟产品类型及应用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2025年全球CMOS型芯片级原子钟主要厂商市场地位（第一梯队、第二梯队和第三梯队）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全球CMOS型芯片级原子钟市场投资、并购等现状分析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全球主要地区CMOS型芯片级原子钟产量增速（CAGR）：（2021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全球主要地区CMOS型芯片级原子钟产量（2021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全球主要地区CMOS型芯片级原子钟产量（2021-2026）&amp;（千个）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全球主要地区CMOS型芯片级原子钟产量（2027-2032）&amp;（千个）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全球主要地区CMOS型芯片级原子钟产量市场份额（2021-2026）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全球主要地区CMOS型芯片级原子钟产量市场份额（2027-2032）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中国市场CMOS型芯片级原子钟产量、销量、进出口（2021-2026）&amp;（千个）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中国市场CMOS型芯片级原子钟产量、销量、进出口预测（2027-2032）&amp;（千个）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全球主要地区CMOS型芯片级原子钟销售收入增速：（2021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全球主要地区CMOS型芯片级原子钟销售收入（2021-2026）&amp;（万元）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全球主要地区CMOS型芯片级原子钟销售收入市场份额（2021-2026）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全球主要地区CMOS型芯片级原子钟收入（2027-2032）&amp;（万元）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全球主要地区CMOS型芯片级原子钟收入市场份额（2027-2032）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全球主要地区CMOS型芯片级原子钟销量（千个）：2021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全球主要地区CMOS型芯片级原子钟销量（2021-2026）&amp;（千个）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全球主要地区CMOS型芯片级原子钟销量市场份额（2021-2026）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全球主要地区CMOS型芯片级原子钟销量（2027-2032）&amp;（千个）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全球主要地区CMOS型芯片级原子钟销量份额（2027-2032）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CMOS型芯片级原子钟生产基地、销售区域、竞争对手及市场地位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CMOS型芯片级原子钟产品规格、参数及市场应用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CMOS型芯片级原子钟销量（千个）、收入（万元）、价格（元/个）及毛利率（2021-2026）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CMOS型芯片级原子钟生产基地、销售区域、竞争对手及市场地位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CMOS型芯片级原子钟产品规格、参数及市场应用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CMOS型芯片级原子钟销量（千个）、收入（万元）、价格（元/个）及毛利率（2021-2026）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CMOS型芯片级原子钟生产基地、销售区域、竞争对手及市场地位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CMOS型芯片级原子钟产品规格、参数及市场应用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CMOS型芯片级原子钟销量（千个）、收入（万元）、价格（元/个）及毛利率（2021-2026）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全球不同产品类型CMOS型芯片级原子钟销量（2021-2026）&amp;（千个）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全球不同产品类型CMOS型芯片级原子钟销量市场份额（2021-2026）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全球不同产品类型CMOS型芯片级原子钟销量预测（2027-2032）&amp;（千个）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全球市场不同产品类型CMOS型芯片级原子钟销量市场份额预测（2027-2032）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全球不同产品类型CMOS型芯片级原子钟收入（2021-2026）&amp;（万元）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全球不同产品类型CMOS型芯片级原子钟收入市场份额（2021-2026）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全球不同产品类型CMOS型芯片级原子钟收入预测（2027-2032）&amp;（万元）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全球不同产品类型CMOS型芯片级原子钟收入市场份额预测（2027-2032）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中国不同产品类型CMOS型芯片级原子钟销量（2021-2026）&amp;（千个）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中国不同产品类型CMOS型芯片级原子钟销量市场份额（2021-2026）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中国不同产品类型CMOS型芯片级原子钟销量预测（2027-2032）&amp;（千个）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全球市场不同产品类型CMOS型芯片级原子钟销量市场份额预测（2027-2032）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中国不同产品类型CMOS型芯片级原子钟收入（2021-2026）&amp;（万元）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中国不同产品类型CMOS型芯片级原子钟收入市场份额（2021-2026）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中国不同产品类型CMOS型芯片级原子钟收入预测（2027-2032）&amp;（万元）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中国不同产品类型CMOS型芯片级原子钟收入市场份额预测（2027-2032）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全球不同应用CMOS型芯片级原子钟销量（2021-2026）&amp;（千个）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全球不同应用CMOS型芯片级原子钟销量市场份额（2021-2026）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全球不同应用CMOS型芯片级原子钟销量预测（2027-2032）&amp;（千个）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全球市场不同应用CMOS型芯片级原子钟销量市场份额预测（2027-2032）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全球不同应用CMOS型芯片级原子钟收入（2021-2026）&amp;（万元）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全球不同应用CMOS型芯片级原子钟收入市场份额（2021-2026）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全球不同应用CMOS型芯片级原子钟收入预测（2027-2032）&amp;（万元）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全球不同应用CMOS型芯片级原子钟收入市场份额预测（2027-2032）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中国不同应用CMOS型芯片级原子钟销量（2021-2026）&amp;（千个）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中国不同应用CMOS型芯片级原子钟销量市场份额（2021-2026）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中国不同应用CMOS型芯片级原子钟销量预测（2027-2032）&amp;（千个）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中国市场不同应用CMOS型芯片级原子钟销量市场份额预测（2027-2032）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中国不同应用CMOS型芯片级原子钟收入（2021-2026）&amp;（万元）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中国不同应用CMOS型芯片级原子钟收入市场份额（2021-2026）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中国不同应用CMOS型芯片级原子钟收入预测（2027-2032）&amp;（万元）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中国不同应用CMOS型芯片级原子钟收入市场份额预测（2027-2032）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CMOS型芯片级原子钟行业发展趋势</w:t>
      </w:r>
      <w:r>
        <w:rPr>
          <w:rFonts w:hint="eastAsia"/>
        </w:rPr>
        <w:br/>
      </w:r>
      <w:r>
        <w:rPr>
          <w:rFonts w:hint="eastAsia"/>
        </w:rPr>
        <w:t>　　表 91： CMOS型芯片级原子钟行业主要驱动因素</w:t>
      </w:r>
      <w:r>
        <w:rPr>
          <w:rFonts w:hint="eastAsia"/>
        </w:rPr>
        <w:br/>
      </w:r>
      <w:r>
        <w:rPr>
          <w:rFonts w:hint="eastAsia"/>
        </w:rPr>
        <w:t>　　表 92： CMOS型芯片级原子钟行业供应链分析</w:t>
      </w:r>
      <w:r>
        <w:rPr>
          <w:rFonts w:hint="eastAsia"/>
        </w:rPr>
        <w:br/>
      </w:r>
      <w:r>
        <w:rPr>
          <w:rFonts w:hint="eastAsia"/>
        </w:rPr>
        <w:t>　　表 93： CMOS型芯片级原子钟上游原料供应商</w:t>
      </w:r>
      <w:r>
        <w:rPr>
          <w:rFonts w:hint="eastAsia"/>
        </w:rPr>
        <w:br/>
      </w:r>
      <w:r>
        <w:rPr>
          <w:rFonts w:hint="eastAsia"/>
        </w:rPr>
        <w:t>　　表 94： CMOS型芯片级原子钟主要地区不同应用客户分析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CMOS型芯片级原子钟典型经销商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CMOS型芯片级原子钟产品图片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全球不同产品类型CMOS型芯片级原子钟销售额2021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全球不同产品类型CMOS型芯片级原子钟市场份额2025 &amp; 2032</w:t>
      </w:r>
      <w:r>
        <w:rPr>
          <w:rFonts w:hint="eastAsia"/>
        </w:rPr>
        <w:br/>
      </w:r>
      <w:r>
        <w:rPr>
          <w:rFonts w:hint="eastAsia"/>
        </w:rPr>
        <w:t>　　图 4： 输出频率10MHz产品图片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全球不同应用CMOS型芯片级原子钟市场份额2025 &amp; 2032</w:t>
      </w:r>
      <w:r>
        <w:rPr>
          <w:rFonts w:hint="eastAsia"/>
        </w:rPr>
        <w:br/>
      </w:r>
      <w:r>
        <w:rPr>
          <w:rFonts w:hint="eastAsia"/>
        </w:rPr>
        <w:t>　　图 8： 导航</w:t>
      </w:r>
      <w:r>
        <w:rPr>
          <w:rFonts w:hint="eastAsia"/>
        </w:rPr>
        <w:br/>
      </w:r>
      <w:r>
        <w:rPr>
          <w:rFonts w:hint="eastAsia"/>
        </w:rPr>
        <w:t>　　图 9： 军事与航空</w:t>
      </w:r>
      <w:r>
        <w:rPr>
          <w:rFonts w:hint="eastAsia"/>
        </w:rPr>
        <w:br/>
      </w:r>
      <w:r>
        <w:rPr>
          <w:rFonts w:hint="eastAsia"/>
        </w:rPr>
        <w:t>　　图 10： 电信与广播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2025年全球前五大生产商CMOS型芯片级原子钟市场份额</w:t>
      </w:r>
      <w:r>
        <w:rPr>
          <w:rFonts w:hint="eastAsia"/>
        </w:rPr>
        <w:br/>
      </w:r>
      <w:r>
        <w:rPr>
          <w:rFonts w:hint="eastAsia"/>
        </w:rPr>
        <w:t>　　图 13： 2025年全球CMOS型芯片级原子钟第一梯队、第二梯队和第三梯队厂商及市场份额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全球CMOS型芯片级原子钟产能、产量、产能利用率及发展趋势（2021-2032）&amp;（千个）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全球CMOS型芯片级原子钟产量、需求量及发展趋势（2021-2032）&amp;（千个）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全球主要地区CMOS型芯片级原子钟产量市场份额（2021-2032）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中国CMOS型芯片级原子钟产能、产量、产能利用率及发展趋势（2021-2032）&amp;（千个）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中国CMOS型芯片级原子钟产量、市场需求量及发展趋势（2021-2032）&amp;（千个）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全球CMOS型芯片级原子钟市场销售额及增长率：（2021-2032）&amp;（万元）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全球市场CMOS型芯片级原子钟市场规模：2021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全球市场CMOS型芯片级原子钟销量及增长率（2021-2032）&amp;（千个）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全球市场CMOS型芯片级原子钟价格趋势（2021-2032）&amp;（元/个）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全球主要地区CMOS型芯片级原子钟销售收入（2021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全球主要地区CMOS型芯片级原子钟销售收入市场份额（2021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北美市场CMOS型芯片级原子钟销量及增长率（2021-2032）&amp;（千个）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北美市场CMOS型芯片级原子钟收入及增长率（2021-2032）&amp;（万元）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欧洲市场CMOS型芯片级原子钟销量及增长率（2021-2032）&amp;（千个）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欧洲市场CMOS型芯片级原子钟收入及增长率（2021-2032）&amp;（万元）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中国市场CMOS型芯片级原子钟销量及增长率（2021-2032）&amp;（千个）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中国市场CMOS型芯片级原子钟收入及增长率（2021-2032）&amp;（万元）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日本市场CMOS型芯片级原子钟销量及增长率（2021-2032）&amp;（千个）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日本市场CMOS型芯片级原子钟收入及增长率（2021-2032）&amp;（万元）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东南亚市场CMOS型芯片级原子钟销量及增长率（2021-2032）&amp;（千个）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东南亚市场CMOS型芯片级原子钟收入及增长率（2021-2032）&amp;（万元）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印度市场CMOS型芯片级原子钟销量及增长率（2021-2032）&amp;（千个）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印度市场CMOS型芯片级原子钟收入及增长率（2021-2032）&amp;（万元）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南美市场CMOS型芯片级原子钟销量及增长率（2021-2032）&amp;（千个）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南美市场CMOS型芯片级原子钟收入及增长率（2021-2032）&amp;（万元）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中东市场CMOS型芯片级原子钟销量及增长率（2021-2032）&amp;（千个）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中东市场CMOS型芯片级原子钟收入及增长率（2021-2032）&amp;（万元）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全球不同产品类型CMOS型芯片级原子钟价格走势（2021-2032）&amp;（元/个）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全球不同应用CMOS型芯片级原子钟价格走势（2021-2032）&amp;（元/个）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CMOS型芯片级原子钟中国企业SWOT分析</w:t>
      </w:r>
      <w:r>
        <w:rPr>
          <w:rFonts w:hint="eastAsia"/>
        </w:rPr>
        <w:br/>
      </w:r>
      <w:r>
        <w:rPr>
          <w:rFonts w:hint="eastAsia"/>
        </w:rPr>
        <w:t>　　图 44： CMOS型芯片级原子钟产业链</w:t>
      </w:r>
      <w:r>
        <w:rPr>
          <w:rFonts w:hint="eastAsia"/>
        </w:rPr>
        <w:br/>
      </w:r>
      <w:r>
        <w:rPr>
          <w:rFonts w:hint="eastAsia"/>
        </w:rPr>
        <w:t>　　图 45： CMOS型芯片级原子钟行业采购模式分析</w:t>
      </w:r>
      <w:r>
        <w:rPr>
          <w:rFonts w:hint="eastAsia"/>
        </w:rPr>
        <w:br/>
      </w:r>
      <w:r>
        <w:rPr>
          <w:rFonts w:hint="eastAsia"/>
        </w:rPr>
        <w:t>　　图 46： CMOS型芯片级原子钟行业生产模式</w:t>
      </w:r>
      <w:r>
        <w:rPr>
          <w:rFonts w:hint="eastAsia"/>
        </w:rPr>
        <w:br/>
      </w:r>
      <w:r>
        <w:rPr>
          <w:rFonts w:hint="eastAsia"/>
        </w:rPr>
        <w:t>　　图 47： CMOS型芯片级原子钟行业销售模式分析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7c2cf741d4feb" w:history="1">
        <w:r>
          <w:rPr>
            <w:rStyle w:val="Hyperlink"/>
          </w:rPr>
          <w:t>全球与中国CMOS型芯片级原子钟行业现状及发展前景预测报告（2026-2032年）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7c2cf741d4feb" w:history="1">
        <w:r>
          <w:rPr>
            <w:rStyle w:val="Hyperlink"/>
          </w:rPr>
          <w:t>https://www.20087.com/7/95/CMOSXingXinPianJiYuanZiZhongFaZhanXianZhuangQianJing.html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热点：cmos芯片原理、芯片原子钟的应用哪些领域、cmos芯片主要作用、芯片原子钟用途、cmos芯片的形态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b11a11c344db7" w:history="1">
      <w:r>
        <w:rPr>
          <w:rStyle w:val="Hyperlink"/>
        </w:rPr>
        <w:t>全球与中国CMOS型芯片级原子钟行业现状及发展前景预测报告（2026-2032年）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CMOSXingXinPianJiYuanZiZhongFaZhanXianZhuangQianJing.html" TargetMode="External" Id="R40a7c2cf741d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CMOSXingXinPianJiYuanZiZhongFaZhanXianZhuangQianJing.html" TargetMode="External" Id="R53bb11a11c34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2026-03-22T04:42:20Z</dcterms:created>
  <dcterms:modified xsi:type="dcterms:W3CDTF">2026-03-22T05:42:20Z</dcterms:modified>
  <dc:subject>全球与中国CMOS型芯片级原子钟行业现状及发展前景预测报告（2026-2032年）</dc:subject>
  <dc:title>全球与中国CMOS型芯片级原子钟行业现状及发展前景预测报告（2026-2032年）</dc:title>
  <cp:keywords>全球与中国CMOS型芯片级原子钟行业现状及发展前景预测报告（2026-2032年）</cp:keywords>
  <dc:description>全球与中国CMOS型芯片级原子钟行业现状及发展前景预测报告（2026-2032年）</dc:description>
</cp:coreProperties>
</file>