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14c9b86a4ed3" w:history="1">
              <w:r>
                <w:rPr>
                  <w:rStyle w:val="Hyperlink"/>
                </w:rPr>
                <w:t>中国EEPROM存储器行业现状分析与发展前景预测报告（2026-2032年）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14c9b86a4ed3" w:history="1">
              <w:r>
                <w:rPr>
                  <w:rStyle w:val="Hyperlink"/>
                </w:rPr>
                <w:t>中国EEPROM存储器行业现状分析与发展前景预测报告（2026-2032年）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614c9b86a4ed3" w:history="1">
                <w:r>
                  <w:rPr>
                    <w:rStyle w:val="Hyperlink"/>
                  </w:rPr>
                  <w:t>https://www.20087.com/7/25/EEPROMCunChuQiDeQianJing.html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作为一种非易失性存储器件，凭借字节级擦写、高耐久性（&gt;100万次）及低功耗特性，广泛应用于消费电子、汽车电子、工业控制及医疗设备中，用于存储配置参数、校准数据或用户设置。EEPROM存储器普遍采用I²C或SPI接口，容量覆盖1Kb至4Mb，工艺节点推进至130nm以下以提升集成度。在汽车领域，EEPROM需满足AEC-Q100 Grade 1认证及高可靠性数据保持（&gt;200年@85℃）。然而，在高辐射、强电磁干扰或频繁写入场景下，数据翻转与寿命衰减仍是可靠性挑战。</w:t>
      </w:r>
      <w:r>
        <w:rPr>
          <w:rFonts w:hint="eastAsia"/>
        </w:rPr>
        <w:br/>
      </w:r>
      <w:r>
        <w:rPr>
          <w:rFonts w:hint="eastAsia"/>
        </w:rPr>
        <w:t>　　未来，EEPROM存储器将向更高可靠性、安全增强与异构集成方向发展。纠错码（ECC）与写保护机制将内置于存储单元，防止软错误与恶意篡改；硬件加密引擎将支持安全密钥存储。在架构上，EEPROM将与MCU、传感器集成于单一封装，形成智能传感节点。此外，新型材料（如铁电或阻变介质）探索将突破传统浮栅结构限制。随着功能安全与数据主权意识提升，具备高耐久性、可信执行环境与长生命周期支持的新一代EEPROM存储器，将持续作为嵌入式系统中关键的小容量非易失存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14c9b86a4ed3" w:history="1">
        <w:r>
          <w:rPr>
            <w:rStyle w:val="Hyperlink"/>
          </w:rPr>
          <w:t>中国EEPROM存储器行业现状分析与发展前景预测报告（2026-2032年）</w:t>
        </w:r>
      </w:hyperlink>
      <w:r>
        <w:rPr>
          <w:rFonts w:hint="eastAsia"/>
        </w:rPr>
        <w:t>》基于统计局、相关行业协会及科研机构的详实数据，系统分析了EEPROM存储器市场的规模现状、需求特征及价格走势。报告客观评估了EEPROM存储器行业技术水平及未来发展方向，对市场前景做出科学预测，并重点分析了EEPROM存储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EEPROM存储器市场概述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按照不同产品类型，EEPROM存储器主要可以分为如下几个类别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串行EEPROM芯片</w:t>
      </w:r>
      <w:r>
        <w:rPr>
          <w:rFonts w:hint="eastAsia"/>
        </w:rPr>
        <w:br/>
      </w:r>
      <w:r>
        <w:rPr>
          <w:rFonts w:hint="eastAsia"/>
        </w:rPr>
        <w:t>　　　　1.2.3 并行EEPROM芯片</w:t>
      </w:r>
      <w:r>
        <w:rPr>
          <w:rFonts w:hint="eastAsia"/>
        </w:rPr>
        <w:br/>
      </w:r>
      <w:r>
        <w:rPr>
          <w:rFonts w:hint="eastAsia"/>
        </w:rPr>
        <w:t>　　1.3 按照不同容量类型，EEPROM存储器主要可以分为如下几个类别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中国不同容量类型EEPROM存储器增长趋势2021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≤16Kbit</w:t>
      </w:r>
      <w:r>
        <w:rPr>
          <w:rFonts w:hint="eastAsia"/>
        </w:rPr>
        <w:br/>
      </w:r>
      <w:r>
        <w:rPr>
          <w:rFonts w:hint="eastAsia"/>
        </w:rPr>
        <w:t>　　　　1.3.3 32Kbit</w:t>
      </w:r>
      <w:r>
        <w:rPr>
          <w:rFonts w:hint="eastAsia"/>
        </w:rPr>
        <w:br/>
      </w:r>
      <w:r>
        <w:rPr>
          <w:rFonts w:hint="eastAsia"/>
        </w:rPr>
        <w:t>　　　　1.3.4 64Kbit</w:t>
      </w:r>
      <w:r>
        <w:rPr>
          <w:rFonts w:hint="eastAsia"/>
        </w:rPr>
        <w:br/>
      </w:r>
      <w:r>
        <w:rPr>
          <w:rFonts w:hint="eastAsia"/>
        </w:rPr>
        <w:t>　　　　1.3.5 128Kbit</w:t>
      </w:r>
      <w:r>
        <w:rPr>
          <w:rFonts w:hint="eastAsia"/>
        </w:rPr>
        <w:br/>
      </w:r>
      <w:r>
        <w:rPr>
          <w:rFonts w:hint="eastAsia"/>
        </w:rPr>
        <w:t>　　　　1.3.6 256Kbit</w:t>
      </w:r>
      <w:r>
        <w:rPr>
          <w:rFonts w:hint="eastAsia"/>
        </w:rPr>
        <w:br/>
      </w:r>
      <w:r>
        <w:rPr>
          <w:rFonts w:hint="eastAsia"/>
        </w:rPr>
        <w:t>　　　　1.3.7 512Kbit</w:t>
      </w:r>
      <w:r>
        <w:rPr>
          <w:rFonts w:hint="eastAsia"/>
        </w:rPr>
        <w:br/>
      </w:r>
      <w:r>
        <w:rPr>
          <w:rFonts w:hint="eastAsia"/>
        </w:rPr>
        <w:t>　　　　1.3.8 1Mbit</w:t>
      </w:r>
      <w:r>
        <w:rPr>
          <w:rFonts w:hint="eastAsia"/>
        </w:rPr>
        <w:br/>
      </w:r>
      <w:r>
        <w:rPr>
          <w:rFonts w:hint="eastAsia"/>
        </w:rPr>
        <w:t>　　　　1.3.9 ≥2Mbit</w:t>
      </w:r>
      <w:r>
        <w:rPr>
          <w:rFonts w:hint="eastAsia"/>
        </w:rPr>
        <w:br/>
      </w:r>
      <w:r>
        <w:rPr>
          <w:rFonts w:hint="eastAsia"/>
        </w:rPr>
        <w:t>　　1.4 从不同应用，EEPROM存储器主要包括如下几个方面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中国不同应用EEPROM存储器增长趋势2021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工业和IoT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通讯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中国EEPROM存储器发展现状及未来趋势（2021-2032）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中国市场EEPROM存储器收入及增长率（2021-2032）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中国市场EEPROM存储器销量及增长率（2021-2032）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中国市场主要EEPROM存储器厂商分析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中国市场主要厂商EEPROM存储器销量及市场占有率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中国市场主要厂商EEPROM存储器销量（2021-2026）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中国市场主要厂商EEPROM存储器收入及市场占有率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中国市场主要厂商EEPROM存储器收入（2021-2026）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中国市场主要厂商EEPROM存储器收入市场份额（2021-2026）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2025年中国市场主要厂商EEPROM存储器收入排名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中国市场主要厂商EEPROM存储器价格（2021-2026）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2.7 EEPROM存储器行业集中度、竞争程度分析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EEPROM存储器行业集中度分析：2025年中国Top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中国市场EEPROM存储器第一梯队、第二梯队和第三梯队厂商（品牌）及2025年市场份额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重点企业（16）在中国市场EEPROM存储器销量、收入、价格及毛利率（2021-2026）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不同产品类型EEPROM存储器分析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中国市场不同产品类型EEPROM存储器规模（2021-2032）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中国市场不同产品类型EEPROM存储器规模及市场份额（2021-2026）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中国市场不同产品类型EEPROM存储器规模预测（2027-2032）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中国市场不同产品类型EEPROM存储器价格走势（2021-2032）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不同应用EEPROM存储器分析</w:t>
      </w:r>
      <w:r>
        <w:rPr>
          <w:rFonts w:hint="eastAsia"/>
        </w:rPr>
        <w:br/>
      </w:r>
      <w:r>
        <w:rPr>
          <w:rFonts w:hint="eastAsia"/>
        </w:rPr>
        <w:t>　　5.1 中国市场不同应用EEPROM存储器销量（2021-2032）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中国市场不同应用EEPROM存储器销量及市场份额（2021-2026）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中国市场不同应用EEPROM存储器销量预测（2027-2032）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中国市场不同应用EEPROM存储器规模（2021-2032）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中国市场不同应用EEPROM存储器规模及市场份额（2021-2026）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中国市场不同应用EEPROM存储器规模预测（2027-2032）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中国市场不同应用EEPROM存储器价格走势（2021-2032）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EEPROM存储器行业发展分析---发展趋势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6.2 EEPROM存储器行业发展分析---厂商壁垒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6.3 EEPROM存储器行业发展分析---驱动因素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6.4 EEPROM存储器行业发展分析---制约因素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6.5 EEPROM存储器中国企业SWOT分析</w:t>
      </w:r>
      <w:r>
        <w:rPr>
          <w:rFonts w:hint="eastAsia"/>
        </w:rPr>
        <w:br/>
      </w:r>
      <w:r>
        <w:rPr>
          <w:rFonts w:hint="eastAsia"/>
        </w:rPr>
        <w:t>　　6.6 EEPROM存储器行业发展分析---行业政策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EEPROM存储器行业产业链简介</w:t>
      </w:r>
      <w:r>
        <w:rPr>
          <w:rFonts w:hint="eastAsia"/>
        </w:rPr>
        <w:br/>
      </w:r>
      <w:r>
        <w:rPr>
          <w:rFonts w:hint="eastAsia"/>
        </w:rPr>
        <w:t>　　7.2 EEPROM存储器产业链分析-上游</w:t>
      </w:r>
      <w:r>
        <w:rPr>
          <w:rFonts w:hint="eastAsia"/>
        </w:rPr>
        <w:br/>
      </w:r>
      <w:r>
        <w:rPr>
          <w:rFonts w:hint="eastAsia"/>
        </w:rPr>
        <w:t>　　7.3 EEPROM存储器产业链分析-中游</w:t>
      </w:r>
      <w:r>
        <w:rPr>
          <w:rFonts w:hint="eastAsia"/>
        </w:rPr>
        <w:br/>
      </w:r>
      <w:r>
        <w:rPr>
          <w:rFonts w:hint="eastAsia"/>
        </w:rPr>
        <w:t>　　7.4 EEPROM存储器产业链分析-下游</w:t>
      </w:r>
      <w:r>
        <w:rPr>
          <w:rFonts w:hint="eastAsia"/>
        </w:rPr>
        <w:br/>
      </w:r>
      <w:r>
        <w:rPr>
          <w:rFonts w:hint="eastAsia"/>
        </w:rPr>
        <w:t>　　7.5 EEPROM存储器行业采购模式</w:t>
      </w:r>
      <w:r>
        <w:rPr>
          <w:rFonts w:hint="eastAsia"/>
        </w:rPr>
        <w:br/>
      </w:r>
      <w:r>
        <w:rPr>
          <w:rFonts w:hint="eastAsia"/>
        </w:rPr>
        <w:t>　　7.6 EEPROM存储器行业生产模式</w:t>
      </w:r>
      <w:r>
        <w:rPr>
          <w:rFonts w:hint="eastAsia"/>
        </w:rPr>
        <w:br/>
      </w:r>
      <w:r>
        <w:rPr>
          <w:rFonts w:hint="eastAsia"/>
        </w:rPr>
        <w:t>　　7.7 EEPROM存储器行业销售模式及销售渠道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中国本土EEPROM存储器产能、产量分析</w:t>
      </w:r>
      <w:r>
        <w:rPr>
          <w:rFonts w:hint="eastAsia"/>
        </w:rPr>
        <w:br/>
      </w:r>
      <w:r>
        <w:rPr>
          <w:rFonts w:hint="eastAsia"/>
        </w:rPr>
        <w:t>　　8.1 中国EEPROM存储器供需现状及预测（2021-2032）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中国EEPROM存储器产能、产量、产能利用率及发展趋势（2021-2032）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中国EEPROM存储器产量、市场需求量及发展趋势（2021-2032）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中国EEPROM存储器进出口分析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中国市场EEPROM存储器主要进口来源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中国市场EEPROM存储器主要出口目的地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不同容量类型EEPROM存储器市场规模2021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不同应用EEPROM存储器市场规模2021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中国市场主要厂商EEPROM存储器收入（2021-2026）&amp;（万元）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中国市场主要厂商EEPROM存储器收入份额（2021-2026）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2025年中国主要生产商EEPROM存储器收入排名（万元）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中国市场主要厂商EEPROM存储器价格（2021-2026）&amp;（元/千颗）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10： 中国市场主要厂商EEPROM存储器总部及产地分布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中国市场主要厂商成立时间及EEPROM存储器商业化日期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中国市场主要厂商EEPROM存储器产品类型及应用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2025年中国市场EEPROM存储器主要厂商市场地位（第一梯队、第二梯队和第三梯队）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EEPROM存储器市场投资、并购等现状分析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EEPROM存储器生产基地、总部、竞争对手及市场地位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EEPROM存储器销量（百万颗）、收入（万元）、价格（元/千颗）及毛利率（2021-2026）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中国市场不同产品类型EEPROM存储器规模（2021-2026）&amp;（万元）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中国市场不同产品类型EEPROM存储器规模市场份额（2021-2026）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中国市场不同产品类型EEPROM存储器规模预测（2027-2032）&amp;（万元）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中国市场不同产品类型EEPROM存储器规模市场份额预测（2027-2032）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中国市场不同应用EEPROM存储器销量（2021-2026）&amp;（百万颗）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中国市场不同应用EEPROM存储器销量市场份额（2021-2026）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中国市场不同应用EEPROM存储器销量预测（2027-2032）&amp;（百万颗）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中国市场不同应用EEPROM存储器销量市场份额预测（2027-2032）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中国市场不同应用EEPROM存储器规模（2021-2026）&amp;（万元）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中国市场不同应用EEPROM存储器规模市场份额（2021-2026）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中国市场不同应用EEPROM存储器规模预测（2027-2032）&amp;（万元）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中国市场不同应用EEPROM存储器规模市场份额预测（2027-2032）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EEPROM存储器行业发展分析---发展趋势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EEPROM存储器行业发展分析---厂商壁垒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EEPROM存储器行业发展分析---驱动因素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EEPROM存储器行业发展分析---制约因素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EEPROM存储器行业相关重点政策一览</w:t>
      </w:r>
      <w:r>
        <w:rPr>
          <w:rFonts w:hint="eastAsia"/>
        </w:rPr>
        <w:br/>
      </w:r>
      <w:r>
        <w:rPr>
          <w:rFonts w:hint="eastAsia"/>
        </w:rPr>
        <w:t>　　表 116： EEPROM存储器行业供应链分析</w:t>
      </w:r>
      <w:r>
        <w:rPr>
          <w:rFonts w:hint="eastAsia"/>
        </w:rPr>
        <w:br/>
      </w:r>
      <w:r>
        <w:rPr>
          <w:rFonts w:hint="eastAsia"/>
        </w:rPr>
        <w:t>　　表 117： EEPROM存储器上游原料供应商</w:t>
      </w:r>
      <w:r>
        <w:rPr>
          <w:rFonts w:hint="eastAsia"/>
        </w:rPr>
        <w:br/>
      </w:r>
      <w:r>
        <w:rPr>
          <w:rFonts w:hint="eastAsia"/>
        </w:rPr>
        <w:t>　　表 118： EEPROM存储器行业主要下游客户</w:t>
      </w:r>
      <w:r>
        <w:rPr>
          <w:rFonts w:hint="eastAsia"/>
        </w:rPr>
        <w:br/>
      </w:r>
      <w:r>
        <w:rPr>
          <w:rFonts w:hint="eastAsia"/>
        </w:rPr>
        <w:t>　　表 119： EEPROM存储器典型经销商</w:t>
      </w:r>
      <w:r>
        <w:rPr>
          <w:rFonts w:hint="eastAsia"/>
        </w:rPr>
        <w:br/>
      </w:r>
      <w:r>
        <w:rPr>
          <w:rFonts w:hint="eastAsia"/>
        </w:rPr>
        <w:t>　　表 120： 中国EEPROM存储器产量、销量、进口量及出口量（2021-2026）&amp;（百万颗）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中国EEPROM存储器产量、销量、进口量及出口量预测（2027-2032）&amp;（百万颗）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中国市场EEPROM存储器主要进口来源</w:t>
      </w:r>
      <w:r>
        <w:rPr>
          <w:rFonts w:hint="eastAsia"/>
        </w:rPr>
        <w:br/>
      </w:r>
      <w:r>
        <w:rPr>
          <w:rFonts w:hint="eastAsia"/>
        </w:rPr>
        <w:t>　　表 123： 中国市场EEPROM存储器主要出口目的地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EEPROM存储器产品图片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中国不同产品类型EEPROM存储器市场规模市场份额2025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串行EEPROM芯片产品图片</w:t>
      </w:r>
      <w:r>
        <w:rPr>
          <w:rFonts w:hint="eastAsia"/>
        </w:rPr>
        <w:br/>
      </w:r>
      <w:r>
        <w:rPr>
          <w:rFonts w:hint="eastAsia"/>
        </w:rPr>
        <w:t>　　图 4： 并行EEPROM芯片产品图片</w:t>
      </w:r>
      <w:r>
        <w:rPr>
          <w:rFonts w:hint="eastAsia"/>
        </w:rPr>
        <w:br/>
      </w:r>
      <w:r>
        <w:rPr>
          <w:rFonts w:hint="eastAsia"/>
        </w:rPr>
        <w:t>　　图 5： 中国不同容量类型EEPROM存储器市场规模市场份额2025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≤16Kbit产品图片</w:t>
      </w:r>
      <w:r>
        <w:rPr>
          <w:rFonts w:hint="eastAsia"/>
        </w:rPr>
        <w:br/>
      </w:r>
      <w:r>
        <w:rPr>
          <w:rFonts w:hint="eastAsia"/>
        </w:rPr>
        <w:t>　　图 7： 32Kbit产品图片</w:t>
      </w:r>
      <w:r>
        <w:rPr>
          <w:rFonts w:hint="eastAsia"/>
        </w:rPr>
        <w:br/>
      </w:r>
      <w:r>
        <w:rPr>
          <w:rFonts w:hint="eastAsia"/>
        </w:rPr>
        <w:t>　　图 8： 64Kbit产品图片</w:t>
      </w:r>
      <w:r>
        <w:rPr>
          <w:rFonts w:hint="eastAsia"/>
        </w:rPr>
        <w:br/>
      </w:r>
      <w:r>
        <w:rPr>
          <w:rFonts w:hint="eastAsia"/>
        </w:rPr>
        <w:t>　　图 9： 128Kbit产品图片</w:t>
      </w:r>
      <w:r>
        <w:rPr>
          <w:rFonts w:hint="eastAsia"/>
        </w:rPr>
        <w:br/>
      </w:r>
      <w:r>
        <w:rPr>
          <w:rFonts w:hint="eastAsia"/>
        </w:rPr>
        <w:t>　　图 10： 256Kbit产品图片</w:t>
      </w:r>
      <w:r>
        <w:rPr>
          <w:rFonts w:hint="eastAsia"/>
        </w:rPr>
        <w:br/>
      </w:r>
      <w:r>
        <w:rPr>
          <w:rFonts w:hint="eastAsia"/>
        </w:rPr>
        <w:t>　　图 11： 512Kbit产品图片</w:t>
      </w:r>
      <w:r>
        <w:rPr>
          <w:rFonts w:hint="eastAsia"/>
        </w:rPr>
        <w:br/>
      </w:r>
      <w:r>
        <w:rPr>
          <w:rFonts w:hint="eastAsia"/>
        </w:rPr>
        <w:t>　　图 12： 1Mbit产品图片</w:t>
      </w:r>
      <w:r>
        <w:rPr>
          <w:rFonts w:hint="eastAsia"/>
        </w:rPr>
        <w:br/>
      </w:r>
      <w:r>
        <w:rPr>
          <w:rFonts w:hint="eastAsia"/>
        </w:rPr>
        <w:t>　　图 13： ≥2Mbit产品图片</w:t>
      </w:r>
      <w:r>
        <w:rPr>
          <w:rFonts w:hint="eastAsia"/>
        </w:rPr>
        <w:br/>
      </w:r>
      <w:r>
        <w:rPr>
          <w:rFonts w:hint="eastAsia"/>
        </w:rPr>
        <w:t>　　图 14： 中国不同应用EEPROM存储器市场份额2025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工业和IoT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中国市场EEPROM存储器市场规模，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中国市场EEPROM存储器收入及增长率（2021-2032）&amp;（万元）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中国市场EEPROM存储器销量及增长率（2021-2032）&amp;（百万颗）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2025年中国市场主要厂商EEPROM存储器销量市场份额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2025年中国市场主要厂商EEPROM存储器收入市场份额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2025年中国市场前五大厂商EEPROM存储器市场份额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2025年中国市场EEPROM存储器第一梯队、第二梯队和第三梯队厂商（品牌）及市场份额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中国市场不同应用EEPROM存储器价格走势（2021-2032）&amp;（元/千颗）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EEPROM存储器中国企业SWOT分析</w:t>
      </w:r>
      <w:r>
        <w:rPr>
          <w:rFonts w:hint="eastAsia"/>
        </w:rPr>
        <w:br/>
      </w:r>
      <w:r>
        <w:rPr>
          <w:rFonts w:hint="eastAsia"/>
        </w:rPr>
        <w:t>　　图 32： EEPROM存储器产业链</w:t>
      </w:r>
      <w:r>
        <w:rPr>
          <w:rFonts w:hint="eastAsia"/>
        </w:rPr>
        <w:br/>
      </w:r>
      <w:r>
        <w:rPr>
          <w:rFonts w:hint="eastAsia"/>
        </w:rPr>
        <w:t>　　图 33： EEPROM存储器行业采购模式分析</w:t>
      </w:r>
      <w:r>
        <w:rPr>
          <w:rFonts w:hint="eastAsia"/>
        </w:rPr>
        <w:br/>
      </w:r>
      <w:r>
        <w:rPr>
          <w:rFonts w:hint="eastAsia"/>
        </w:rPr>
        <w:t>　　图 34： EEPROM存储器行业生产模式分析</w:t>
      </w:r>
      <w:r>
        <w:rPr>
          <w:rFonts w:hint="eastAsia"/>
        </w:rPr>
        <w:br/>
      </w:r>
      <w:r>
        <w:rPr>
          <w:rFonts w:hint="eastAsia"/>
        </w:rPr>
        <w:t>　　图 35： EEPROM存储器行业销售模式分析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中国EEPROM存储器产能、产量、产能利用率及发展趋势（2021-2032）&amp;（百万颗）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中国EEPROM存储器产量、市场需求量及发展趋势（2021-2032）&amp;（百万颗）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14c9b86a4ed3" w:history="1">
        <w:r>
          <w:rPr>
            <w:rStyle w:val="Hyperlink"/>
          </w:rPr>
          <w:t>中国EEPROM存储器行业现状分析与发展前景预测报告（2026-2032年）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614c9b86a4ed3" w:history="1">
        <w:r>
          <w:rPr>
            <w:rStyle w:val="Hyperlink"/>
          </w:rPr>
          <w:t>https://www.20087.com/7/25/EEPROMCunChuQiDeQianJing.html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热点：什么是EEPROM、EEPROM存储器是指、eeprom上电等多久可以读数据、EEPROM存储器原理、EEPROM如何查看数据、EEPROM存储器结构原理图、EEPROM存储器mac端软件、EEPROM存储器图片、EEPROM存储器和铁电存储器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2537656474d92" w:history="1">
      <w:r>
        <w:rPr>
          <w:rStyle w:val="Hyperlink"/>
        </w:rPr>
        <w:t>中国EEPROM存储器行业现状分析与发展前景预测报告（2026-2032年）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EEPROMCunChuQiDeQianJing.html" TargetMode="External" Id="R1d0614c9b86a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EEPROMCunChuQiDeQianJing.html" TargetMode="External" Id="Rb57253765647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2026-01-25T00:26:53Z</dcterms:created>
  <dcterms:modified xsi:type="dcterms:W3CDTF">2026-01-25T01:26:53Z</dcterms:modified>
  <dc:subject>中国EEPROM存储器行业现状分析与发展前景预测报告（2026-2032年）</dc:subject>
  <dc:title>中国EEPROM存储器行业现状分析与发展前景预测报告（2026-2032年）</dc:title>
  <cp:keywords>中国EEPROM存储器行业现状分析与发展前景预测报告（2026-2032年）</cp:keywords>
  <dc:description>中国EEPROM存储器行业现状分析与发展前景预测报告（2026-2032年）</dc:description>
</cp:coreProperties>
</file>