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46ab7914b411f" w:history="1">
              <w:r>
                <w:rPr>
                  <w:rStyle w:val="Hyperlink"/>
                </w:rPr>
                <w:t>2024-2030年全球与中国LCD面板行业研究分析及发展前景预测报告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46ab7914b411f" w:history="1">
              <w:r>
                <w:rPr>
                  <w:rStyle w:val="Hyperlink"/>
                </w:rPr>
                <w:t>2024-2030年全球与中国LCD面板行业研究分析及发展前景预测报告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46ab7914b411f" w:history="1">
                <w:r>
                  <w:rPr>
                    <w:rStyle w:val="Hyperlink"/>
                  </w:rPr>
                  <w:t>https://www.20087.com/7/65/LCDMianBanDeQianJing.html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（液晶显示器）面板作为一种广泛应用于电视、电脑显示器、智能手机和平板电脑等电子产品中的显示技术，在过去几十年里经历了快速的发展。近年来，随着OLED（有机发光二极管）等新型显示技术的竞争加剧，LCD面板行业面临一定的挑战。不过，凭借其成熟的生产工艺和相对较低的成本优势，LCD面板仍然占据着相当大的市场份额。</w:t>
      </w:r>
      <w:r>
        <w:rPr>
          <w:rFonts w:hint="eastAsia"/>
        </w:rPr>
        <w:br/>
      </w:r>
      <w:r>
        <w:rPr>
          <w:rFonts w:hint="eastAsia"/>
        </w:rPr>
        <w:t>　　未来，LCD面板的发展将更加注重技术创新和市场细分。一方面，通过引入量子点（Quantum Dot）技术等增强色彩表现力和对比度的方法，LCD面板将不断提升显示效果，以缩小与OLED等高端显示技术之间的差距。另一方面，随着物联网（IoT）和智能家居的发展，面向特定应用场景和消费者群体的LCD面板产品将得到更多开发，如教育、医疗和商业展示等领域。此外，随着环保法规的加强，LCD面板的生产将更加注重节能减排和材料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46ab7914b411f" w:history="1">
        <w:r>
          <w:rPr>
            <w:rStyle w:val="Hyperlink"/>
          </w:rPr>
          <w:t>2024-2030年全球与中国LCD面板行业研究分析及发展前景预测报告</w:t>
        </w:r>
      </w:hyperlink>
      <w:r>
        <w:rPr>
          <w:rFonts w:hint="eastAsia"/>
        </w:rPr>
        <w:t>》主要分析了LCD面板行业的市场规模、LCD面板市场供需状况、LCD面板市场竞争状况和LCD面板主要企业经营情况，同时对LCD面板行业的未来发展做出了科学预测。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46ab7914b411f" w:history="1">
        <w:r>
          <w:rPr>
            <w:rStyle w:val="Hyperlink"/>
          </w:rPr>
          <w:t>2024-2030年全球与中国LCD面板行业研究分析及发展前景预测报告</w:t>
        </w:r>
      </w:hyperlink>
      <w:r>
        <w:rPr>
          <w:rFonts w:hint="eastAsia"/>
        </w:rPr>
        <w:t>》在多年LCD面板行业研究的基础上，结合全球及中国LCD面板行业市场的发展现状，通过资深研究团队对LCD面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46ab7914b411f" w:history="1">
        <w:r>
          <w:rPr>
            <w:rStyle w:val="Hyperlink"/>
          </w:rPr>
          <w:t>2024-2030年全球与中国LCD面板行业研究分析及发展前景预测报告</w:t>
        </w:r>
      </w:hyperlink>
      <w:r>
        <w:rPr>
          <w:rFonts w:hint="eastAsia"/>
        </w:rPr>
        <w:t>》可以帮助投资者准确把握LCD面板行业的市场现状，为投资者进行投资作出LCD面板行业前景预判，挖掘LCD面板行业投资价值，同时提出LCD面板行业投资策略、生产策略、营销策略等方面的建议。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中国LCD面板概述</w:t>
      </w:r>
      <w:r>
        <w:rPr>
          <w:rFonts w:hint="eastAsia"/>
        </w:rPr>
        <w:br/>
      </w:r>
      <w:r>
        <w:rPr>
          <w:rFonts w:hint="eastAsia"/>
        </w:rPr>
        <w:t>　　第一节 LCD面板行业定义</w:t>
      </w:r>
      <w:r>
        <w:rPr>
          <w:rFonts w:hint="eastAsia"/>
        </w:rPr>
        <w:br/>
      </w:r>
      <w:r>
        <w:rPr>
          <w:rFonts w:hint="eastAsia"/>
        </w:rPr>
        <w:t>　　第二节 LCD面板行业发展特性</w:t>
      </w:r>
      <w:r>
        <w:rPr>
          <w:rFonts w:hint="eastAsia"/>
        </w:rPr>
        <w:br/>
      </w:r>
      <w:r>
        <w:rPr>
          <w:rFonts w:hint="eastAsia"/>
        </w:rPr>
        <w:t>　　第三节 LCD面板产业链分析</w:t>
      </w:r>
      <w:r>
        <w:rPr>
          <w:rFonts w:hint="eastAsia"/>
        </w:rPr>
        <w:br/>
      </w:r>
      <w:r>
        <w:rPr>
          <w:rFonts w:hint="eastAsia"/>
        </w:rPr>
        <w:t>　　第四节 LCD面板行业生命周期分析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2023-2024年国外LCD面板市场发展概况</w:t>
      </w:r>
      <w:r>
        <w:rPr>
          <w:rFonts w:hint="eastAsia"/>
        </w:rPr>
        <w:br/>
      </w:r>
      <w:r>
        <w:rPr>
          <w:rFonts w:hint="eastAsia"/>
        </w:rPr>
        <w:t>　　第一节 全球LCD面板市场发展分析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北美地区主要国家LCD面板市场概况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欧洲地区主要国家LCD面板市场概况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亚洲地区主要国家LCD面板市场概况</w:t>
      </w:r>
      <w:r>
        <w:rPr>
          <w:rFonts w:hint="eastAsia"/>
        </w:rPr>
        <w:br/>
      </w:r>
      <w:r>
        <w:rPr>
          <w:rFonts w:hint="eastAsia"/>
        </w:rPr>
        <w:t>　　第五节 全球LCD面板市场发展预测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2023-2024年中国LCD面板发展环境分析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LCD面板行业相关政策、标准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LCD面板行业相关发展规划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2023-2024年中国LCD面板技术发展分析</w:t>
      </w:r>
      <w:r>
        <w:rPr>
          <w:rFonts w:hint="eastAsia"/>
        </w:rPr>
        <w:br/>
      </w:r>
      <w:r>
        <w:rPr>
          <w:rFonts w:hint="eastAsia"/>
        </w:rPr>
        <w:t>　　第一节 当前LCD面板技术发展现状分析</w:t>
      </w:r>
      <w:r>
        <w:rPr>
          <w:rFonts w:hint="eastAsia"/>
        </w:rPr>
        <w:br/>
      </w:r>
      <w:r>
        <w:rPr>
          <w:rFonts w:hint="eastAsia"/>
        </w:rPr>
        <w:t>　　第二节 LCD面板生产中需注意的问题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LCD面板行业主要技术趋势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2023-2024年LCD面板市场特性分析</w:t>
      </w:r>
      <w:r>
        <w:rPr>
          <w:rFonts w:hint="eastAsia"/>
        </w:rPr>
        <w:br/>
      </w:r>
      <w:r>
        <w:rPr>
          <w:rFonts w:hint="eastAsia"/>
        </w:rPr>
        <w:t>　　第一节 LCD面板行业集中度分析</w:t>
      </w:r>
      <w:r>
        <w:rPr>
          <w:rFonts w:hint="eastAsia"/>
        </w:rPr>
        <w:br/>
      </w:r>
      <w:r>
        <w:rPr>
          <w:rFonts w:hint="eastAsia"/>
        </w:rPr>
        <w:t>　　第二节 LCD面板行业SWOT分析</w:t>
      </w:r>
      <w:r>
        <w:rPr>
          <w:rFonts w:hint="eastAsia"/>
        </w:rPr>
        <w:br/>
      </w:r>
      <w:r>
        <w:rPr>
          <w:rFonts w:hint="eastAsia"/>
        </w:rPr>
        <w:t>　　　　一、LCD面板行业优势</w:t>
      </w:r>
      <w:r>
        <w:rPr>
          <w:rFonts w:hint="eastAsia"/>
        </w:rPr>
        <w:br/>
      </w:r>
      <w:r>
        <w:rPr>
          <w:rFonts w:hint="eastAsia"/>
        </w:rPr>
        <w:t>　　　　二、LCD面板行业劣势</w:t>
      </w:r>
      <w:r>
        <w:rPr>
          <w:rFonts w:hint="eastAsia"/>
        </w:rPr>
        <w:br/>
      </w:r>
      <w:r>
        <w:rPr>
          <w:rFonts w:hint="eastAsia"/>
        </w:rPr>
        <w:t>　　　　三、LCD面板行业机会</w:t>
      </w:r>
      <w:r>
        <w:rPr>
          <w:rFonts w:hint="eastAsia"/>
        </w:rPr>
        <w:br/>
      </w:r>
      <w:r>
        <w:rPr>
          <w:rFonts w:hint="eastAsia"/>
        </w:rPr>
        <w:t>　　　　四、LCD面板行业风险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2023-2024年中国LCD面板发展现状</w:t>
      </w:r>
      <w:r>
        <w:rPr>
          <w:rFonts w:hint="eastAsia"/>
        </w:rPr>
        <w:br/>
      </w:r>
      <w:r>
        <w:rPr>
          <w:rFonts w:hint="eastAsia"/>
        </w:rPr>
        <w:t>　　第一节 中国LCD面板市场现状分析</w:t>
      </w:r>
      <w:r>
        <w:rPr>
          <w:rFonts w:hint="eastAsia"/>
        </w:rPr>
        <w:br/>
      </w:r>
      <w:r>
        <w:rPr>
          <w:rFonts w:hint="eastAsia"/>
        </w:rPr>
        <w:t>　　第二节 中国LCD面板产量分析及预测</w:t>
      </w:r>
      <w:r>
        <w:rPr>
          <w:rFonts w:hint="eastAsia"/>
        </w:rPr>
        <w:br/>
      </w:r>
      <w:r>
        <w:rPr>
          <w:rFonts w:hint="eastAsia"/>
        </w:rPr>
        <w:t>　　　　一、LCD面板总体产能规模</w:t>
      </w:r>
      <w:r>
        <w:rPr>
          <w:rFonts w:hint="eastAsia"/>
        </w:rPr>
        <w:br/>
      </w:r>
      <w:r>
        <w:rPr>
          <w:rFonts w:hint="eastAsia"/>
        </w:rPr>
        <w:t>　　　　二、LCD面板生产区域分布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三、2019-2024年中国LCD面板产量统计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三、2024-2030年中国LCD面板产量预测</w:t>
      </w:r>
      <w:r>
        <w:rPr>
          <w:rFonts w:hint="eastAsia"/>
        </w:rPr>
        <w:br/>
      </w:r>
      <w:r>
        <w:rPr>
          <w:rFonts w:hint="eastAsia"/>
        </w:rPr>
        <w:t>　　第三节 中国LCD面板市场需求分析及预测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三、2024-2030年中国LCD面板市场需求量预测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中国LCD面板价格趋势分析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一、2019-2024年中国LCD面板市场价格趋势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二、2024-2030年中国LCD面板市场价格走势预测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2019-2024年LCD面板行业经济运行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2019-2024年中国LCD面板行业盈利能力分析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2019-2024年中国LCD面板行业发展能力分析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2019-2024年LCD面板行业偿债能力分析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2019-2024年LCD面板制造企业数量分析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**地区LCD面板市场发展分析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**地区LCD面板市场发展分析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**地区LCD面板市场发展分析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**地区LCD面板市场发展分析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**地区LCD面板市场发展分析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2019-2024年中国LCD面板进出口分析</w:t>
      </w:r>
      <w:r>
        <w:rPr>
          <w:rFonts w:hint="eastAsia"/>
        </w:rPr>
        <w:br/>
      </w:r>
      <w:r>
        <w:rPr>
          <w:rFonts w:hint="eastAsia"/>
        </w:rPr>
        <w:t>　　第一节 LCD面板进口情况分析</w:t>
      </w:r>
      <w:r>
        <w:rPr>
          <w:rFonts w:hint="eastAsia"/>
        </w:rPr>
        <w:br/>
      </w:r>
      <w:r>
        <w:rPr>
          <w:rFonts w:hint="eastAsia"/>
        </w:rPr>
        <w:t>　　第二节 LCD面板出口情况分析</w:t>
      </w:r>
      <w:r>
        <w:rPr>
          <w:rFonts w:hint="eastAsia"/>
        </w:rPr>
        <w:br/>
      </w:r>
      <w:r>
        <w:rPr>
          <w:rFonts w:hint="eastAsia"/>
        </w:rPr>
        <w:t>　　第三节 影响LCD面板进出口因素分析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主要LCD面板生产企业及竞争格局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LCD面板行业投资战略研究</w:t>
      </w:r>
      <w:r>
        <w:rPr>
          <w:rFonts w:hint="eastAsia"/>
        </w:rPr>
        <w:br/>
      </w:r>
      <w:r>
        <w:rPr>
          <w:rFonts w:hint="eastAsia"/>
        </w:rPr>
        <w:t>　　第一节 LCD面板行业发展战略研究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对我国LCD面板品牌的战略思考</w:t>
      </w:r>
      <w:r>
        <w:rPr>
          <w:rFonts w:hint="eastAsia"/>
        </w:rPr>
        <w:br/>
      </w:r>
      <w:r>
        <w:rPr>
          <w:rFonts w:hint="eastAsia"/>
        </w:rPr>
        <w:t>　　　　一、LCD面板品牌的重要性</w:t>
      </w:r>
      <w:r>
        <w:rPr>
          <w:rFonts w:hint="eastAsia"/>
        </w:rPr>
        <w:br/>
      </w:r>
      <w:r>
        <w:rPr>
          <w:rFonts w:hint="eastAsia"/>
        </w:rPr>
        <w:t>　　　　二、LCD面板实施品牌战略的意义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三、LCD面板企业品牌的现状分析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四、我国LCD面板企业的品牌战略</w:t>
      </w:r>
      <w:r>
        <w:rPr>
          <w:rFonts w:hint="eastAsia"/>
        </w:rPr>
        <w:br/>
      </w:r>
      <w:r>
        <w:rPr>
          <w:rFonts w:hint="eastAsia"/>
        </w:rPr>
        <w:t>　　　　五、LCD面板品牌战略管理的策略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LCD面板经营策略分析</w:t>
      </w:r>
      <w:r>
        <w:rPr>
          <w:rFonts w:hint="eastAsia"/>
        </w:rPr>
        <w:br/>
      </w:r>
      <w:r>
        <w:rPr>
          <w:rFonts w:hint="eastAsia"/>
        </w:rPr>
        <w:t>　　　　一、LCD面板市场细分策略</w:t>
      </w:r>
      <w:r>
        <w:rPr>
          <w:rFonts w:hint="eastAsia"/>
        </w:rPr>
        <w:br/>
      </w:r>
      <w:r>
        <w:rPr>
          <w:rFonts w:hint="eastAsia"/>
        </w:rPr>
        <w:t>　　　　二、LCD面板市场创新策略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四、LCD面板新产品差异化战略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2024-2030年中国LCD面板发展趋势预测及投资风险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2024年LCD面板市场前景分析</w:t>
      </w:r>
      <w:r>
        <w:rPr>
          <w:rFonts w:hint="eastAsia"/>
        </w:rPr>
        <w:br/>
      </w:r>
      <w:r>
        <w:rPr>
          <w:rFonts w:hint="eastAsia"/>
        </w:rPr>
        <w:t>　　第二节 2024年LCD面板行业发展趋势预测</w:t>
      </w:r>
      <w:r>
        <w:rPr>
          <w:rFonts w:hint="eastAsia"/>
        </w:rPr>
        <w:br/>
      </w:r>
      <w:r>
        <w:rPr>
          <w:rFonts w:hint="eastAsia"/>
        </w:rPr>
        <w:t>　　第三节 LCD面板行业投资风险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LCD面板投资建议</w:t>
      </w:r>
      <w:r>
        <w:rPr>
          <w:rFonts w:hint="eastAsia"/>
        </w:rPr>
        <w:br/>
      </w:r>
      <w:r>
        <w:rPr>
          <w:rFonts w:hint="eastAsia"/>
        </w:rPr>
        <w:t>　　第一节 LCD面板行业投资环境分析</w:t>
      </w:r>
      <w:r>
        <w:rPr>
          <w:rFonts w:hint="eastAsia"/>
        </w:rPr>
        <w:br/>
      </w:r>
      <w:r>
        <w:rPr>
          <w:rFonts w:hint="eastAsia"/>
        </w:rPr>
        <w:t>　　第二节 LCD面板行业投资进入壁垒分析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2019-2024年中国LCD面板行业产量及增长趋势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2024-2030年中国LCD面板行业产量预测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2019-2024年中国LCD面板行业市场需求及增长情况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2024-2030年中国LCD面板行业市场需求预测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2019-2024年中国LCD面板行业出口情况分析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2024年LCD面板行业壁垒</w:t>
      </w:r>
      <w:r>
        <w:rPr>
          <w:rFonts w:hint="eastAsia"/>
        </w:rPr>
        <w:br/>
      </w:r>
      <w:r>
        <w:rPr>
          <w:rFonts w:hint="eastAsia"/>
        </w:rPr>
        <w:t>　　图表 2024年LCD面板市场前景分析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2024-2030年中国LCD面板市场规模预测</w:t>
      </w:r>
      <w:r>
        <w:rPr>
          <w:rFonts w:hint="eastAsia"/>
        </w:rPr>
        <w:br/>
      </w:r>
      <w:r>
        <w:rPr>
          <w:rFonts w:hint="eastAsia"/>
        </w:rPr>
        <w:t>　　图表 2024年LCD面板发展趋势预测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46ab7914b411f" w:history="1">
        <w:r>
          <w:rPr>
            <w:rStyle w:val="Hyperlink"/>
          </w:rPr>
          <w:t>2024-2030年全球与中国LCD面板行业研究分析及发展前景预测报告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46ab7914b411f" w:history="1">
        <w:r>
          <w:rPr>
            <w:rStyle w:val="Hyperlink"/>
          </w:rPr>
          <w:t>https://www.20087.com/7/65/LCDMianBanDeQianJing.html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27ca105644f13" w:history="1">
      <w:r>
        <w:rPr>
          <w:rStyle w:val="Hyperlink"/>
        </w:rPr>
        <w:t>2024-2030年全球与中国LCD面板行业研究分析及发展前景预测报告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LCDMianBanDeQianJing.html" TargetMode="External" Id="Ra9d46ab7914b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LCDMianBanDeQianJing.html" TargetMode="External" Id="Rbfd27ca10564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2023-12-17T03:47:00Z</dcterms:created>
  <dcterms:modified xsi:type="dcterms:W3CDTF">2023-12-17T04:47:00Z</dcterms:modified>
  <dc:subject>2024-2030年全球与中国LCD面板行业研究分析及发展前景预测报告</dc:subject>
  <dc:title>2024-2030年全球与中国LCD面板行业研究分析及发展前景预测报告</dc:title>
  <cp:keywords>2024-2030年全球与中国LCD面板行业研究分析及发展前景预测报告</cp:keywords>
  <dc:description>2024-2030年全球与中国LCD面板行业研究分析及发展前景预测报告</dc:description>
</cp:coreProperties>
</file>