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ff8fc6d169403e" w:history="1">
              <w:r>
                <w:rPr>
                  <w:rStyle w:val="Hyperlink"/>
                </w:rPr>
                <w:t>2026-2032年全球与中国LoRaWAN传感器发展现状及前景趋势预测报告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ff8fc6d169403e" w:history="1">
              <w:r>
                <w:rPr>
                  <w:rStyle w:val="Hyperlink"/>
                </w:rPr>
                <w:t>2026-2032年全球与中国LoRaWAN传感器发展现状及前景趋势预测报告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ff8fc6d169403e" w:history="1">
                <w:r>
                  <w:rPr>
                    <w:rStyle w:val="Hyperlink"/>
                  </w:rPr>
                  <w:t>https://www.20087.com/7/35/LoRaWANChuanGanQiDeXianZhuangYuQianJing.html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oRaWAN传感器是基于远距离广域网络协议的低功耗无线传感装置，广泛部署于智慧城市、农业监测、工业设施与环境管理等领域，用于采集温度、湿度、压力、位移、气体浓度等物理或化学参数。该类设备凭借超长待机时间、强穿透能力与广覆盖特性，可在偏远、地下或复杂建筑环境中稳定运行，无需频繁更换电池或布设通信线路。典型应用场景包括地下管网监控、粮仓温湿管理、资产位置追踪与空气质量网格化监测。传感器单元集成高精度敏感元件与信号调理电路，通过LoRa调制技术将数据发送至网关，最终上传至云平台进行分析。用户对设备的密封防护等级、信号稳定性与数据上报准确性提出严格要求，推动天线设计与电源管理技术持续优化。</w:t>
      </w:r>
      <w:r>
        <w:rPr>
          <w:rFonts w:hint="eastAsia"/>
        </w:rPr>
        <w:br/>
      </w:r>
      <w:r>
        <w:rPr>
          <w:rFonts w:hint="eastAsia"/>
        </w:rPr>
        <w:t>　　未来，LoRaWAN传感器将向边缘智能与多源融合感知方向发展。市场调研网指出，前端数据处理能力将增强，设备内置算法可实现异常检测、阈值报警与数据压缩，减少无效传输，提升网络效率。多参数集成传感器将普及，单台设备可同步采集环境、振动与光照等多维数据，降低部署密度与成本。自供电技术将取得突破，结合小型太阳能板、动能 harvesting 或热电转换装置，实现免维护长期运行。在网络安全层面，硬件加密模块与双向认证机制将强化，防范数据窃取与设备仿冒。标准化接口与通用数据模型将促进跨厂商设备互操作，构建开放生态系统。同时，传感器将与地理信息系统深度集成，支持精准定位与空间热力图生成。整体网络将从数据采集层向决策支持层延伸，赋能预测性维护、资源优化与风险预警等高级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ff8fc6d169403e" w:history="1">
        <w:r>
          <w:rPr>
            <w:rStyle w:val="Hyperlink"/>
          </w:rPr>
          <w:t>2026-2032年全球与中国LoRaWAN传感器发展现状及前景趋势预测报告</w:t>
        </w:r>
      </w:hyperlink>
      <w:r>
        <w:rPr>
          <w:rFonts w:hint="eastAsia"/>
        </w:rPr>
        <w:t>》从市场规模、需求变化及价格动态等维度，系统解析了LoRaWAN传感器行业的现状与发展趋势。报告深入分析了LoRaWAN传感器产业链各环节，科学预测了市场前景与技术发展方向，同时聚焦LoRaWAN传感器细分市场特点及重点企业的经营表现，揭示了LoRaWAN传感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按产品类型细分，全球LoRaWAN传感器市场规模2021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温湿度传感器</w:t>
      </w:r>
      <w:r>
        <w:rPr>
          <w:rFonts w:hint="eastAsia"/>
        </w:rPr>
        <w:br/>
      </w:r>
      <w:r>
        <w:rPr>
          <w:rFonts w:hint="eastAsia"/>
        </w:rPr>
        <w:t>　　　　1.3.3 气体传感器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按应用细分，全球LoRaWAN传感器市场规模2021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环境监测</w:t>
      </w:r>
      <w:r>
        <w:rPr>
          <w:rFonts w:hint="eastAsia"/>
        </w:rPr>
        <w:br/>
      </w:r>
      <w:r>
        <w:rPr>
          <w:rFonts w:hint="eastAsia"/>
        </w:rPr>
        <w:t>　　　　1.4.3 智慧农业</w:t>
      </w:r>
      <w:r>
        <w:rPr>
          <w:rFonts w:hint="eastAsia"/>
        </w:rPr>
        <w:br/>
      </w:r>
      <w:r>
        <w:rPr>
          <w:rFonts w:hint="eastAsia"/>
        </w:rPr>
        <w:t>　　　　1.4.4 智慧医疗</w:t>
      </w:r>
      <w:r>
        <w:rPr>
          <w:rFonts w:hint="eastAsia"/>
        </w:rPr>
        <w:br/>
      </w:r>
      <w:r>
        <w:rPr>
          <w:rFonts w:hint="eastAsia"/>
        </w:rPr>
        <w:t>　　　　1.4.5 智能楼宇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LoRaWAN传感器行业发展总体概况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LoRaWAN传感器行业发展主要特点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LoRaWAN传感器行业发展影响因素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LoRaWAN传感器有利因素</w:t>
      </w:r>
      <w:r>
        <w:rPr>
          <w:rFonts w:hint="eastAsia"/>
        </w:rPr>
        <w:br/>
      </w:r>
      <w:r>
        <w:rPr>
          <w:rFonts w:hint="eastAsia"/>
        </w:rPr>
        <w:t>　　　　1.5.3 .2 LoRaWAN传感器不利因素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全球市场，近三年LoRaWAN传感器主要企业占有率及排名（按销量）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LoRaWAN传感器主要企业在国际市场占有率（按销量，2023-2026）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2025年LoRaWAN传感器主要企业在国际市场排名（按销量）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全球市场主要企业LoRaWAN传感器销量（2023-2026）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全球市场，近三年LoRaWAN传感器主要企业占有率及排名（按收入）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LoRaWAN传感器主要企业在国际市场占有率（按收入，2023-2026）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2025年LoRaWAN传感器主要企业在国际市场排名（按收入）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全球市场主要企业LoRaWAN传感器销售收入（2023-2026）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全球市场主要企业LoRaWAN传感器销售价格（2023-2026）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中国市场，近三年LoRaWAN传感器主要企业占有率及排名（按销量）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LoRaWAN传感器主要企业在中国市场占有率（按销量，2023-2026）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2025年LoRaWAN传感器主要企业在中国市场排名（按销量）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中国市场主要企业LoRaWAN传感器销量（2023-2026）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中国市场，近三年LoRaWAN传感器主要企业占有率及排名（按收入）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LoRaWAN传感器主要企业在中国市场占有率（按收入，2023-2026）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2025年LoRaWAN传感器主要企业在中国市场排名（按收入）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中国市场主要企业LoRaWAN传感器销售收入（2023-2026）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全球主要厂商LoRaWAN传感器总部及产地分布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全球主要厂商成立时间及LoRaWAN传感器商业化日期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全球主要厂商LoRaWAN传感器产品类型及应用</w:t>
      </w:r>
      <w:r>
        <w:rPr>
          <w:rFonts w:hint="eastAsia"/>
        </w:rPr>
        <w:br/>
      </w:r>
      <w:r>
        <w:rPr>
          <w:rFonts w:hint="eastAsia"/>
        </w:rPr>
        <w:t>　　2.9 LoRaWAN传感器行业集中度、竞争程度分析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LoRaWAN传感器行业集中度分析：2025年全球Top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全球LoRaWAN传感器第一梯队、第二梯队和第三梯队生产商（品牌）及市场份额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全球LoRaWAN传感器总体规模分析</w:t>
      </w:r>
      <w:r>
        <w:rPr>
          <w:rFonts w:hint="eastAsia"/>
        </w:rPr>
        <w:br/>
      </w:r>
      <w:r>
        <w:rPr>
          <w:rFonts w:hint="eastAsia"/>
        </w:rPr>
        <w:t>　　3.1 全球LoRaWAN传感器供需现状及预测（2021-2032）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全球LoRaWAN传感器产能、产量、产能利用率及发展趋势（2021-2032）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全球LoRaWAN传感器产量、需求量及发展趋势（2021-2032）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全球主要地区LoRaWAN传感器产量及发展趋势（2021-2032）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全球主要地区LoRaWAN传感器产量（2021-2026）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全球主要地区LoRaWAN传感器产量（2027-2032）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全球主要地区LoRaWAN传感器产量市场份额（2021-2032）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中国LoRaWAN传感器供需现状及预测（2021-2032）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中国LoRaWAN传感器产能、产量、产能利用率及发展趋势（2021-2032）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中国LoRaWAN传感器产量、市场需求量及发展趋势（2021-2032）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中国市场LoRaWAN传感器进出口（2021-2032）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全球LoRaWAN传感器销量及销售额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全球市场LoRaWAN传感器销售额（2021-2032）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全球市场LoRaWAN传感器销量（2021-2032）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全球市场LoRaWAN传感器价格趋势（2021-2032）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全球LoRaWAN传感器主要地区分析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全球主要地区LoRaWAN传感器市场规模分析：2021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全球主要地区LoRaWAN传感器销售收入及市场份额（2021-2026）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全球主要地区LoRaWAN传感器销售收入预测（2027-2032）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全球主要地区LoRaWAN传感器销量分析：2021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全球主要地区LoRaWAN传感器销量及市场份额（2021-2026）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全球主要地区LoRaWAN传感器销量及市场份额预测（2027-2032）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北美市场LoRaWAN传感器销量、收入及增长率（2021-2032）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欧洲市场LoRaWAN传感器销量、收入及增长率（2021-2032）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中国市场LoRaWAN传感器销量、收入及增长率（2021-2032）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日本市场LoRaWAN传感器销量、收入及增长率（2021-2032）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东南亚市场LoRaWAN传感器销量、收入及增长率（2021-2032）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印度市场LoRaWAN传感器销量、收入及增长率（2021-2032）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南美市场LoRaWAN传感器销量、收入及增长率（2021-2032）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中东市场LoRaWAN传感器销量、收入及增长率（2021-2032）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重点企业（1）基本信息、LoRaWAN传感器生产基地、销售区域、竞争对手及市场地位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LoRaWAN传感器产品规格、参数及市场应用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LoRaWAN传感器销量、收入、价格及毛利率（2021-2026）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重点企业（2）基本信息、LoRaWAN传感器生产基地、销售区域、竞争对手及市场地位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LoRaWAN传感器产品规格、参数及市场应用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LoRaWAN传感器销量、收入、价格及毛利率（2021-2026）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重点企业（3）基本信息、LoRaWAN传感器生产基地、销售区域、竞争对手及市场地位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LoRaWAN传感器产品规格、参数及市场应用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LoRaWAN传感器销量、收入、价格及毛利率（2021-2026）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重点企业（4）基本信息、LoRaWAN传感器生产基地、销售区域、竞争对手及市场地位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LoRaWAN传感器产品规格、参数及市场应用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LoRaWAN传感器销量、收入、价格及毛利率（2021-2026）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重点企业（5）基本信息、LoRaWAN传感器生产基地、销售区域、竞争对手及市场地位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LoRaWAN传感器产品规格、参数及市场应用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LoRaWAN传感器销量、收入、价格及毛利率（2021-2026）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重点企业（6）基本信息、LoRaWAN传感器生产基地、销售区域、竞争对手及市场地位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LoRaWAN传感器产品规格、参数及市场应用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LoRaWAN传感器销量、收入、价格及毛利率（2021-2026）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重点企业（7）基本信息、LoRaWAN传感器生产基地、销售区域、竞争对手及市场地位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LoRaWAN传感器产品规格、参数及市场应用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LoRaWAN传感器销量、收入、价格及毛利率（2021-2026）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重点企业（8）基本信息、LoRaWAN传感器生产基地、销售区域、竞争对手及市场地位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LoRaWAN传感器产品规格、参数及市场应用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LoRaWAN传感器销量、收入、价格及毛利率（2021-2026）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重点企业（9）基本信息、LoRaWAN传感器生产基地、销售区域、竞争对手及市场地位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LoRaWAN传感器产品规格、参数及市场应用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LoRaWAN传感器销量、收入、价格及毛利率（2021-2026）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重点企业（10）基本信息、LoRaWAN传感器生产基地、销售区域、竞争对手及市场地位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LoRaWAN传感器产品规格、参数及市场应用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LoRaWAN传感器销量、收入、价格及毛利率（2021-2026）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不同产品类型LoRaWAN传感器分析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全球不同产品类型LoRaWAN传感器销量（2021-2032）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全球不同产品类型LoRaWAN传感器销量及市场份额（2021-2026）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全球不同产品类型LoRaWAN传感器销量预测（2027-2032）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全球不同产品类型LoRaWAN传感器收入（2021-2032）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全球不同产品类型LoRaWAN传感器收入及市场份额（2021-2026）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全球不同产品类型LoRaWAN传感器收入预测（2027-2032）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全球不同产品类型LoRaWAN传感器价格走势（2021-2032）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中国不同产品类型LoRaWAN传感器销量（2021-2032）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中国不同产品类型LoRaWAN传感器销量及市场份额（2021-2026）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中国不同产品类型LoRaWAN传感器销量预测（2027-2032）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中国不同产品类型LoRaWAN传感器收入（2021-2032）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中国不同产品类型LoRaWAN传感器收入及市场份额（2021-2026）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中国不同产品类型LoRaWAN传感器收入预测（2027-2032）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不同应用LoRaWAN传感器分析</w:t>
      </w:r>
      <w:r>
        <w:rPr>
          <w:rFonts w:hint="eastAsia"/>
        </w:rPr>
        <w:br/>
      </w:r>
      <w:r>
        <w:rPr>
          <w:rFonts w:hint="eastAsia"/>
        </w:rPr>
        <w:t>　　7.1 全球不同应用LoRaWAN传感器销量（2021-2032）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全球不同应用LoRaWAN传感器销量及市场份额（2021-2026）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全球不同应用LoRaWAN传感器销量预测（2027-2032）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全球不同应用LoRaWAN传感器收入（2021-2032）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全球不同应用LoRaWAN传感器收入及市场份额（2021-2026）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全球不同应用LoRaWAN传感器收入预测（2027-2032）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全球不同应用LoRaWAN传感器价格走势（2021-2032）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中国不同应用LoRaWAN传感器销量（2021-2032）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中国不同应用LoRaWAN传感器销量及市场份额（2021-2026）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中国不同应用LoRaWAN传感器销量预测（2027-2032）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中国不同应用LoRaWAN传感器收入（2021-2032）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中国不同应用LoRaWAN传感器收入及市场份额（2021-2026）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中国不同应用LoRaWAN传感器收入预测（2027-2032）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LoRaWAN传感器行业发展趋势</w:t>
      </w:r>
      <w:r>
        <w:rPr>
          <w:rFonts w:hint="eastAsia"/>
        </w:rPr>
        <w:br/>
      </w:r>
      <w:r>
        <w:rPr>
          <w:rFonts w:hint="eastAsia"/>
        </w:rPr>
        <w:t>　　8.2 LoRaWAN传感器行业主要驱动因素</w:t>
      </w:r>
      <w:r>
        <w:rPr>
          <w:rFonts w:hint="eastAsia"/>
        </w:rPr>
        <w:br/>
      </w:r>
      <w:r>
        <w:rPr>
          <w:rFonts w:hint="eastAsia"/>
        </w:rPr>
        <w:t>　　8.3 LoRaWAN传感器中国企业SWOT分析</w:t>
      </w:r>
      <w:r>
        <w:rPr>
          <w:rFonts w:hint="eastAsia"/>
        </w:rPr>
        <w:br/>
      </w:r>
      <w:r>
        <w:rPr>
          <w:rFonts w:hint="eastAsia"/>
        </w:rPr>
        <w:t>　　8.4 中国LoRaWAN传感器行业政策环境分析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LoRaWAN传感器行业产业链简介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LoRaWAN传感器行业供应链分析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LoRaWAN传感器主要原料及供应情况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LoRaWAN传感器行业采购模式</w:t>
      </w:r>
      <w:r>
        <w:rPr>
          <w:rFonts w:hint="eastAsia"/>
        </w:rPr>
        <w:br/>
      </w:r>
      <w:r>
        <w:rPr>
          <w:rFonts w:hint="eastAsia"/>
        </w:rPr>
        <w:t>　　9.3 LoRaWAN传感器行业生产模式</w:t>
      </w:r>
      <w:r>
        <w:rPr>
          <w:rFonts w:hint="eastAsia"/>
        </w:rPr>
        <w:br/>
      </w:r>
      <w:r>
        <w:rPr>
          <w:rFonts w:hint="eastAsia"/>
        </w:rPr>
        <w:t>　　9.4 LoRaWAN传感器行业销售模式及销售渠道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按产品类型细分，全球LoRaWAN传感器市场规模2021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按应用细分，全球LoRaWAN传感器市场规模（CAGR）2021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LoRaWAN传感器行业发展主要特点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LoRaWAN传感器行业发展有利因素分析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LoRaWAN传感器行业发展不利因素分析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进入LoRaWAN传感器行业壁垒</w:t>
      </w:r>
      <w:r>
        <w:rPr>
          <w:rFonts w:hint="eastAsia"/>
        </w:rPr>
        <w:br/>
      </w:r>
      <w:r>
        <w:rPr>
          <w:rFonts w:hint="eastAsia"/>
        </w:rPr>
        <w:t>　　表 7： LoRaWAN传感器主要企业在国际市场占有率（按销量，2023-2026）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2025年LoRaWAN传感器主要企业在国际市场排名（按销量）&amp;（千件）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全球市场主要企业LoRaWAN传感器销量（2023-2026）&amp;（千件）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LoRaWAN传感器主要企业在国际市场占有率（按收入，2023-2026）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2025年LoRaWAN传感器主要企业在国际市场排名（按收入）&amp;（万元）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全球市场主要企业LoRaWAN传感器销售收入（2023-2026）&amp;（万元）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全球市场主要企业LoRaWAN传感器销售价格（2023-2026）&amp;（元/件）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LoRaWAN传感器主要企业在中国市场占有率（按销量，2023-2026）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2025年LoRaWAN传感器主要企业在中国市场排名（按销量）&amp;（千件）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中国市场主要企业LoRaWAN传感器销量（2023-2026）&amp;（千件）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LoRaWAN传感器主要企业在中国市场占有率（按收入，2023-2026）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2025年LoRaWAN传感器主要企业在中国市场排名（按收入）&amp;（万元）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中国市场主要企业LoRaWAN传感器销售收入（2023-2026）&amp;（万元）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全球主要厂商LoRaWAN传感器总部及产地分布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全球主要厂商成立时间及LoRaWAN传感器商业化日期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全球主要厂商LoRaWAN传感器产品类型及应用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2025年全球LoRaWAN传感器主要厂商市场地位（第一梯队、第二梯队和第三梯队）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全球LoRaWAN传感器市场投资、并购等现状分析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全球主要地区LoRaWAN传感器产量增速（CAGR）：（2021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全球主要地区LoRaWAN传感器产量（2021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全球主要地区LoRaWAN传感器产量（2021-2026）&amp;（千件）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全球主要地区LoRaWAN传感器产量（2027-2032）&amp;（千件）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全球主要地区LoRaWAN传感器产量市场份额（2021-2026）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全球主要地区LoRaWAN传感器产量市场份额（2027-2032）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中国市场LoRaWAN传感器产量、销量、进出口（2021-2026）&amp;（千件）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中国市场LoRaWAN传感器产量、销量、进出口预测（2027-2032）&amp;（千件）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全球主要地区LoRaWAN传感器销售收入增速：（2021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全球主要地区LoRaWAN传感器销售收入（2021-2026）&amp;（万元）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全球主要地区LoRaWAN传感器销售收入市场份额（2021-2026）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全球主要地区LoRaWAN传感器收入（2027-2032）&amp;（万元）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全球主要地区LoRaWAN传感器收入市场份额（2027-2032）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全球主要地区LoRaWAN传感器销量（千件）：2021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全球主要地区LoRaWAN传感器销量（2021-2026）&amp;（千件）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全球主要地区LoRaWAN传感器销量市场份额（2021-2026）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全球主要地区LoRaWAN传感器销量（2027-2032）&amp;（千件）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全球主要地区LoRaWAN传感器销量份额（2027-2032）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LoRaWAN传感器生产基地、销售区域、竞争对手及市场地位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LoRaWAN传感器产品规格、参数及市场应用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LoRaWAN传感器销量（千件）、收入（万元）、价格（元/件）及毛利率（2021-2026）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LoRaWAN传感器生产基地、销售区域、竞争对手及市场地位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LoRaWAN传感器产品规格、参数及市场应用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LoRaWAN传感器销量（千件）、收入（万元）、价格（元/件）及毛利率（2021-2026）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LoRaWAN传感器生产基地、销售区域、竞争对手及市场地位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LoRaWAN传感器产品规格、参数及市场应用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LoRaWAN传感器销量（千件）、收入（万元）、价格（元/件）及毛利率（2021-2026）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LoRaWAN传感器生产基地、销售区域、竞争对手及市场地位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LoRaWAN传感器产品规格、参数及市场应用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LoRaWAN传感器销量（千件）、收入（万元）、价格（元/件）及毛利率（2021-2026）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LoRaWAN传感器生产基地、销售区域、竞争对手及市场地位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LoRaWAN传感器产品规格、参数及市场应用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LoRaWAN传感器销量（千件）、收入（万元）、价格（元/件）及毛利率（2021-2026）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LoRaWAN传感器生产基地、销售区域、竞争对手及市场地位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LoRaWAN传感器产品规格、参数及市场应用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LoRaWAN传感器销量（千件）、收入（万元）、价格（元/件）及毛利率（2021-2026）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LoRaWAN传感器生产基地、销售区域、竞争对手及市场地位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LoRaWAN传感器产品规格、参数及市场应用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LoRaWAN传感器销量（千件）、收入（万元）、价格（元/件）及毛利率（2021-2026）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LoRaWAN传感器生产基地、销售区域、竞争对手及市场地位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LoRaWAN传感器产品规格、参数及市场应用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LoRaWAN传感器销量（千件）、收入（万元）、价格（元/件）及毛利率（2021-2026）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LoRaWAN传感器生产基地、销售区域、竞争对手及市场地位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LoRaWAN传感器产品规格、参数及市场应用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LoRaWAN传感器销量（千件）、收入（万元）、价格（元/件）及毛利率（2021-2026）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LoRaWAN传感器生产基地、销售区域、竞争对手及市场地位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LoRaWAN传感器产品规格、参数及市场应用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LoRaWAN传感器销量（千件）、收入（万元）、价格（元/件）及毛利率（2021-2026）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全球不同产品类型LoRaWAN传感器销量（2021-2026）&amp;（千件）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全球不同产品类型LoRaWAN传感器销量市场份额（2021-2026）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全球不同产品类型LoRaWAN传感器销量预测（2027-2032）&amp;（千件）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全球市场不同产品类型LoRaWAN传感器销量市场份额预测（2027-2032）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全球不同产品类型LoRaWAN传感器收入（2021-2026）&amp;（万元）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全球不同产品类型LoRaWAN传感器收入市场份额（2021-2026）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全球不同产品类型LoRaWAN传感器收入预测（2027-2032）&amp;（万元）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全球不同产品类型LoRaWAN传感器收入市场份额预测（2027-2032）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中国不同产品类型LoRaWAN传感器销量（2021-2026）&amp;（千件）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中国不同产品类型LoRaWAN传感器销量市场份额（2021-2026）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中国不同产品类型LoRaWAN传感器销量预测（2027-2032）&amp;（千件）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全球市场不同产品类型LoRaWAN传感器销量市场份额预测（2027-2032）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中国不同产品类型LoRaWAN传感器收入（2021-2026）&amp;（万元）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中国不同产品类型LoRaWAN传感器收入市场份额（2021-2026）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中国不同产品类型LoRaWAN传感器收入预测（2027-2032）&amp;（万元）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中国不同产品类型LoRaWAN传感器收入市场份额预测（2027-2032）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全球不同应用LoRaWAN传感器销量（2021-2026）&amp;（千件）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全球不同应用LoRaWAN传感器销量市场份额（2021-2026）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全球不同应用LoRaWAN传感器销量预测（2027-2032）&amp;（千件）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全球市场不同应用LoRaWAN传感器销量市场份额预测（2027-2032）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全球不同应用LoRaWAN传感器收入（2021-2026）&amp;（万元）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全球不同应用LoRaWAN传感器收入市场份额（2021-2026）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全球不同应用LoRaWAN传感器收入预测（2027-2032）&amp;（万元）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全球不同应用LoRaWAN传感器收入市场份额预测（2027-2032）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中国不同应用LoRaWAN传感器销量（2021-2026）&amp;（千件）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中国不同应用LoRaWAN传感器销量市场份额（2021-2026）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中国不同应用LoRaWAN传感器销量预测（2027-2032）&amp;（千件）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中国市场不同应用LoRaWAN传感器销量市场份额预测（2027-2032）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中国不同应用LoRaWAN传感器收入（2021-2026）&amp;（万元）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中国不同应用LoRaWAN传感器收入市场份额（2021-2026）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中国不同应用LoRaWAN传感器收入预测（2027-2032）&amp;（万元）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中国不同应用LoRaWAN传感器收入市场份额预测（2027-2032）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LoRaWAN传感器行业发展趋势</w:t>
      </w:r>
      <w:r>
        <w:rPr>
          <w:rFonts w:hint="eastAsia"/>
        </w:rPr>
        <w:br/>
      </w:r>
      <w:r>
        <w:rPr>
          <w:rFonts w:hint="eastAsia"/>
        </w:rPr>
        <w:t>　　表 126： LoRaWAN传感器行业主要驱动因素</w:t>
      </w:r>
      <w:r>
        <w:rPr>
          <w:rFonts w:hint="eastAsia"/>
        </w:rPr>
        <w:br/>
      </w:r>
      <w:r>
        <w:rPr>
          <w:rFonts w:hint="eastAsia"/>
        </w:rPr>
        <w:t>　　表 127： LoRaWAN传感器行业供应链分析</w:t>
      </w:r>
      <w:r>
        <w:rPr>
          <w:rFonts w:hint="eastAsia"/>
        </w:rPr>
        <w:br/>
      </w:r>
      <w:r>
        <w:rPr>
          <w:rFonts w:hint="eastAsia"/>
        </w:rPr>
        <w:t>　　表 128： LoRaWAN传感器上游原料供应商</w:t>
      </w:r>
      <w:r>
        <w:rPr>
          <w:rFonts w:hint="eastAsia"/>
        </w:rPr>
        <w:br/>
      </w:r>
      <w:r>
        <w:rPr>
          <w:rFonts w:hint="eastAsia"/>
        </w:rPr>
        <w:t>　　表 129： LoRaWAN传感器主要地区不同应用客户分析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LoRaWAN传感器典型经销商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LoRaWAN传感器产品图片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全球不同产品类型LoRaWAN传感器销售额2021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全球不同产品类型LoRaWAN传感器市场份额2025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温湿度传感器产品图片</w:t>
      </w:r>
      <w:r>
        <w:rPr>
          <w:rFonts w:hint="eastAsia"/>
        </w:rPr>
        <w:br/>
      </w:r>
      <w:r>
        <w:rPr>
          <w:rFonts w:hint="eastAsia"/>
        </w:rPr>
        <w:t>　　图 5： 气体传感器产品图片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全球不同应用LoRaWAN传感器市场份额2025 &amp; 2032</w:t>
      </w:r>
      <w:r>
        <w:rPr>
          <w:rFonts w:hint="eastAsia"/>
        </w:rPr>
        <w:br/>
      </w:r>
      <w:r>
        <w:rPr>
          <w:rFonts w:hint="eastAsia"/>
        </w:rPr>
        <w:t>　　图 9： 环境监测</w:t>
      </w:r>
      <w:r>
        <w:rPr>
          <w:rFonts w:hint="eastAsia"/>
        </w:rPr>
        <w:br/>
      </w:r>
      <w:r>
        <w:rPr>
          <w:rFonts w:hint="eastAsia"/>
        </w:rPr>
        <w:t>　　图 10： 智慧农业</w:t>
      </w:r>
      <w:r>
        <w:rPr>
          <w:rFonts w:hint="eastAsia"/>
        </w:rPr>
        <w:br/>
      </w:r>
      <w:r>
        <w:rPr>
          <w:rFonts w:hint="eastAsia"/>
        </w:rPr>
        <w:t>　　图 11： 智慧医疗</w:t>
      </w:r>
      <w:r>
        <w:rPr>
          <w:rFonts w:hint="eastAsia"/>
        </w:rPr>
        <w:br/>
      </w:r>
      <w:r>
        <w:rPr>
          <w:rFonts w:hint="eastAsia"/>
        </w:rPr>
        <w:t>　　图 12： 智能楼宇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2025年全球前五大生产商LoRaWAN传感器市场份额</w:t>
      </w:r>
      <w:r>
        <w:rPr>
          <w:rFonts w:hint="eastAsia"/>
        </w:rPr>
        <w:br/>
      </w:r>
      <w:r>
        <w:rPr>
          <w:rFonts w:hint="eastAsia"/>
        </w:rPr>
        <w:t>　　图 15： 2025年全球LoRaWAN传感器第一梯队、第二梯队和第三梯队厂商及市场份额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全球LoRaWAN传感器产能、产量、产能利用率及发展趋势（2021-2032）&amp;（千件）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全球LoRaWAN传感器产量、需求量及发展趋势（2021-2032）&amp;（千件）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全球主要地区LoRaWAN传感器产量市场份额（2021-2032）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中国LoRaWAN传感器产能、产量、产能利用率及发展趋势（2021-2032）&amp;（千件）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中国LoRaWAN传感器产量、市场需求量及发展趋势（2021-2032）&amp;（千件）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全球LoRaWAN传感器市场销售额及增长率：（2021-2032）&amp;（万元）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全球市场LoRaWAN传感器市场规模：2021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全球市场LoRaWAN传感器销量及增长率（2021-2032）&amp;（千件）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全球市场LoRaWAN传感器价格趋势（2021-2032）&amp;（元/件）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全球主要地区LoRaWAN传感器销售收入（2021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全球主要地区LoRaWAN传感器销售收入市场份额（2021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北美市场LoRaWAN传感器销量及增长率（2021-2032）&amp;（千件）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北美市场LoRaWAN传感器收入及增长率（2021-2032）&amp;（万元）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欧洲市场LoRaWAN传感器销量及增长率（2021-2032）&amp;（千件）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欧洲市场LoRaWAN传感器收入及增长率（2021-2032）&amp;（万元）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中国市场LoRaWAN传感器销量及增长率（2021-2032）&amp;（千件）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中国市场LoRaWAN传感器收入及增长率（2021-2032）&amp;（万元）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日本市场LoRaWAN传感器销量及增长率（2021-2032）&amp;（千件）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日本市场LoRaWAN传感器收入及增长率（2021-2032）&amp;（万元）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东南亚市场LoRaWAN传感器销量及增长率（2021-2032）&amp;（千件）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东南亚市场LoRaWAN传感器收入及增长率（2021-2032）&amp;（万元）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印度市场LoRaWAN传感器销量及增长率（2021-2032）&amp;（千件）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印度市场LoRaWAN传感器收入及增长率（2021-2032）&amp;（万元）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南美市场LoRaWAN传感器销量及增长率（2021-2032）&amp;（千件）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南美市场LoRaWAN传感器收入及增长率（2021-2032）&amp;（万元）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中东市场LoRaWAN传感器销量及增长率（2021-2032）&amp;（千件）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中东市场LoRaWAN传感器收入及增长率（2021-2032）&amp;（万元）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全球不同产品类型LoRaWAN传感器价格走势（2021-2032）&amp;（元/件）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全球不同应用LoRaWAN传感器价格走势（2021-2032）&amp;（元/件）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LoRaWAN传感器中国企业SWOT分析</w:t>
      </w:r>
      <w:r>
        <w:rPr>
          <w:rFonts w:hint="eastAsia"/>
        </w:rPr>
        <w:br/>
      </w:r>
      <w:r>
        <w:rPr>
          <w:rFonts w:hint="eastAsia"/>
        </w:rPr>
        <w:t>　　图 46： LoRaWAN传感器产业链</w:t>
      </w:r>
      <w:r>
        <w:rPr>
          <w:rFonts w:hint="eastAsia"/>
        </w:rPr>
        <w:br/>
      </w:r>
      <w:r>
        <w:rPr>
          <w:rFonts w:hint="eastAsia"/>
        </w:rPr>
        <w:t>　　图 47： LoRaWAN传感器行业采购模式分析</w:t>
      </w:r>
      <w:r>
        <w:rPr>
          <w:rFonts w:hint="eastAsia"/>
        </w:rPr>
        <w:br/>
      </w:r>
      <w:r>
        <w:rPr>
          <w:rFonts w:hint="eastAsia"/>
        </w:rPr>
        <w:t>　　图 48： LoRaWAN传感器行业生产模式</w:t>
      </w:r>
      <w:r>
        <w:rPr>
          <w:rFonts w:hint="eastAsia"/>
        </w:rPr>
        <w:br/>
      </w:r>
      <w:r>
        <w:rPr>
          <w:rFonts w:hint="eastAsia"/>
        </w:rPr>
        <w:t>　　图 49： LoRaWAN传感器行业销售模式分析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ff8fc6d169403e" w:history="1">
        <w:r>
          <w:rPr>
            <w:rStyle w:val="Hyperlink"/>
          </w:rPr>
          <w:t>2026-2032年全球与中国LoRaWAN传感器发展现状及前景趋势预测报告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ff8fc6d169403e" w:history="1">
        <w:r>
          <w:rPr>
            <w:rStyle w:val="Hyperlink"/>
          </w:rPr>
          <w:t>https://www.20087.com/7/35/LoRaWANChuanGanQiDeXianZhuangYuQianJing.html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热点：LoRaWAN网关、传感器oli、lora温湿度传感器、lora无线传感器、loadcell传感器说明书、lel传感器、贝塔传感器、传感器l/d、brosa传感器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a182b413024014" w:history="1">
      <w:r>
        <w:rPr>
          <w:rStyle w:val="Hyperlink"/>
        </w:rPr>
        <w:t>2026-2032年全球与中国LoRaWAN传感器发展现状及前景趋势预测报告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LoRaWANChuanGanQiDeXianZhuangYuQianJing.html" TargetMode="External" Id="R6cff8fc6d16940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LoRaWANChuanGanQiDeXianZhuangYuQianJing.html" TargetMode="External" Id="Rd6a182b4130240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2026-01-28T03:14:35Z</dcterms:created>
  <dcterms:modified xsi:type="dcterms:W3CDTF">2026-01-28T04:14:35Z</dcterms:modified>
  <dc:subject>2026-2032年全球与中国LoRaWAN传感器发展现状及前景趋势预测报告</dc:subject>
  <dc:title>2026-2032年全球与中国LoRaWAN传感器发展现状及前景趋势预测报告</dc:title>
  <cp:keywords>2026-2032年全球与中国LoRaWAN传感器发展现状及前景趋势预测报告</cp:keywords>
  <dc:description>2026-2032年全球与中国LoRaWAN传感器发展现状及前景趋势预测报告</dc:description>
</cp:coreProperties>
</file>