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fa02dcd6f41da" w:history="1">
              <w:r>
                <w:rPr>
                  <w:rStyle w:val="Hyperlink"/>
                </w:rPr>
                <w:t>2026-2032年中国全方位导电海绵行业发展分析及前景趋势预测报告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fa02dcd6f41da" w:history="1">
              <w:r>
                <w:rPr>
                  <w:rStyle w:val="Hyperlink"/>
                </w:rPr>
                <w:t>2026-2032年中国全方位导电海绵行业发展分析及前景趋势预测报告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fa02dcd6f41da" w:history="1">
                <w:r>
                  <w:rPr>
                    <w:rStyle w:val="Hyperlink"/>
                  </w:rPr>
                  <w:t>https://www.20087.com/7/95/QuanFangWeiDaoDianHaiMianHangYeFaZhanQianJing.html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方位导电海绵是一种在三维多孔海绵基材（如聚氨酯、三聚氰胺）表面或内部均匀沉积导电层（如镍、铜、银或碳系材料）的功能复合材料，兼具柔软性、弹性与全向导电性，主要用于电磁屏蔽（EMI）、静电消散（ESD）及柔性传感领域。全方位导电海绵通过化学镀、真空溅射或导电涂料浸渍工艺制备，要求表面电阻稳定（通常10⁻²–10² Ω/sq）、压缩回弹率高且耐腐蚀。在5G设备、可穿戴电子及航空航天电子舱中，该材料因能填充不规则缝隙、实现连续屏蔽而不可替代。然而，金属镀层易在反复压缩下剥落，碳系材料则导电性不足；同时，高频段（&gt;10 GHz）屏蔽效能仍有提升空间。</w:t>
      </w:r>
      <w:r>
        <w:rPr>
          <w:rFonts w:hint="eastAsia"/>
        </w:rPr>
        <w:br/>
      </w:r>
      <w:r>
        <w:rPr>
          <w:rFonts w:hint="eastAsia"/>
        </w:rPr>
        <w:t>　　未来，全方位导电海绵将向纳米复合结构、多功能集成与绿色工艺演进。市场调研网指出，石墨烯/碳纳米管杂化涂层将提升导电网络稳定性与宽频屏蔽性能；MXene等新型二维材料可实现轻量化高屏蔽效能。在功能上，集成压阻或温敏特性的智能海绵可同步实现屏蔽与状态感知。环保方面，无氰电镀与水性导电浆料将替代传统高污染工艺。此外，3D打印定制化形状将满足复杂电子舱布局需求。长远看，全方位导电海绵将从单一EMI材料升级为集电磁防护、结构缓冲与健康监测于一体的智能界面材料，在下一代柔性电子与高可靠系统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afa02dcd6f41da" w:history="1">
        <w:r>
          <w:rPr>
            <w:rStyle w:val="Hyperlink"/>
          </w:rPr>
          <w:t>2026-2032年中国全方位导电海绵行业发展分析及前景趋势预测报告</w:t>
        </w:r>
      </w:hyperlink>
      <w:r>
        <w:rPr>
          <w:rFonts w:hint="eastAsia"/>
        </w:rPr>
        <w:t>》，2025年全方位导电海绵行业市场规模达 亿元，预计2032年市场规模将达 亿元，期间年均复合增长率（CAGR）达 %。报告系统分析了全方位导电海绵行业的市场规模、供需关系及产业链结构，详细梳理了全方位导电海绵细分市场的品牌竞争态势与价格变化，重点剖析了行业内主要企业的经营状况，揭示了全方位导电海绵市场集中度与竞争格局。报告结合全方位导电海绵技术现状及未来发展方向，对行业前景进行了科学预测，明确了全方位导电海绵发展趋势、潜在机遇与风险。通过SWOT分析，为全方位导电海绵企业、投资者及政府部门提供了权威、客观的行业洞察与决策支持，助力把握全方位导电海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全方位导电海绵市场概述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按照不同产品类型，全方位导电海绵主要可以分为如下几个类别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0.3mm</w:t>
      </w:r>
      <w:r>
        <w:rPr>
          <w:rFonts w:hint="eastAsia"/>
        </w:rPr>
        <w:br/>
      </w:r>
      <w:r>
        <w:rPr>
          <w:rFonts w:hint="eastAsia"/>
        </w:rPr>
        <w:t>　　　　1.2.3 0.5mm</w:t>
      </w:r>
      <w:r>
        <w:rPr>
          <w:rFonts w:hint="eastAsia"/>
        </w:rPr>
        <w:br/>
      </w:r>
      <w:r>
        <w:rPr>
          <w:rFonts w:hint="eastAsia"/>
        </w:rPr>
        <w:t>　　　　1.2.4 1.0mm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按照不同导电层材料，全方位导电海绵主要可以分为如下几个类别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中国不同导电层材料全方位导电海绵增长趋势2021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镍铜</w:t>
      </w:r>
      <w:r>
        <w:rPr>
          <w:rFonts w:hint="eastAsia"/>
        </w:rPr>
        <w:br/>
      </w:r>
      <w:r>
        <w:rPr>
          <w:rFonts w:hint="eastAsia"/>
        </w:rPr>
        <w:t>　　　　1.3.3 纯镍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按照不同粘接技术，全方位导电海绵主要可以分为如下几个类别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中国不同粘接技术全方位导电海绵增长趋势2021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单面背胶</w:t>
      </w:r>
      <w:r>
        <w:rPr>
          <w:rFonts w:hint="eastAsia"/>
        </w:rPr>
        <w:br/>
      </w:r>
      <w:r>
        <w:rPr>
          <w:rFonts w:hint="eastAsia"/>
        </w:rPr>
        <w:t>　　　　1.4.3 导电背胶</w:t>
      </w:r>
      <w:r>
        <w:rPr>
          <w:rFonts w:hint="eastAsia"/>
        </w:rPr>
        <w:br/>
      </w:r>
      <w:r>
        <w:rPr>
          <w:rFonts w:hint="eastAsia"/>
        </w:rPr>
        <w:t>　　　　1.4.4 不带胶</w:t>
      </w:r>
      <w:r>
        <w:rPr>
          <w:rFonts w:hint="eastAsia"/>
        </w:rPr>
        <w:br/>
      </w:r>
      <w:r>
        <w:rPr>
          <w:rFonts w:hint="eastAsia"/>
        </w:rPr>
        <w:t>　　1.5 从不同应用，全方位导电海绵主要包括如下几个方面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汽车电子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通讯设备</w:t>
      </w:r>
      <w:r>
        <w:rPr>
          <w:rFonts w:hint="eastAsia"/>
        </w:rPr>
        <w:br/>
      </w:r>
      <w:r>
        <w:rPr>
          <w:rFonts w:hint="eastAsia"/>
        </w:rPr>
        <w:t>　　　　1.5.5 国防军工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中国全方位导电海绵发展现状及未来趋势（2021-2032）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中国市场全方位导电海绵收入及增长率（2021-2032）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中国市场全方位导电海绵销量及增长率（2021-2032）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中国市场主要全方位导电海绵厂商分析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中国市场主要厂商全方位导电海绵销量及市场占有率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中国市场主要厂商全方位导电海绵销量（2021-2026）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中国市场主要厂商全方位导电海绵收入及市场占有率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中国市场主要厂商全方位导电海绵收入（2021-2026）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2025年中国市场主要厂商全方位导电海绵收入排名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中国市场主要厂商全方位导电海绵价格（2021-2026）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2.7 全方位导电海绵行业集中度、竞争程度分析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全方位导电海绵行业集中度分析：2025年中国Top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中国市场全方位导电海绵第一梯队、第二梯队和第三梯队厂商（品牌）及2025年市场份额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不同产品类型全方位导电海绵分析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中国市场不同产品类型全方位导电海绵规模（2021-2032）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中国市场不同产品类型全方位导电海绵规模及市场份额（2021-2026）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中国市场不同产品类型全方位导电海绵规模预测（2027-2032）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中国市场不同产品类型全方位导电海绵价格走势（2021-2032）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不同应用全方位导电海绵分析</w:t>
      </w:r>
      <w:r>
        <w:rPr>
          <w:rFonts w:hint="eastAsia"/>
        </w:rPr>
        <w:br/>
      </w:r>
      <w:r>
        <w:rPr>
          <w:rFonts w:hint="eastAsia"/>
        </w:rPr>
        <w:t>　　5.1 中国市场不同应用全方位导电海绵销量（2021-2032）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中国市场不同应用全方位导电海绵规模（2021-2032）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中国市场不同应用全方位导电海绵规模及市场份额（2021-2026）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中国市场不同应用全方位导电海绵规模预测（2027-2032）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中国市场不同应用全方位导电海绵价格走势（2021-2032）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全方位导电海绵行业发展分析---发展趋势</w:t>
      </w:r>
      <w:r>
        <w:rPr>
          <w:rFonts w:hint="eastAsia"/>
        </w:rPr>
        <w:br/>
      </w:r>
      <w:r>
        <w:rPr>
          <w:rFonts w:hint="eastAsia"/>
        </w:rPr>
        <w:t>　　6.2 全方位导电海绵行业发展分析---厂商壁垒</w:t>
      </w:r>
      <w:r>
        <w:rPr>
          <w:rFonts w:hint="eastAsia"/>
        </w:rPr>
        <w:br/>
      </w:r>
      <w:r>
        <w:rPr>
          <w:rFonts w:hint="eastAsia"/>
        </w:rPr>
        <w:t>　　6.3 全方位导电海绵行业发展分析---驱动因素</w:t>
      </w:r>
      <w:r>
        <w:rPr>
          <w:rFonts w:hint="eastAsia"/>
        </w:rPr>
        <w:br/>
      </w:r>
      <w:r>
        <w:rPr>
          <w:rFonts w:hint="eastAsia"/>
        </w:rPr>
        <w:t>　　6.4 全方位导电海绵行业发展分析---制约因素</w:t>
      </w:r>
      <w:r>
        <w:rPr>
          <w:rFonts w:hint="eastAsia"/>
        </w:rPr>
        <w:br/>
      </w:r>
      <w:r>
        <w:rPr>
          <w:rFonts w:hint="eastAsia"/>
        </w:rPr>
        <w:t>　　6.5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6.6 全方位导电海绵行业发展分析---行业政策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全方位导电海绵行业产业链简介</w:t>
      </w:r>
      <w:r>
        <w:rPr>
          <w:rFonts w:hint="eastAsia"/>
        </w:rPr>
        <w:br/>
      </w:r>
      <w:r>
        <w:rPr>
          <w:rFonts w:hint="eastAsia"/>
        </w:rPr>
        <w:t>　　7.2 全方位导电海绵产业链分析-上游</w:t>
      </w:r>
      <w:r>
        <w:rPr>
          <w:rFonts w:hint="eastAsia"/>
        </w:rPr>
        <w:br/>
      </w:r>
      <w:r>
        <w:rPr>
          <w:rFonts w:hint="eastAsia"/>
        </w:rPr>
        <w:t>　　7.3 全方位导电海绵产业链分析-中游</w:t>
      </w:r>
      <w:r>
        <w:rPr>
          <w:rFonts w:hint="eastAsia"/>
        </w:rPr>
        <w:br/>
      </w:r>
      <w:r>
        <w:rPr>
          <w:rFonts w:hint="eastAsia"/>
        </w:rPr>
        <w:t>　　7.4 全方位导电海绵产业链分析-下游</w:t>
      </w:r>
      <w:r>
        <w:rPr>
          <w:rFonts w:hint="eastAsia"/>
        </w:rPr>
        <w:br/>
      </w:r>
      <w:r>
        <w:rPr>
          <w:rFonts w:hint="eastAsia"/>
        </w:rPr>
        <w:t>　　7.5 全方位导电海绵行业采购模式</w:t>
      </w:r>
      <w:r>
        <w:rPr>
          <w:rFonts w:hint="eastAsia"/>
        </w:rPr>
        <w:br/>
      </w:r>
      <w:r>
        <w:rPr>
          <w:rFonts w:hint="eastAsia"/>
        </w:rPr>
        <w:t>　　7.6 全方位导电海绵行业生产模式</w:t>
      </w:r>
      <w:r>
        <w:rPr>
          <w:rFonts w:hint="eastAsia"/>
        </w:rPr>
        <w:br/>
      </w:r>
      <w:r>
        <w:rPr>
          <w:rFonts w:hint="eastAsia"/>
        </w:rPr>
        <w:t>　　7.7 全方位导电海绵行业销售模式及销售渠道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中国本土全方位导电海绵产能、产量分析</w:t>
      </w:r>
      <w:r>
        <w:rPr>
          <w:rFonts w:hint="eastAsia"/>
        </w:rPr>
        <w:br/>
      </w:r>
      <w:r>
        <w:rPr>
          <w:rFonts w:hint="eastAsia"/>
        </w:rPr>
        <w:t>　　8.1 中国全方位导电海绵供需现状及预测（2021-2032）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中国全方位导电海绵产能、产量、产能利用率及发展趋势（2021-2032）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中国全方位导电海绵产量、市场需求量及发展趋势（2021-2032）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中国全方位导电海绵进出口分析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中国市场全方位导电海绵主要进口来源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中国市场全方位导电海绵主要出口目的地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不同导电层材料全方位导电海绵市场规模2021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不同粘接技术全方位导电海绵市场规模2021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中国市场主要厂商全方位导电海绵收入份额（2021-2026）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2025年中国主要生产商全方位导电海绵收入排名（万元）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中国市场主要厂商全方位导电海绵价格（2021-2026）&amp;（元/平方米）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2025年中国市场全方位导电海绵主要厂商市场地位（第一梯队、第二梯队和第三梯队）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全方位导电海绵市场投资、并购等现状分析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中国市场不同产品类型全方位导电海绵规模（2021-2026）&amp;（万元）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中国市场不同产品类型全方位导电海绵规模市场份额（2021-2026）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中国市场不同产品类型全方位导电海绵规模预测（2027-2032）&amp;（万元）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中国市场不同产品类型全方位导电海绵规模市场份额预测（2027-2032）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中国市场不同应用全方位导电海绵规模（2021-2026）&amp;（万元）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中国市场不同应用全方位导电海绵规模市场份额（2021-2026）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中国市场不同应用全方位导电海绵规模预测（2027-2032）&amp;（万元）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中国市场不同应用全方位导电海绵规模市场份额预测（2027-2032）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全方位导电海绵行业发展分析---发展趋势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全方位导电海绵行业发展分析---厂商壁垒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全方位导电海绵行业发展分析---驱动因素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全方位导电海绵行业发展分析---制约因素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全方位导电海绵行业相关重点政策一览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全方位导电海绵行业供应链分析</w:t>
      </w:r>
      <w:r>
        <w:rPr>
          <w:rFonts w:hint="eastAsia"/>
        </w:rPr>
        <w:br/>
      </w:r>
      <w:r>
        <w:rPr>
          <w:rFonts w:hint="eastAsia"/>
        </w:rPr>
        <w:t>　　表 113： 全方位导电海绵上游原料供应商</w:t>
      </w:r>
      <w:r>
        <w:rPr>
          <w:rFonts w:hint="eastAsia"/>
        </w:rPr>
        <w:br/>
      </w:r>
      <w:r>
        <w:rPr>
          <w:rFonts w:hint="eastAsia"/>
        </w:rPr>
        <w:t>　　表 114： 全方位导电海绵行业主要下游客户</w:t>
      </w:r>
      <w:r>
        <w:rPr>
          <w:rFonts w:hint="eastAsia"/>
        </w:rPr>
        <w:br/>
      </w:r>
      <w:r>
        <w:rPr>
          <w:rFonts w:hint="eastAsia"/>
        </w:rPr>
        <w:t>　　表 115： 全方位导电海绵典型经销商</w:t>
      </w:r>
      <w:r>
        <w:rPr>
          <w:rFonts w:hint="eastAsia"/>
        </w:rPr>
        <w:br/>
      </w:r>
      <w:r>
        <w:rPr>
          <w:rFonts w:hint="eastAsia"/>
        </w:rPr>
        <w:t>　　表 116： 中国全方位导电海绵产量、销量、进口量及出口量（2021-2026）&amp;（千平方米）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中国全方位导电海绵产量、销量、进口量及出口量预测（2027-2032）&amp;（千平方米）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中国市场全方位导电海绵主要进口来源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中国市场全方位导电海绵主要出口目的地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全方位导电海绵产品图片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中国不同产品类型全方位导电海绵市场规模市场份额2025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0.3mm产品图片</w:t>
      </w:r>
      <w:r>
        <w:rPr>
          <w:rFonts w:hint="eastAsia"/>
        </w:rPr>
        <w:br/>
      </w:r>
      <w:r>
        <w:rPr>
          <w:rFonts w:hint="eastAsia"/>
        </w:rPr>
        <w:t>　　图 4： 0.5mm产品图片</w:t>
      </w:r>
      <w:r>
        <w:rPr>
          <w:rFonts w:hint="eastAsia"/>
        </w:rPr>
        <w:br/>
      </w:r>
      <w:r>
        <w:rPr>
          <w:rFonts w:hint="eastAsia"/>
        </w:rPr>
        <w:t>　　图 5： 1.0mm产品图片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中国不同导电层材料全方位导电海绵市场规模市场份额2025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镍铜产品图片</w:t>
      </w:r>
      <w:r>
        <w:rPr>
          <w:rFonts w:hint="eastAsia"/>
        </w:rPr>
        <w:br/>
      </w:r>
      <w:r>
        <w:rPr>
          <w:rFonts w:hint="eastAsia"/>
        </w:rPr>
        <w:t>　　图 9： 纯镍产品图片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中国不同粘接技术全方位导电海绵市场规模市场份额2025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单面背胶产品图片</w:t>
      </w:r>
      <w:r>
        <w:rPr>
          <w:rFonts w:hint="eastAsia"/>
        </w:rPr>
        <w:br/>
      </w:r>
      <w:r>
        <w:rPr>
          <w:rFonts w:hint="eastAsia"/>
        </w:rPr>
        <w:t>　　图 13： 导电背胶产品图片</w:t>
      </w:r>
      <w:r>
        <w:rPr>
          <w:rFonts w:hint="eastAsia"/>
        </w:rPr>
        <w:br/>
      </w:r>
      <w:r>
        <w:rPr>
          <w:rFonts w:hint="eastAsia"/>
        </w:rPr>
        <w:t>　　图 14： 不带胶产品图片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通讯设备</w:t>
      </w:r>
      <w:r>
        <w:rPr>
          <w:rFonts w:hint="eastAsia"/>
        </w:rPr>
        <w:br/>
      </w:r>
      <w:r>
        <w:rPr>
          <w:rFonts w:hint="eastAsia"/>
        </w:rPr>
        <w:t>　　图 19： 国防军工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中国市场全方位导电海绵市场规模，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2025年中国市场主要厂商全方位导电海绵销量市场份额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2025年中国市场主要厂商全方位导电海绵收入市场份额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2025年中国市场前五大厂商全方位导电海绵市场份额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2025年中国市场全方位导电海绵第一梯队、第二梯队和第三梯队厂商（品牌）及市场份额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图 31： 全方位导电海绵产业链</w:t>
      </w:r>
      <w:r>
        <w:rPr>
          <w:rFonts w:hint="eastAsia"/>
        </w:rPr>
        <w:br/>
      </w:r>
      <w:r>
        <w:rPr>
          <w:rFonts w:hint="eastAsia"/>
        </w:rPr>
        <w:t>　　图 32： 全方位导电海绵行业采购模式分析</w:t>
      </w:r>
      <w:r>
        <w:rPr>
          <w:rFonts w:hint="eastAsia"/>
        </w:rPr>
        <w:br/>
      </w:r>
      <w:r>
        <w:rPr>
          <w:rFonts w:hint="eastAsia"/>
        </w:rPr>
        <w:t>　　图 33： 全方位导电海绵行业生产模式分析</w:t>
      </w:r>
      <w:r>
        <w:rPr>
          <w:rFonts w:hint="eastAsia"/>
        </w:rPr>
        <w:br/>
      </w:r>
      <w:r>
        <w:rPr>
          <w:rFonts w:hint="eastAsia"/>
        </w:rPr>
        <w:t>　　图 34： 全方位导电海绵行业销售模式分析</w:t>
      </w:r>
      <w:r>
        <w:rPr>
          <w:rFonts w:hint="eastAsia"/>
        </w:rPr>
        <w:br/>
      </w:r>
      <w:r>
        <w:rPr>
          <w:rFonts w:hint="eastAsia"/>
        </w:rPr>
        <w:t>　　图 35： 中国全方位导电海绵产能、产量、产能利用率及发展趋势（2021-2032）&amp;（千平方米）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中国全方位导电海绵产量、市场需求量及发展趋势（2021-2032）&amp;（千平方米）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fa02dcd6f41da" w:history="1">
        <w:r>
          <w:rPr>
            <w:rStyle w:val="Hyperlink"/>
          </w:rPr>
          <w:t>2026-2032年中国全方位导电海绵行业发展分析及前景趋势预测报告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fa02dcd6f41da" w:history="1">
        <w:r>
          <w:rPr>
            <w:rStyle w:val="Hyperlink"/>
          </w:rPr>
          <w:t>https://www.20087.com/7/95/QuanFangWeiDaoDianHaiMianHangYeFaZhanQianJing.html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海绵原理、全方位导电海绵英文怎么说、海棉还是海绵、全方位导电海绵十大厂家、纳米海绵和普通海绵的区别、全方位导电海绵怎么用、导电海绵用来做什么的、全方位导电海绵生产厂家、全方位导电泡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682a0d86d4ab6" w:history="1">
      <w:r>
        <w:rPr>
          <w:rStyle w:val="Hyperlink"/>
        </w:rPr>
        <w:t>2026-2032年中国全方位导电海绵行业发展分析及前景趋势预测报告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uanFangWeiDaoDianHaiMianHangYeFaZhanQianJing.html" TargetMode="External" Id="Re8afa02dcd6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uanFangWeiDaoDianHaiMianHangYeFaZhanQianJing.html" TargetMode="External" Id="Rf67682a0d86d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2026-02-05T08:59:51Z</dcterms:created>
  <dcterms:modified xsi:type="dcterms:W3CDTF">2026-02-05T09:59:51Z</dcterms:modified>
  <dc:subject>2026-2032年中国全方位导电海绵行业发展分析及前景趋势预测报告</dc:subject>
  <dc:title>2026-2032年中国全方位导电海绵行业发展分析及前景趋势预测报告</dc:title>
  <cp:keywords>2026-2032年中国全方位导电海绵行业发展分析及前景趋势预测报告</cp:keywords>
  <dc:description>2026-2032年中国全方位导电海绵行业发展分析及前景趋势预测报告</dc:description>
</cp:coreProperties>
</file>