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5bcb9bdfb456f" w:history="1">
              <w:r>
                <w:rPr>
                  <w:rStyle w:val="Hyperlink"/>
                </w:rPr>
                <w:t>2026-2032年中国四驱机器人行业发展研究及市场前景预测报告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5bcb9bdfb456f" w:history="1">
              <w:r>
                <w:rPr>
                  <w:rStyle w:val="Hyperlink"/>
                </w:rPr>
                <w:t>2026-2032年中国四驱机器人行业发展研究及市场前景预测报告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5bcb9bdfb456f" w:history="1">
                <w:r>
                  <w:rPr>
                    <w:rStyle w:val="Hyperlink"/>
                  </w:rPr>
                  <w:t>https://www.20087.com/7/75/SiQuJiQiRenDeQianJing.html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驱机器人是移动机器人平台的重要构型，广泛应用于科研教育、物流巡检、农业作业及特种环境探测领域。该类机器人采用四个独立驱动轮或麦克纳姆轮布局，具备全向移动、高越障能力与复杂地形适应性，常集成激光雷达、深度相机及IMU惯性单元，支持SLAM建图与自主导航。开源框架（如ROS）推动高校与初创企业快速开发应用。然而，四驱系统对电机同步控制要求高，能耗较大，且在湿滑或松软地面易出现打滑；部分低成本平台缺乏IP防护等级，难以应对户外多变环境。</w:t>
      </w:r>
      <w:r>
        <w:rPr>
          <w:rFonts w:hint="eastAsia"/>
        </w:rPr>
        <w:br/>
      </w:r>
      <w:r>
        <w:rPr>
          <w:rFonts w:hint="eastAsia"/>
        </w:rPr>
        <w:t>　　未来，四驱机器人将聚焦于能源效率优化、模块化载荷与群体智能协同。未来平台可能采用轮毂电机直驱与再生制动技术，延长续航；标准化接口支持快速更换机械臂、喷洒装置或采样模块，适配多任务场景。在智能层面，基于5G或LoRa的集群通信协议将实现多机器人任务分配与避障协同；数字孪生仿真可提前验证路径规划策略。材料方面，碳纤维骨架与防水密封结构将提升耐用性。随着无人系统在应急救援、精准农业等领域深化应用，四驱机器人将从“单机实验平台”升级为“自主作业集群节点”，在可靠性、灵活性与智能化维度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5bcb9bdfb456f" w:history="1">
        <w:r>
          <w:rPr>
            <w:rStyle w:val="Hyperlink"/>
          </w:rPr>
          <w:t>2026-2032年中国四驱机器人行业发展研究及市场前景预测报告</w:t>
        </w:r>
      </w:hyperlink>
      <w:r>
        <w:rPr>
          <w:rFonts w:hint="eastAsia"/>
        </w:rPr>
        <w:t>》从产业链视角出发，系统分析了四驱机器人行业的市场现状与需求动态，详细解读了四驱机器人市场规模、价格波动及上下游影响因素。报告深入剖析了四驱机器人细分领域的发展特点，基于权威数据对市场前景及未来趋势进行了科学预测，同时揭示了四驱机器人重点企业的竞争格局与市场集中度变化。报告客观翔实地指出了四驱机器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四驱机器人市场概述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按照不同产品类型，四驱机器人主要可以分为如下几个类别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中国不同产品类型四驱机器人增长趋势2020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室内型</w:t>
      </w:r>
      <w:r>
        <w:rPr>
          <w:rFonts w:hint="eastAsia"/>
        </w:rPr>
        <w:br/>
      </w:r>
      <w:r>
        <w:rPr>
          <w:rFonts w:hint="eastAsia"/>
        </w:rPr>
        <w:t>　　　　1.2.3 室外型</w:t>
      </w:r>
      <w:r>
        <w:rPr>
          <w:rFonts w:hint="eastAsia"/>
        </w:rPr>
        <w:br/>
      </w:r>
      <w:r>
        <w:rPr>
          <w:rFonts w:hint="eastAsia"/>
        </w:rPr>
        <w:t>　　1.3 按照不同驱动方式，四驱机器人主要可以分为如下几个类别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中国不同驱动方式四驱机器人增长趋势2020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差速四驱</w:t>
      </w:r>
      <w:r>
        <w:rPr>
          <w:rFonts w:hint="eastAsia"/>
        </w:rPr>
        <w:br/>
      </w:r>
      <w:r>
        <w:rPr>
          <w:rFonts w:hint="eastAsia"/>
        </w:rPr>
        <w:t>　　　　1.3.3 独立驱动四轮</w:t>
      </w:r>
      <w:r>
        <w:rPr>
          <w:rFonts w:hint="eastAsia"/>
        </w:rPr>
        <w:br/>
      </w:r>
      <w:r>
        <w:rPr>
          <w:rFonts w:hint="eastAsia"/>
        </w:rPr>
        <w:t>　　1.4 按照不同电机类型，四驱机器人主要可以分为如下几个类别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中国不同电机类型四驱机器人增长趋势2020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有刷直流电机</w:t>
      </w:r>
      <w:r>
        <w:rPr>
          <w:rFonts w:hint="eastAsia"/>
        </w:rPr>
        <w:br/>
      </w:r>
      <w:r>
        <w:rPr>
          <w:rFonts w:hint="eastAsia"/>
        </w:rPr>
        <w:t>　　　　1.4.3 无刷直流电机</w:t>
      </w:r>
      <w:r>
        <w:rPr>
          <w:rFonts w:hint="eastAsia"/>
        </w:rPr>
        <w:br/>
      </w:r>
      <w:r>
        <w:rPr>
          <w:rFonts w:hint="eastAsia"/>
        </w:rPr>
        <w:t>　　　　1.4.4 行星减速电机</w:t>
      </w:r>
      <w:r>
        <w:rPr>
          <w:rFonts w:hint="eastAsia"/>
        </w:rPr>
        <w:br/>
      </w:r>
      <w:r>
        <w:rPr>
          <w:rFonts w:hint="eastAsia"/>
        </w:rPr>
        <w:t>　　　　1.4.5 直驱轮毂电机</w:t>
      </w:r>
      <w:r>
        <w:rPr>
          <w:rFonts w:hint="eastAsia"/>
        </w:rPr>
        <w:br/>
      </w:r>
      <w:r>
        <w:rPr>
          <w:rFonts w:hint="eastAsia"/>
        </w:rPr>
        <w:t>　　1.5 从不同应用，四驱机器人主要包括如下几个方面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中国不同应用四驱机器人增长趋势2020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巡检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教育</w:t>
      </w:r>
      <w:r>
        <w:rPr>
          <w:rFonts w:hint="eastAsia"/>
        </w:rPr>
        <w:br/>
      </w:r>
      <w:r>
        <w:rPr>
          <w:rFonts w:hint="eastAsia"/>
        </w:rPr>
        <w:t>　　　　1.5.5 运输</w:t>
      </w:r>
      <w:r>
        <w:rPr>
          <w:rFonts w:hint="eastAsia"/>
        </w:rPr>
        <w:br/>
      </w:r>
      <w:r>
        <w:rPr>
          <w:rFonts w:hint="eastAsia"/>
        </w:rPr>
        <w:t>　　　　1.5.6 科研</w:t>
      </w:r>
      <w:r>
        <w:rPr>
          <w:rFonts w:hint="eastAsia"/>
        </w:rPr>
        <w:br/>
      </w:r>
      <w:r>
        <w:rPr>
          <w:rFonts w:hint="eastAsia"/>
        </w:rPr>
        <w:t>　　　　1.5.7 安防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中国四驱机器人发展现状及未来趋势（2020-2032）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中国市场四驱机器人收入及增长率（2020-2032）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中国市场四驱机器人销量及增长率（2020-2032）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中国市场主要四驱机器人厂商分析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中国市场主要厂商四驱机器人销量及市场占有率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中国市场主要厂商四驱机器人销量（2020-2025）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中国市场主要厂商四驱机器人销量市场份额（2020-2025）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中国市场主要厂商四驱机器人收入及市场占有率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中国市场主要厂商四驱机器人收入（2020-2025）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中国市场主要厂商四驱机器人收入市场份额（2020-2025）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2024年中国市场主要厂商四驱机器人收入排名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中国市场主要厂商四驱机器人价格（2020-2025）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中国市场主要厂商四驱机器人总部及产地分布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中国市场主要厂商成立时间及四驱机器人商业化日期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中国市场主要厂商四驱机器人产品类型及应用</w:t>
      </w:r>
      <w:r>
        <w:rPr>
          <w:rFonts w:hint="eastAsia"/>
        </w:rPr>
        <w:br/>
      </w:r>
      <w:r>
        <w:rPr>
          <w:rFonts w:hint="eastAsia"/>
        </w:rPr>
        <w:t>　　2.7 四驱机器人行业集中度、竞争程度分析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四驱机器人行业集中度分析：2024年中国Top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中国市场四驱机器人第一梯队、第二梯队和第三梯队厂商（品牌）及2024年市场份额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重点企业（20）在中国市场四驱机器人销量、收入、价格及毛利率（2020-2025）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不同产品类型四驱机器人分析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中国市场不同产品类型四驱机器人销量（2020-2032）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中国市场不同产品类型四驱机器人销量及市场份额（2020-2025）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中国市场不同产品类型四驱机器人销量预测（2026-2032）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中国市场不同产品类型四驱机器人规模（2020-2032）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中国市场不同产品类型四驱机器人规模及市场份额（2020-2025）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中国市场不同产品类型四驱机器人规模预测（2026-2032）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中国市场不同产品类型四驱机器人价格走势（2020-2032）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不同应用四驱机器人分析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中国市场不同应用四驱机器人销量（2020-2032）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中国市场不同应用四驱机器人销量及市场份额（2020-2025）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中国市场不同应用四驱机器人销量预测（2026-2032）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中国市场不同应用四驱机器人规模（2020-2032）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中国市场不同应用四驱机器人规模及市场份额（2020-2025）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中国市场不同应用四驱机器人规模预测（2026-2032）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中国市场不同应用四驱机器人价格走势（2020-2032）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四驱机器人行业发展分析---发展趋势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四驱机器人行业发展分析---厂商壁垒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四驱机器人行业发展分析---驱动因素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四驱机器人行业发展分析---制约因素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四驱机器人中国企业SWOT分析</w:t>
      </w:r>
      <w:r>
        <w:rPr>
          <w:rFonts w:hint="eastAsia"/>
        </w:rPr>
        <w:br/>
      </w:r>
      <w:r>
        <w:rPr>
          <w:rFonts w:hint="eastAsia"/>
        </w:rPr>
        <w:t>　　6.6 四驱机器人行业发展分析---行业政策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四驱机器人行业产业链简介</w:t>
      </w:r>
      <w:r>
        <w:rPr>
          <w:rFonts w:hint="eastAsia"/>
        </w:rPr>
        <w:br/>
      </w:r>
      <w:r>
        <w:rPr>
          <w:rFonts w:hint="eastAsia"/>
        </w:rPr>
        <w:t>　　7.2 四驱机器人产业链分析-上游</w:t>
      </w:r>
      <w:r>
        <w:rPr>
          <w:rFonts w:hint="eastAsia"/>
        </w:rPr>
        <w:br/>
      </w:r>
      <w:r>
        <w:rPr>
          <w:rFonts w:hint="eastAsia"/>
        </w:rPr>
        <w:t>　　7.3 四驱机器人产业链分析-中游</w:t>
      </w:r>
      <w:r>
        <w:rPr>
          <w:rFonts w:hint="eastAsia"/>
        </w:rPr>
        <w:br/>
      </w:r>
      <w:r>
        <w:rPr>
          <w:rFonts w:hint="eastAsia"/>
        </w:rPr>
        <w:t>　　7.4 四驱机器人产业链分析-下游</w:t>
      </w:r>
      <w:r>
        <w:rPr>
          <w:rFonts w:hint="eastAsia"/>
        </w:rPr>
        <w:br/>
      </w:r>
      <w:r>
        <w:rPr>
          <w:rFonts w:hint="eastAsia"/>
        </w:rPr>
        <w:t>　　7.5 四驱机器人行业采购模式</w:t>
      </w:r>
      <w:r>
        <w:rPr>
          <w:rFonts w:hint="eastAsia"/>
        </w:rPr>
        <w:br/>
      </w:r>
      <w:r>
        <w:rPr>
          <w:rFonts w:hint="eastAsia"/>
        </w:rPr>
        <w:t>　　7.6 四驱机器人行业生产模式</w:t>
      </w:r>
      <w:r>
        <w:rPr>
          <w:rFonts w:hint="eastAsia"/>
        </w:rPr>
        <w:br/>
      </w:r>
      <w:r>
        <w:rPr>
          <w:rFonts w:hint="eastAsia"/>
        </w:rPr>
        <w:t>　　7.7 四驱机器人行业销售模式及销售渠道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中国本土四驱机器人产能、产量分析</w:t>
      </w:r>
      <w:r>
        <w:rPr>
          <w:rFonts w:hint="eastAsia"/>
        </w:rPr>
        <w:br/>
      </w:r>
      <w:r>
        <w:rPr>
          <w:rFonts w:hint="eastAsia"/>
        </w:rPr>
        <w:t>　　8.1 中国四驱机器人供需现状及预测（2020-2032）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中国四驱机器人产能、产量、产能利用率及发展趋势（2020-2032）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中国四驱机器人产量、市场需求量及发展趋势（2020-2032）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中国四驱机器人进出口分析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中国市场四驱机器人主要进口来源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中国市场四驱机器人主要出口目的地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不同产品类型四驱机器人市场规模2020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不同驱动方式四驱机器人市场规模2020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不同电机类型四驱机器人市场规模2020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不同应用四驱机器人市场规模2020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中国市场主要厂商四驱机器人销量（2020-2025）&amp;（千台）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中国市场主要厂商四驱机器人销量市场份额（2020-2025）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中国市场主要厂商四驱机器人收入（2020-2025）&amp;（万元）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中国市场主要厂商四驱机器人收入份额（2020-2025）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2024年中国主要生产商四驱机器人收入排名（万元）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中国市场主要厂商四驱机器人价格（2020-2025）&amp;（元/台）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中国市场主要厂商四驱机器人总部及产地分布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中国市场主要厂商成立时间及四驱机器人商业化日期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中国市场主要厂商四驱机器人产品类型及应用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2024年中国市场四驱机器人主要厂商市场地位（第一梯队、第二梯队和第三梯队）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四驱机器人市场投资、并购等现状分析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四驱机器人生产基地、总部、竞争对手及市场地位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四驱机器人产品规格、参数及市场应用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四驱机器人销量（千台）、收入（万元）、价格（元/台）及毛利率（2020-2025）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中国市场不同产品类型四驱机器人销量（2020-2025）&amp;（千台）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中国市场不同产品类型四驱机器人销量市场份额（2020-2025）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中国市场不同产品类型四驱机器人销量预测（2026-2032）&amp;（千台）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中国市场不同产品类型四驱机器人销量市场份额预测（2026-2032）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中国市场不同产品类型四驱机器人规模（2020-2025）&amp;（万元）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中国市场不同产品类型四驱机器人规模市场份额（2020-2025）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中国市场不同产品类型四驱机器人规模预测（2026-2032）&amp;（万元）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中国市场不同产品类型四驱机器人规模市场份额预测（2026-2032）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中国市场不同应用四驱机器人销量（2020-2025）&amp;（千台）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中国市场不同应用四驱机器人销量市场份额（2020-2025）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中国市场不同应用四驱机器人销量预测（2026-2032）&amp;（千台）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中国市场不同应用四驱机器人销量市场份额预测（2026-2032）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中国市场不同应用四驱机器人规模（2020-2025）&amp;（万元）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中国市场不同应用四驱机器人规模市场份额（2020-2025）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中国市场不同应用四驱机器人规模预测（2026-2032）&amp;（万元）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中国市场不同应用四驱机器人规模市场份额预测（2026-2032）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四驱机器人行业发展分析---发展趋势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四驱机器人行业发展分析---厂商壁垒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四驱机器人行业发展分析---驱动因素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四驱机器人行业发展分析---制约因素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四驱机器人行业相关重点政策一览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四驱机器人行业供应链分析</w:t>
      </w:r>
      <w:r>
        <w:rPr>
          <w:rFonts w:hint="eastAsia"/>
        </w:rPr>
        <w:br/>
      </w:r>
      <w:r>
        <w:rPr>
          <w:rFonts w:hint="eastAsia"/>
        </w:rPr>
        <w:t>　　表 138： 四驱机器人上游原料供应商</w:t>
      </w:r>
      <w:r>
        <w:rPr>
          <w:rFonts w:hint="eastAsia"/>
        </w:rPr>
        <w:br/>
      </w:r>
      <w:r>
        <w:rPr>
          <w:rFonts w:hint="eastAsia"/>
        </w:rPr>
        <w:t>　　表 139： 四驱机器人行业主要下游客户</w:t>
      </w:r>
      <w:r>
        <w:rPr>
          <w:rFonts w:hint="eastAsia"/>
        </w:rPr>
        <w:br/>
      </w:r>
      <w:r>
        <w:rPr>
          <w:rFonts w:hint="eastAsia"/>
        </w:rPr>
        <w:t>　　表 140： 四驱机器人典型经销商</w:t>
      </w:r>
      <w:r>
        <w:rPr>
          <w:rFonts w:hint="eastAsia"/>
        </w:rPr>
        <w:br/>
      </w:r>
      <w:r>
        <w:rPr>
          <w:rFonts w:hint="eastAsia"/>
        </w:rPr>
        <w:t>　　表 141： 中国四驱机器人产量、销量、进口量及出口量（2020-2025）&amp;（千台）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142： 中国四驱机器人产量、销量、进口量及出口量预测（2026-2032）&amp;（千台）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中国市场四驱机器人主要进口来源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中国市场四驱机器人主要出口目的地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四驱机器人产品图片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中国不同产品类型四驱机器人市场规模市场份额2024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室内型产品图片</w:t>
      </w:r>
      <w:r>
        <w:rPr>
          <w:rFonts w:hint="eastAsia"/>
        </w:rPr>
        <w:br/>
      </w:r>
      <w:r>
        <w:rPr>
          <w:rFonts w:hint="eastAsia"/>
        </w:rPr>
        <w:t>　　图 4： 室外型产品图片</w:t>
      </w:r>
      <w:r>
        <w:rPr>
          <w:rFonts w:hint="eastAsia"/>
        </w:rPr>
        <w:br/>
      </w:r>
      <w:r>
        <w:rPr>
          <w:rFonts w:hint="eastAsia"/>
        </w:rPr>
        <w:t>　　图 5： 中国不同驱动方式四驱机器人市场规模市场份额2024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差速四驱产品图片</w:t>
      </w:r>
      <w:r>
        <w:rPr>
          <w:rFonts w:hint="eastAsia"/>
        </w:rPr>
        <w:br/>
      </w:r>
      <w:r>
        <w:rPr>
          <w:rFonts w:hint="eastAsia"/>
        </w:rPr>
        <w:t>　　图 7： 独立驱动四轮产品图片</w:t>
      </w:r>
      <w:r>
        <w:rPr>
          <w:rFonts w:hint="eastAsia"/>
        </w:rPr>
        <w:br/>
      </w:r>
      <w:r>
        <w:rPr>
          <w:rFonts w:hint="eastAsia"/>
        </w:rPr>
        <w:t>　　图 8： 中国不同电机类型四驱机器人市场规模市场份额2024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有刷直流电机产品图片</w:t>
      </w:r>
      <w:r>
        <w:rPr>
          <w:rFonts w:hint="eastAsia"/>
        </w:rPr>
        <w:br/>
      </w:r>
      <w:r>
        <w:rPr>
          <w:rFonts w:hint="eastAsia"/>
        </w:rPr>
        <w:t>　　图 10： 无刷直流电机产品图片</w:t>
      </w:r>
      <w:r>
        <w:rPr>
          <w:rFonts w:hint="eastAsia"/>
        </w:rPr>
        <w:br/>
      </w:r>
      <w:r>
        <w:rPr>
          <w:rFonts w:hint="eastAsia"/>
        </w:rPr>
        <w:t>　　图 11： 行星减速电机产品图片</w:t>
      </w:r>
      <w:r>
        <w:rPr>
          <w:rFonts w:hint="eastAsia"/>
        </w:rPr>
        <w:br/>
      </w:r>
      <w:r>
        <w:rPr>
          <w:rFonts w:hint="eastAsia"/>
        </w:rPr>
        <w:t>　　图 12： 直驱轮毂电机产品图片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中国不同应用四驱机器人市场份额2024 &amp; 2032</w:t>
      </w:r>
      <w:r>
        <w:rPr>
          <w:rFonts w:hint="eastAsia"/>
        </w:rPr>
        <w:br/>
      </w:r>
      <w:r>
        <w:rPr>
          <w:rFonts w:hint="eastAsia"/>
        </w:rPr>
        <w:t>　　图 14： 巡检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教育</w:t>
      </w:r>
      <w:r>
        <w:rPr>
          <w:rFonts w:hint="eastAsia"/>
        </w:rPr>
        <w:br/>
      </w:r>
      <w:r>
        <w:rPr>
          <w:rFonts w:hint="eastAsia"/>
        </w:rPr>
        <w:t>　　图 17： 运输</w:t>
      </w:r>
      <w:r>
        <w:rPr>
          <w:rFonts w:hint="eastAsia"/>
        </w:rPr>
        <w:br/>
      </w:r>
      <w:r>
        <w:rPr>
          <w:rFonts w:hint="eastAsia"/>
        </w:rPr>
        <w:t>　　图 18： 科研</w:t>
      </w:r>
      <w:r>
        <w:rPr>
          <w:rFonts w:hint="eastAsia"/>
        </w:rPr>
        <w:br/>
      </w:r>
      <w:r>
        <w:rPr>
          <w:rFonts w:hint="eastAsia"/>
        </w:rPr>
        <w:t>　　图 19： 安防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中国市场四驱机器人市场规模，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中国市场四驱机器人收入及增长率（2020-2032）&amp;（万元）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中国市场四驱机器人销量及增长率（2020-2032）&amp;（千台）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2024年中国市场主要厂商四驱机器人销量市场份额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2024年中国市场主要厂商四驱机器人收入市场份额</w:t>
      </w:r>
      <w:r>
        <w:rPr>
          <w:rFonts w:hint="eastAsia"/>
        </w:rPr>
        <w:br/>
      </w:r>
      <w:r>
        <w:rPr>
          <w:rFonts w:hint="eastAsia"/>
        </w:rPr>
        <w:t>　　图 26： 2024年中国市场前五大厂商四驱机器人市场份额</w:t>
      </w:r>
      <w:r>
        <w:rPr>
          <w:rFonts w:hint="eastAsia"/>
        </w:rPr>
        <w:br/>
      </w:r>
      <w:r>
        <w:rPr>
          <w:rFonts w:hint="eastAsia"/>
        </w:rPr>
        <w:t>　　图 27： 2024年中国市场四驱机器人第一梯队、第二梯队和第三梯队厂商（品牌）及市场份额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中国市场不同产品类型四驱机器人价格走势（2020-2032）&amp;（元/台）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中国市场不同应用四驱机器人价格走势（2020-2032）&amp;（元/台）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四驱机器人中国企业SWOT分析</w:t>
      </w:r>
      <w:r>
        <w:rPr>
          <w:rFonts w:hint="eastAsia"/>
        </w:rPr>
        <w:br/>
      </w:r>
      <w:r>
        <w:rPr>
          <w:rFonts w:hint="eastAsia"/>
        </w:rPr>
        <w:t>　　图 31： 四驱机器人产业链</w:t>
      </w:r>
      <w:r>
        <w:rPr>
          <w:rFonts w:hint="eastAsia"/>
        </w:rPr>
        <w:br/>
      </w:r>
      <w:r>
        <w:rPr>
          <w:rFonts w:hint="eastAsia"/>
        </w:rPr>
        <w:t>　　图 32： 四驱机器人行业采购模式分析</w:t>
      </w:r>
      <w:r>
        <w:rPr>
          <w:rFonts w:hint="eastAsia"/>
        </w:rPr>
        <w:br/>
      </w:r>
      <w:r>
        <w:rPr>
          <w:rFonts w:hint="eastAsia"/>
        </w:rPr>
        <w:t>　　图 33： 四驱机器人行业生产模式分析</w:t>
      </w:r>
      <w:r>
        <w:rPr>
          <w:rFonts w:hint="eastAsia"/>
        </w:rPr>
        <w:br/>
      </w:r>
      <w:r>
        <w:rPr>
          <w:rFonts w:hint="eastAsia"/>
        </w:rPr>
        <w:t>　　图 34： 四驱机器人行业销售模式分析</w:t>
      </w:r>
      <w:r>
        <w:rPr>
          <w:rFonts w:hint="eastAsia"/>
        </w:rPr>
        <w:br/>
      </w:r>
      <w:r>
        <w:rPr>
          <w:rFonts w:hint="eastAsia"/>
        </w:rPr>
        <w:t>　　图 35： 中国四驱机器人产能、产量、产能利用率及发展趋势（2020-2032）&amp;（千台）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中国四驱机器人产量、市场需求量及发展趋势（2020-2032）&amp;（千台）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5bcb9bdfb456f" w:history="1">
        <w:r>
          <w:rPr>
            <w:rStyle w:val="Hyperlink"/>
          </w:rPr>
          <w:t>2026-2032年中国四驱机器人行业发展研究及市场前景预测报告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5bcb9bdfb456f" w:history="1">
        <w:r>
          <w:rPr>
            <w:rStyle w:val="Hyperlink"/>
          </w:rPr>
          <w:t>https://www.20087.com/7/75/SiQuJiQiRenDeQianJing.html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6809c394d4d02" w:history="1">
      <w:r>
        <w:rPr>
          <w:rStyle w:val="Hyperlink"/>
        </w:rPr>
        <w:t>2026-2032年中国四驱机器人行业发展研究及市场前景预测报告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SiQuJiQiRenDeQianJing.html" TargetMode="External" Id="Re715bcb9bdfb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SiQuJiQiRenDeQianJing.html" TargetMode="External" Id="Rb2f6809c394d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2025-11-11T01:44:13Z</dcterms:created>
  <dcterms:modified xsi:type="dcterms:W3CDTF">2025-11-11T02:44:13Z</dcterms:modified>
  <dc:subject>2026-2032年中国四驱机器人行业发展研究及市场前景预测报告</dc:subject>
  <dc:title>2026-2032年中国四驱机器人行业发展研究及市场前景预测报告</dc:title>
  <cp:keywords>2026-2032年中国四驱机器人行业发展研究及市场前景预测报告</cp:keywords>
  <dc:description>2026-2032年中国四驱机器人行业发展研究及市场前景预测报告</dc:description>
</cp:coreProperties>
</file>