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a6610c107484b" w:history="1">
              <w:r>
                <w:rPr>
                  <w:rStyle w:val="Hyperlink"/>
                </w:rPr>
                <w:t>中国大屏幕行业现状调研及发展前景分析报告（2025-2031年）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a6610c107484b" w:history="1">
              <w:r>
                <w:rPr>
                  <w:rStyle w:val="Hyperlink"/>
                </w:rPr>
                <w:t>中国大屏幕行业现状调研及发展前景分析报告（2025-2031年）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a6610c107484b" w:history="1">
                <w:r>
                  <w:rPr>
                    <w:rStyle w:val="Hyperlink"/>
                  </w:rPr>
                  <w:t>https://www.20087.com/7/85/DaPingMuDeFaZhanQianJing.html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是一种重要的显示设备，在会议厅、电影院、户外广告等众多场合发挥着重要作用。近年来，随着显示技术的不断进步，大屏幕的清晰度、色彩表现力和响应速度等方面有了显著提升。目前，大屏幕产品主要包括液晶显示屏(LCD)、有机发光二极管显示屏(OLED)和微型发光二极管显示屏(Micro LED)等不同类型。随着应用场景的多样化，大屏幕也呈现出从固定安装到移动便携的趋势。</w:t>
      </w:r>
      <w:r>
        <w:rPr>
          <w:rFonts w:hint="eastAsia"/>
        </w:rPr>
        <w:br/>
      </w:r>
      <w:r>
        <w:rPr>
          <w:rFonts w:hint="eastAsia"/>
        </w:rPr>
        <w:t>　　未来，大屏幕行业将更加注重技术创新和用户体验。一方面，随着显示技术的发展，大屏幕将不断提高分辨率和对比度，提供更加逼真的视觉体验。例如，Micro LED技术因其更高的亮度、更低的功耗和更长的使用寿命，将成为未来大屏幕显示的重要发展方向。另一方面，随着5G通信技术的普及，大屏幕将更加注重与移动设备的无缝连接，实现远程控制和实时内容更新，提升用户的互动体验。此外，随着节能理念的深入人心，大屏幕也将更加注重能效标准，减少能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a6610c107484b" w:history="1">
        <w:r>
          <w:rPr>
            <w:rStyle w:val="Hyperlink"/>
          </w:rPr>
          <w:t>中国大屏幕行业现状调研及发展前景分析报告（2025-2031年）</w:t>
        </w:r>
      </w:hyperlink>
      <w:r>
        <w:rPr>
          <w:rFonts w:hint="eastAsia"/>
        </w:rPr>
        <w:t>》依托多年行业监测数据，结合大屏幕行业现状与未来前景，系统分析了大屏幕市场需求、市场规模、产业链结构、价格机制及细分市场特征。报告对大屏幕市场前景进行了客观评估，预测了大屏幕行业发展趋势，并详细解读了品牌竞争格局、市场集中度及重点企业的运营表现。此外，报告通过SWOT分析识别了大屏幕行业机遇与潜在风险，为投资者和决策者提供了科学、规范的战略建议，助力把握大屏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世界大屏幕产品行业发展情况分析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世界大屏幕产品行业调研</w:t>
      </w:r>
      <w:r>
        <w:rPr>
          <w:rFonts w:hint="eastAsia"/>
        </w:rPr>
        <w:br/>
      </w:r>
      <w:r>
        <w:rPr>
          <w:rFonts w:hint="eastAsia"/>
        </w:rPr>
        <w:t>　　　　一、世界大屏幕产品行业特点</w:t>
      </w:r>
      <w:r>
        <w:rPr>
          <w:rFonts w:hint="eastAsia"/>
        </w:rPr>
        <w:br/>
      </w:r>
      <w:r>
        <w:rPr>
          <w:rFonts w:hint="eastAsia"/>
        </w:rPr>
        <w:t>　　　　二、世界大屏幕产品产能状况</w:t>
      </w:r>
      <w:r>
        <w:rPr>
          <w:rFonts w:hint="eastAsia"/>
        </w:rPr>
        <w:br/>
      </w:r>
      <w:r>
        <w:rPr>
          <w:rFonts w:hint="eastAsia"/>
        </w:rPr>
        <w:t>　　　　三、世界大屏幕产品行业动态</w:t>
      </w:r>
      <w:r>
        <w:rPr>
          <w:rFonts w:hint="eastAsia"/>
        </w:rPr>
        <w:br/>
      </w:r>
      <w:r>
        <w:rPr>
          <w:rFonts w:hint="eastAsia"/>
        </w:rPr>
        <w:t>　　第二节 世界大屏幕产品市场调研</w:t>
      </w:r>
      <w:r>
        <w:rPr>
          <w:rFonts w:hint="eastAsia"/>
        </w:rPr>
        <w:br/>
      </w:r>
      <w:r>
        <w:rPr>
          <w:rFonts w:hint="eastAsia"/>
        </w:rPr>
        <w:t>　　　　一、世界大屏幕产品生产分布</w:t>
      </w:r>
      <w:r>
        <w:rPr>
          <w:rFonts w:hint="eastAsia"/>
        </w:rPr>
        <w:br/>
      </w:r>
      <w:r>
        <w:rPr>
          <w:rFonts w:hint="eastAsia"/>
        </w:rPr>
        <w:t>　　　　二、世界大屏幕产品消费情况</w:t>
      </w:r>
      <w:r>
        <w:rPr>
          <w:rFonts w:hint="eastAsia"/>
        </w:rPr>
        <w:br/>
      </w:r>
      <w:r>
        <w:rPr>
          <w:rFonts w:hint="eastAsia"/>
        </w:rPr>
        <w:t>　　　　三、世界大屏幕产品消费结构</w:t>
      </w:r>
      <w:r>
        <w:rPr>
          <w:rFonts w:hint="eastAsia"/>
        </w:rPr>
        <w:br/>
      </w:r>
      <w:r>
        <w:rPr>
          <w:rFonts w:hint="eastAsia"/>
        </w:rPr>
        <w:t>　　　　四、世界大屏幕产品价格分析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中国大屏幕产品行业供给情况分析及趋势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2020-2025年中国大屏幕产品行业市场供给分析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一、大屏幕产品整体供给情况分析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二、大屏幕产品重点区域供给分析</w:t>
      </w:r>
      <w:r>
        <w:rPr>
          <w:rFonts w:hint="eastAsia"/>
        </w:rPr>
        <w:br/>
      </w:r>
      <w:r>
        <w:rPr>
          <w:rFonts w:hint="eastAsia"/>
        </w:rPr>
        <w:t>　　第二节 大屏幕产品行业供给关系因素分析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2025-2031年中国大屏幕产品行业市场供给趋势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一、大屏幕产品整体供给情况趋势分析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二、大屏幕产品重点区域供给趋势分析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三、影响未来大屏幕产品供给的因素分析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金融危机下大屏幕产品行业宏观经济环境分析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2025年中国大屏幕产品行业发展概况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2025年中国大屏幕产品市场发展现状分析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2025年中国大屏幕产品行业发展特点分析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2025年中国大屏幕产品行业市场供需分析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2025年中国大屏幕产品行业价格分析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2025年中国大屏幕产品行业整体运行状况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2025年大屏幕产品行业产销分析</w:t>
      </w:r>
      <w:r>
        <w:rPr>
          <w:rFonts w:hint="eastAsia"/>
        </w:rPr>
        <w:br/>
      </w:r>
      <w:r>
        <w:rPr>
          <w:rFonts w:hint="eastAsia"/>
        </w:rPr>
        <w:t>　　第二节 2025年大屏幕产品行业盈利能力分析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2025年大屏幕产品行业偿债能力分析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2025年大屏幕产品行业营运能力分析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2020-2025年中国大屏幕产品行业进出口市场调研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2020-2025年大屏幕产品行业进出口特点分析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2020-2025年大屏幕产品行业进出口量分析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2025-2031年大屏幕产品行业进出口市场预测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2025-2031年大屏幕产品行业投资价值（绩效）及行业发展预测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2020-2025年大屏幕产品行业成长性分析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2020-2025年大屏幕产品行业经营能力分析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2020-2025年大屏幕产品行业盈利能力分析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2020-2025年大屏幕产品行业偿债能力分析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2025-2031年我国大屏幕产品行业产值预测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2025-2031年我国大屏幕产品行业销售收入预测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2025-2031年我国大屏幕产品行业总资产预测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2020-2025年中国大屏幕产品产业重点区域运行分析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2020-2025年东北地区大屏幕产品产业运行情况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2025年中国大屏幕产品行业重点企业竞争力分析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郑州市安嘉电子有限公司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重庆瀚中科技有限责任公司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深圳市金鑫显示技术开发有限公司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广州今兴电子科技有限公司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北京百润慧通电子技术有限公司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2025年中国大屏幕产品行业消费者偏好调查</w:t>
      </w:r>
      <w:r>
        <w:rPr>
          <w:rFonts w:hint="eastAsia"/>
        </w:rPr>
        <w:br/>
      </w:r>
      <w:r>
        <w:rPr>
          <w:rFonts w:hint="eastAsia"/>
        </w:rPr>
        <w:t>　　第一节 大屏幕产品的品牌市场发展现状分析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一、消费者对大屏幕产品品牌认知度宏观调查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二、消费者对大屏幕产品的品牌偏好调查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三、消费者对大屏幕产品品牌的首要认知渠道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五、大屏幕产品品牌忠诚度调查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中国大屏幕产品行业投资建议研究分析</w:t>
      </w:r>
      <w:r>
        <w:rPr>
          <w:rFonts w:hint="eastAsia"/>
        </w:rPr>
        <w:br/>
      </w:r>
      <w:r>
        <w:rPr>
          <w:rFonts w:hint="eastAsia"/>
        </w:rPr>
        <w:t>　　第一节 2020-2025年中国大屏幕产品行业投资环境分析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2020-2025年中国大屏幕产品行业投资收益分析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2020-2025年中国大屏幕产品行业产品投资方向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2025-2031年中国大屏幕产品行业投资收益预测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二、2025-2031年中国大屏幕产品行业工业总产值预测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三、2025-2031年中国大屏幕产品行业销售收入预测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四、2025-2031年中国大屏幕产品行业利润总额预测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五、2025-2031年中国大屏幕产品行业总资产预测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中国大屏幕产品行业前景调研分析</w:t>
      </w:r>
      <w:r>
        <w:rPr>
          <w:rFonts w:hint="eastAsia"/>
        </w:rPr>
        <w:br/>
      </w:r>
      <w:r>
        <w:rPr>
          <w:rFonts w:hint="eastAsia"/>
        </w:rPr>
        <w:t>　　第一节 中国大屏幕产品行业内部风险分析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中国大屏幕产品行业外部风险分析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大屏幕产品行业发展趋势与投资规划建议研究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大屏幕产品市场发展潜力分析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大屏幕产品行业发展趋势分析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大屏幕产品行业投资前景研究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世界大屏幕产品生产分布表</w:t>
      </w:r>
      <w:r>
        <w:rPr>
          <w:rFonts w:hint="eastAsia"/>
        </w:rPr>
        <w:br/>
      </w:r>
      <w:r>
        <w:rPr>
          <w:rFonts w:hint="eastAsia"/>
        </w:rPr>
        <w:t>　　图表 世界大屏幕产品消费情况表</w:t>
      </w:r>
      <w:r>
        <w:rPr>
          <w:rFonts w:hint="eastAsia"/>
        </w:rPr>
        <w:br/>
      </w:r>
      <w:r>
        <w:rPr>
          <w:rFonts w:hint="eastAsia"/>
        </w:rPr>
        <w:t>　　图表 世界大屏幕产品消费结构图</w:t>
      </w:r>
      <w:r>
        <w:rPr>
          <w:rFonts w:hint="eastAsia"/>
        </w:rPr>
        <w:br/>
      </w:r>
      <w:r>
        <w:rPr>
          <w:rFonts w:hint="eastAsia"/>
        </w:rPr>
        <w:t>　　图表 2020-2025年大屏幕产品LED的价格</w:t>
      </w:r>
      <w:r>
        <w:rPr>
          <w:rFonts w:hint="eastAsia"/>
        </w:rPr>
        <w:br/>
      </w:r>
      <w:r>
        <w:rPr>
          <w:rFonts w:hint="eastAsia"/>
        </w:rPr>
        <w:t>　　图表 大屏幕产品整体供给情况</w:t>
      </w:r>
      <w:r>
        <w:rPr>
          <w:rFonts w:hint="eastAsia"/>
        </w:rPr>
        <w:br/>
      </w:r>
      <w:r>
        <w:rPr>
          <w:rFonts w:hint="eastAsia"/>
        </w:rPr>
        <w:t>　　图表 2025年中国大屏幕产品区域供给结构份额</w:t>
      </w:r>
      <w:r>
        <w:rPr>
          <w:rFonts w:hint="eastAsia"/>
        </w:rPr>
        <w:br/>
      </w:r>
      <w:r>
        <w:rPr>
          <w:rFonts w:hint="eastAsia"/>
        </w:rPr>
        <w:t>　　图表 2020-2025年影响大屏幕产品行业运行的稳定因素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2020-2025年中国大屏幕产品供给量变化</w:t>
      </w:r>
      <w:r>
        <w:rPr>
          <w:rFonts w:hint="eastAsia"/>
        </w:rPr>
        <w:br/>
      </w:r>
      <w:r>
        <w:rPr>
          <w:rFonts w:hint="eastAsia"/>
        </w:rPr>
        <w:t>　　图表 2020-2025年中国大屏幕产品区域供给结构变化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2020-2025年中国大屏幕产品产能变化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2020-2025年中国大屏幕产品行业产销量分析</w:t>
      </w:r>
      <w:r>
        <w:rPr>
          <w:rFonts w:hint="eastAsia"/>
        </w:rPr>
        <w:br/>
      </w:r>
      <w:r>
        <w:rPr>
          <w:rFonts w:hint="eastAsia"/>
        </w:rPr>
        <w:t>　　图表 2020-2025年中国大屏幕行业资产利润率变化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2020-2025年中国大屏幕行业总资产负债变化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2020-2025年中国大屏幕行业偿债能力分析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2020-2025年中国大屏幕进口量占需求量的份额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2020-2025年中国大屏幕进口量变化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2020-2025年中国大屏幕进口量预测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2025-2031年中国大屏幕出口量预测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2025-2031年中国大屏幕行业经营能力预测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2025-2031年中国大屏幕行业总资产预测</w:t>
      </w:r>
      <w:r>
        <w:rPr>
          <w:rFonts w:hint="eastAsia"/>
        </w:rPr>
        <w:br/>
      </w:r>
      <w:r>
        <w:rPr>
          <w:rFonts w:hint="eastAsia"/>
        </w:rPr>
        <w:t>　　图表 2020-2025年华东地区大屏幕产量和销量变化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2020-2025年西北地区大屏幕产量和销量变化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2020-2025年郑州市安嘉电子有限公司效益指标分析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2020-2025年郑州市安嘉电子有限公司偿债指标分析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2020-2025年重庆瀚中科技有限责任公司效益指标分析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2020-2025年重庆瀚中科技有限责任公司偿债指标分析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2020-2025年深圳市金鑫显示技术开发有限公司效益指标分析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2020-2025年深圳市金鑫显示技术开发有限公司偿债指标分析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2020-2025年广州今兴电子科技有限公司效益指标分析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2020-2025年广州今兴电子科技有限公司偿债指标分析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2020-2025年北京百润慧通电子技术有限公司效益指标分析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2020-2025年北京百润慧通电子技术有限公司偿债指标分析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2025年消费者对大屏幕品牌认知度调查</w:t>
      </w:r>
      <w:r>
        <w:rPr>
          <w:rFonts w:hint="eastAsia"/>
        </w:rPr>
        <w:br/>
      </w:r>
      <w:r>
        <w:rPr>
          <w:rFonts w:hint="eastAsia"/>
        </w:rPr>
        <w:t>　　图表 大屏幕行业客户对产品指标的偏好调查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大屏幕行业客户满意度调查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2020-2025年影响大屏幕产品行业运行的稳定因素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2020-2025年影响大屏幕产品行业运行的不利因素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2020-2025年中国大屏幕行业投资额变化情况</w:t>
      </w:r>
      <w:r>
        <w:rPr>
          <w:rFonts w:hint="eastAsia"/>
        </w:rPr>
        <w:br/>
      </w:r>
      <w:r>
        <w:rPr>
          <w:rFonts w:hint="eastAsia"/>
        </w:rPr>
        <w:t>　　图表 2020-2025年大屏幕产品行业投资方向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2025-2031年中国大屏幕行业工业总产值预测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2025-2031年中国大屏幕市场赢利净值规模预测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2025-2031年中国大屏幕行业总资产预测</w:t>
      </w:r>
      <w:r>
        <w:rPr>
          <w:rFonts w:hint="eastAsia"/>
        </w:rPr>
        <w:br/>
      </w:r>
      <w:r>
        <w:rPr>
          <w:rFonts w:hint="eastAsia"/>
        </w:rPr>
        <w:t>　　图表 2020-2025年大屏幕产品行业同业竞争风险及控制策略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2020-2025年我国大屏幕产品行业发展面临机遇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2025-2031年中国大屏幕市场容量预测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2025-2031年中国大屏幕销售量预测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2025-2031年中国大屏幕市场赢利净值规模预测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a6610c107484b" w:history="1">
        <w:r>
          <w:rPr>
            <w:rStyle w:val="Hyperlink"/>
          </w:rPr>
          <w:t>中国大屏幕行业现状调研及发展前景分析报告（2025-2031年）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a6610c107484b" w:history="1">
        <w:r>
          <w:rPr>
            <w:rStyle w:val="Hyperlink"/>
          </w:rPr>
          <w:t>https://www.20087.com/7/85/DaPingMuDeFaZhanQianJing.html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热点：大屏素材免费下载、大屏幕led显示屏、彩屏多少钱一平方、大屏幕显示墙、最新款大屏手机、大屏幕滚动抽奖软件、华为7.2英寸大屏手机有哪些、大屏幕显示墙价格、7.2大屏幕手机最新款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5b20abcb44d65" w:history="1">
      <w:r>
        <w:rPr>
          <w:rStyle w:val="Hyperlink"/>
        </w:rPr>
        <w:t>中国大屏幕行业现状调研及发展前景分析报告（2025-2031年）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aPingMuDeFaZhanQianJing.html" TargetMode="External" Id="Rc34a6610c107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aPingMuDeFaZhanQianJing.html" TargetMode="External" Id="Rf545b20abcb4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2025-04-29T00:39:00Z</dcterms:created>
  <dcterms:modified xsi:type="dcterms:W3CDTF">2025-04-29T01:39:00Z</dcterms:modified>
  <dc:subject>中国大屏幕行业现状调研及发展前景分析报告（2025-2031年）</dc:subject>
  <dc:title>中国大屏幕行业现状调研及发展前景分析报告（2025-2031年）</dc:title>
  <cp:keywords>中国大屏幕行业现状调研及发展前景分析报告（2025-2031年）</cp:keywords>
  <dc:description>中国大屏幕行业现状调研及发展前景分析报告（2025-2031年）</dc:description>
</cp:coreProperties>
</file>