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d76b3f3a45be" w:history="1">
              <w:r>
                <w:rPr>
                  <w:rStyle w:val="Hyperlink"/>
                </w:rPr>
                <w:t>2024-2030年全球与中国安全元器件谐振器市场分析及前景趋势预测报告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d76b3f3a45be" w:history="1">
              <w:r>
                <w:rPr>
                  <w:rStyle w:val="Hyperlink"/>
                </w:rPr>
                <w:t>2024-2030年全球与中国安全元器件谐振器市场分析及前景趋势预测报告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d76b3f3a45be" w:history="1">
                <w:r>
                  <w:rPr>
                    <w:rStyle w:val="Hyperlink"/>
                  </w:rPr>
                  <w:t>https://www.20087.com/7/65/AnQuanYuanQiJianXieZhenQiDeQianJing.html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元器件谐振器作为保障电力系统、通信设备、工业自动化等领域安全稳定运行的关键组件，近年来随着相关产业的快速发展和技术进步，其性能、可靠性及适应性得到了显著提升。谐振器产品广泛采用了先进的陶瓷材料、薄膜技术、封装工艺，实现了小型化、高频化、低损耗等特性，满足了电子设备高集成度、高速传输、低能耗的需求。同时，随着物联网、5G通信、新能源等新兴领域的崛起，对谐振器的抗干扰能力、工作温度范围、稳定性等要求更为严苛，推动了谐振器厂商不断进行技术创新，开发出适应复杂环境和严苛标准的专用谐振器产品。此外，行业标准的完善与国际认证的加强，对谐振器的质量控制、一致性保证提出了更高要求，促进了行业的规范化发展。</w:t>
      </w:r>
      <w:r>
        <w:rPr>
          <w:rFonts w:hint="eastAsia"/>
        </w:rPr>
        <w:br/>
      </w:r>
      <w:r>
        <w:rPr>
          <w:rFonts w:hint="eastAsia"/>
        </w:rPr>
        <w:t>　　安全元器件谐振器行业未来将呈现以下发展趋势：一是智能化与网络化深度融合，谐振器将与传感器、处理器等组件集成，实现自我监测、自我调谐、远程控制等功能，为构建智慧能源系统、智能电网、自动驾驶等提供基础支撑。二是新材料与新工艺的广泛应用，如采用高性能陶瓷、复合材料、纳米技术等，研发出具有更高Q值、更低温度系数、更强抗电磁干扰能力的新型谐振器。三是绿色化与可持续发展导向，谐振器制造将更加注重环保材料的选择、生产过程的节能减排以及废旧谐振器的回收利用，以符合全球电子产业绿色转型的趋势。四是定制化与专业化服务需求增加，厂商需具备快速响应特定行业或应用场景的特殊需求，提供从设计、仿真、验证到量产的全方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d76b3f3a45be" w:history="1">
        <w:r>
          <w:rPr>
            <w:rStyle w:val="Hyperlink"/>
          </w:rPr>
          <w:t>2024-2030年全球与中国安全元器件谐振器市场分析及前景趋势预测报告</w:t>
        </w:r>
      </w:hyperlink>
      <w:r>
        <w:rPr>
          <w:rFonts w:hint="eastAsia"/>
        </w:rPr>
        <w:t>》基于多年安全元器件谐振器行业研究积累，结合当前市场发展现状，依托国家权威数据资源和长期市场监测数据库，对安全元器件谐振器行业进行了全面调研与分析。报告详细阐述了安全元器件谐振器市场规模、市场前景、发展趋势、技术现状及未来方向，重点分析了行业内主要企业的竞争格局，并通过SWOT分析揭示了安全元器件谐振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fd76b3f3a45be" w:history="1">
        <w:r>
          <w:rPr>
            <w:rStyle w:val="Hyperlink"/>
          </w:rPr>
          <w:t>2024-2030年全球与中国安全元器件谐振器市场分析及前景趋势预测报告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》为投资者提供了准确的市场现状解读，帮助预判行业前景，挖掘投资价值，同时从投资策略和营销策略等角度提出实用建议，助力投资者在安全元器件谐振器行业中把握机遇、规避风险。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中国安全元器件谐振器概述</w:t>
      </w:r>
      <w:r>
        <w:rPr>
          <w:rFonts w:hint="eastAsia"/>
        </w:rPr>
        <w:br/>
      </w:r>
      <w:r>
        <w:rPr>
          <w:rFonts w:hint="eastAsia"/>
        </w:rPr>
        <w:t>　　第一节 安全元器件谐振器行业定义</w:t>
      </w:r>
      <w:r>
        <w:rPr>
          <w:rFonts w:hint="eastAsia"/>
        </w:rPr>
        <w:br/>
      </w:r>
      <w:r>
        <w:rPr>
          <w:rFonts w:hint="eastAsia"/>
        </w:rPr>
        <w:t>　　第二节 安全元器件谐振器行业发展特性</w:t>
      </w:r>
      <w:r>
        <w:rPr>
          <w:rFonts w:hint="eastAsia"/>
        </w:rPr>
        <w:br/>
      </w:r>
      <w:r>
        <w:rPr>
          <w:rFonts w:hint="eastAsia"/>
        </w:rPr>
        <w:t>　　第三节 安全元器件谐振器产业链分析</w:t>
      </w:r>
      <w:r>
        <w:rPr>
          <w:rFonts w:hint="eastAsia"/>
        </w:rPr>
        <w:br/>
      </w:r>
      <w:r>
        <w:rPr>
          <w:rFonts w:hint="eastAsia"/>
        </w:rPr>
        <w:t>　　第四节 安全元器件谐振器行业生命周期分析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国外安全元器件谐振器市场发展概况</w:t>
      </w:r>
      <w:r>
        <w:rPr>
          <w:rFonts w:hint="eastAsia"/>
        </w:rPr>
        <w:br/>
      </w:r>
      <w:r>
        <w:rPr>
          <w:rFonts w:hint="eastAsia"/>
        </w:rPr>
        <w:t>　　第一节 全球安全元器件谐振器市场发展分析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北美地区主要国家安全元器件谐振器市场概况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欧洲地区主要国家安全元器件谐振器市场概况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亚洲地区主要国家安全元器件谐振器市场概况</w:t>
      </w:r>
      <w:r>
        <w:rPr>
          <w:rFonts w:hint="eastAsia"/>
        </w:rPr>
        <w:br/>
      </w:r>
      <w:r>
        <w:rPr>
          <w:rFonts w:hint="eastAsia"/>
        </w:rPr>
        <w:t>　　第五节 全球安全元器件谐振器市场发展预测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中国安全元器件谐振器发展环境分析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安全元器件谐振器行业相关政策、标准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安全元器件谐振器行业相关发展规划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中国安全元器件谐振器技术发展分析</w:t>
      </w:r>
      <w:r>
        <w:rPr>
          <w:rFonts w:hint="eastAsia"/>
        </w:rPr>
        <w:br/>
      </w:r>
      <w:r>
        <w:rPr>
          <w:rFonts w:hint="eastAsia"/>
        </w:rPr>
        <w:t>　　第一节 当前安全元器件谐振器技术发展现状分析</w:t>
      </w:r>
      <w:r>
        <w:rPr>
          <w:rFonts w:hint="eastAsia"/>
        </w:rPr>
        <w:br/>
      </w:r>
      <w:r>
        <w:rPr>
          <w:rFonts w:hint="eastAsia"/>
        </w:rPr>
        <w:t>　　第二节 安全元器件谐振器生产中需注意的问题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安全元器件谐振器行业主要技术趋势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安全元器件谐振器市场特性分析</w:t>
      </w:r>
      <w:r>
        <w:rPr>
          <w:rFonts w:hint="eastAsia"/>
        </w:rPr>
        <w:br/>
      </w:r>
      <w:r>
        <w:rPr>
          <w:rFonts w:hint="eastAsia"/>
        </w:rPr>
        <w:t>　　第一节 安全元器件谐振器行业集中度分析</w:t>
      </w:r>
      <w:r>
        <w:rPr>
          <w:rFonts w:hint="eastAsia"/>
        </w:rPr>
        <w:br/>
      </w:r>
      <w:r>
        <w:rPr>
          <w:rFonts w:hint="eastAsia"/>
        </w:rPr>
        <w:t>　　第二节 安全元器件谐振器行业SWOT分析</w:t>
      </w:r>
      <w:r>
        <w:rPr>
          <w:rFonts w:hint="eastAsia"/>
        </w:rPr>
        <w:br/>
      </w:r>
      <w:r>
        <w:rPr>
          <w:rFonts w:hint="eastAsia"/>
        </w:rPr>
        <w:t>　　　　一、安全元器件谐振器行业优势</w:t>
      </w:r>
      <w:r>
        <w:rPr>
          <w:rFonts w:hint="eastAsia"/>
        </w:rPr>
        <w:br/>
      </w:r>
      <w:r>
        <w:rPr>
          <w:rFonts w:hint="eastAsia"/>
        </w:rPr>
        <w:t>　　　　二、安全元器件谐振器行业劣势</w:t>
      </w:r>
      <w:r>
        <w:rPr>
          <w:rFonts w:hint="eastAsia"/>
        </w:rPr>
        <w:br/>
      </w:r>
      <w:r>
        <w:rPr>
          <w:rFonts w:hint="eastAsia"/>
        </w:rPr>
        <w:t>　　　　三、安全元器件谐振器行业机会</w:t>
      </w:r>
      <w:r>
        <w:rPr>
          <w:rFonts w:hint="eastAsia"/>
        </w:rPr>
        <w:br/>
      </w:r>
      <w:r>
        <w:rPr>
          <w:rFonts w:hint="eastAsia"/>
        </w:rPr>
        <w:t>　　　　四、安全元器件谐振器行业风险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中国安全元器件谐振器发展现状</w:t>
      </w:r>
      <w:r>
        <w:rPr>
          <w:rFonts w:hint="eastAsia"/>
        </w:rPr>
        <w:br/>
      </w:r>
      <w:r>
        <w:rPr>
          <w:rFonts w:hint="eastAsia"/>
        </w:rPr>
        <w:t>　　第一节 中国安全元器件谐振器市场现状分析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中国安全元器件谐振器行业产量情况分析及预测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一、安全元器件谐振器总体产能规模</w:t>
      </w:r>
      <w:r>
        <w:rPr>
          <w:rFonts w:hint="eastAsia"/>
        </w:rPr>
        <w:br/>
      </w:r>
      <w:r>
        <w:rPr>
          <w:rFonts w:hint="eastAsia"/>
        </w:rPr>
        <w:t>　　　　二、安全元器件谐振器生产区域分布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三、2018-2023年中国安全元器件谐振器产量统计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三、2024-2030年中国安全元器件谐振器产量预测</w:t>
      </w:r>
      <w:r>
        <w:rPr>
          <w:rFonts w:hint="eastAsia"/>
        </w:rPr>
        <w:br/>
      </w:r>
      <w:r>
        <w:rPr>
          <w:rFonts w:hint="eastAsia"/>
        </w:rPr>
        <w:t>　　第三节 中国安全元器件谐振器市场需求分析及预测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一、中国安全元器件谐振器市场需求特点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二、2018-2023年中国安全元器件谐振器市场需求量统计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三、2024-2030年中国安全元器件谐振器市场需求量预测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中国安全元器件谐振器价格趋势分析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一、2018-2023年中国安全元器件谐振器市场价格趋势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二、2024-2030年中国安全元器件谐振器市场价格走势预测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2018-2023年安全元器件谐振器行业经济运行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2018-2023年中国安全元器件谐振器行业盈利能力分析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2018-2023年中国安全元器件谐振器行业发展能力分析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2018-2023年安全元器件谐振器行业偿债能力分析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2018-2023年安全元器件谐振器制造企业数量分析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中国安全元器件谐振器行业重点地区发展分析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**地区安全元器件谐振器市场发展分析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**地区安全元器件谐振器市场发展分析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**地区安全元器件谐振器市场发展分析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**地区安全元器件谐振器市场发展分析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**地区安全元器件谐振器市场发展分析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2018-2023年中国安全元器件谐振器进出口分析</w:t>
      </w:r>
      <w:r>
        <w:rPr>
          <w:rFonts w:hint="eastAsia"/>
        </w:rPr>
        <w:br/>
      </w:r>
      <w:r>
        <w:rPr>
          <w:rFonts w:hint="eastAsia"/>
        </w:rPr>
        <w:t>　　第一节 安全元器件谐振器进口情况分析</w:t>
      </w:r>
      <w:r>
        <w:rPr>
          <w:rFonts w:hint="eastAsia"/>
        </w:rPr>
        <w:br/>
      </w:r>
      <w:r>
        <w:rPr>
          <w:rFonts w:hint="eastAsia"/>
        </w:rPr>
        <w:t>　　第二节 安全元器件谐振器出口情况分析</w:t>
      </w:r>
      <w:r>
        <w:rPr>
          <w:rFonts w:hint="eastAsia"/>
        </w:rPr>
        <w:br/>
      </w:r>
      <w:r>
        <w:rPr>
          <w:rFonts w:hint="eastAsia"/>
        </w:rPr>
        <w:t>　　第三节 影响安全元器件谐振器进出口因素分析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主要安全元器件谐振器生产企业及竞争格局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三、企业安全元器件谐振器经营状况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三、企业安全元器件谐振器经营状况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三、企业安全元器件谐振器经营状况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三、企业安全元器件谐振器经营状况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三、企业安全元器件谐振器经营状况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三、企业安全元器件谐振器经营状况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安全元器件谐振器行业投资战略研究</w:t>
      </w:r>
      <w:r>
        <w:rPr>
          <w:rFonts w:hint="eastAsia"/>
        </w:rPr>
        <w:br/>
      </w:r>
      <w:r>
        <w:rPr>
          <w:rFonts w:hint="eastAsia"/>
        </w:rPr>
        <w:t>　　第一节 安全元器件谐振器行业发展战略研究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对我国安全元器件谐振器品牌的战略思考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一、安全元器件谐振器品牌的重要性</w:t>
      </w:r>
      <w:r>
        <w:rPr>
          <w:rFonts w:hint="eastAsia"/>
        </w:rPr>
        <w:br/>
      </w:r>
      <w:r>
        <w:rPr>
          <w:rFonts w:hint="eastAsia"/>
        </w:rPr>
        <w:t>　　　　二、安全元器件谐振器实施品牌战略的意义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三、安全元器件谐振器企业品牌的现状分析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四、我国安全元器件谐振器企业的品牌战略</w:t>
      </w:r>
      <w:r>
        <w:rPr>
          <w:rFonts w:hint="eastAsia"/>
        </w:rPr>
        <w:br/>
      </w:r>
      <w:r>
        <w:rPr>
          <w:rFonts w:hint="eastAsia"/>
        </w:rPr>
        <w:t>　　　　五、安全元器件谐振器品牌战略管理的策略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安全元器件谐振器经营策略分析</w:t>
      </w:r>
      <w:r>
        <w:rPr>
          <w:rFonts w:hint="eastAsia"/>
        </w:rPr>
        <w:br/>
      </w:r>
      <w:r>
        <w:rPr>
          <w:rFonts w:hint="eastAsia"/>
        </w:rPr>
        <w:t>　　　　一、安全元器件谐振器市场细分策略</w:t>
      </w:r>
      <w:r>
        <w:rPr>
          <w:rFonts w:hint="eastAsia"/>
        </w:rPr>
        <w:br/>
      </w:r>
      <w:r>
        <w:rPr>
          <w:rFonts w:hint="eastAsia"/>
        </w:rPr>
        <w:t>　　　　二、安全元器件谐振器市场创新策略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四、安全元器件谐振器新产品差异化战略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2024-2030年中国安全元器件谐振器发展趋势预测及投资风险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2024年安全元器件谐振器市场前景分析</w:t>
      </w:r>
      <w:r>
        <w:rPr>
          <w:rFonts w:hint="eastAsia"/>
        </w:rPr>
        <w:br/>
      </w:r>
      <w:r>
        <w:rPr>
          <w:rFonts w:hint="eastAsia"/>
        </w:rPr>
        <w:t>　　第二节 2024年安全元器件谐振器行业发展趋势预测</w:t>
      </w:r>
      <w:r>
        <w:rPr>
          <w:rFonts w:hint="eastAsia"/>
        </w:rPr>
        <w:br/>
      </w:r>
      <w:r>
        <w:rPr>
          <w:rFonts w:hint="eastAsia"/>
        </w:rPr>
        <w:t>　　第三节 安全元器件谐振器行业投资风险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安全元器件谐振器投资建议</w:t>
      </w:r>
      <w:r>
        <w:rPr>
          <w:rFonts w:hint="eastAsia"/>
        </w:rPr>
        <w:br/>
      </w:r>
      <w:r>
        <w:rPr>
          <w:rFonts w:hint="eastAsia"/>
        </w:rPr>
        <w:t>　　第一节 安全元器件谐振器行业投资环境分析</w:t>
      </w:r>
      <w:r>
        <w:rPr>
          <w:rFonts w:hint="eastAsia"/>
        </w:rPr>
        <w:br/>
      </w:r>
      <w:r>
        <w:rPr>
          <w:rFonts w:hint="eastAsia"/>
        </w:rPr>
        <w:t>　　第二节 安全元器件谐振器行业投资进入壁垒分析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2024-2030年中国安全元器件谐振器行业产能预测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2024-2030年中国安全元器件谐振器行业产量预测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2024-2030年中国安全元器件谐振器行业市场需求预测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**地区安全元器件谐振器市场规模及增长情况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**地区安全元器件谐振器行业市场需求情况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**地区安全元器件谐振器市场规模及增长情况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**地区安全元器件谐振器行业市场需求情况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2018-2023年中国安全元器件谐振器行业出口量及增速统计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安全元器件谐振器重点企业经营情况分析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2024年安全元器件谐振器行业壁垒</w:t>
      </w:r>
      <w:r>
        <w:rPr>
          <w:rFonts w:hint="eastAsia"/>
        </w:rPr>
        <w:br/>
      </w:r>
      <w:r>
        <w:rPr>
          <w:rFonts w:hint="eastAsia"/>
        </w:rPr>
        <w:t>　　图表 2024年安全元器件谐振器市场前景分析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2024-2030年中国安全元器件谐振器市场需求预测</w:t>
      </w:r>
      <w:r>
        <w:rPr>
          <w:rFonts w:hint="eastAsia"/>
        </w:rPr>
        <w:br/>
      </w:r>
      <w:r>
        <w:rPr>
          <w:rFonts w:hint="eastAsia"/>
        </w:rPr>
        <w:t>　　图表 2024年安全元器件谐振器发展趋势预测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d76b3f3a45be" w:history="1">
        <w:r>
          <w:rPr>
            <w:rStyle w:val="Hyperlink"/>
          </w:rPr>
          <w:t>2024-2030年全球与中国安全元器件谐振器市场分析及前景趋势预测报告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d76b3f3a45be" w:history="1">
        <w:r>
          <w:rPr>
            <w:rStyle w:val="Hyperlink"/>
          </w:rPr>
          <w:t>https://www.20087.com/7/65/AnQuanYuanQiJianXieZhenQiDeQianJing.html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37ca74044f54" w:history="1">
      <w:r>
        <w:rPr>
          <w:rStyle w:val="Hyperlink"/>
        </w:rPr>
        <w:t>2024-2030年全球与中国安全元器件谐振器市场分析及前景趋势预测报告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AnQuanYuanQiJianXieZhenQiDeQianJing.html" TargetMode="External" Id="Rbcbfd76b3f3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AnQuanYuanQiJianXieZhenQiDeQianJing.html" TargetMode="External" Id="R7e1837ca740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2024-02-23T00:18:58Z</dcterms:created>
  <dcterms:modified xsi:type="dcterms:W3CDTF">2024-02-23T01:18:58Z</dcterms:modified>
  <dc:subject>2024-2030年全球与中国安全元器件谐振器市场分析及前景趋势预测报告</dc:subject>
  <dc:title>2024-2030年全球与中国安全元器件谐振器市场分析及前景趋势预测报告</dc:title>
  <cp:keywords>2024-2030年全球与中国安全元器件谐振器市场分析及前景趋势预测报告</cp:keywords>
  <dc:description>2024-2030年全球与中国安全元器件谐振器市场分析及前景趋势预测报告</dc:description>
</cp:coreProperties>
</file>