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8cc2d80c7476f" w:history="1">
              <w:r>
                <w:rPr>
                  <w:rStyle w:val="Hyperlink"/>
                </w:rPr>
                <w:t>中国小型拖拉机行业发展调研与市场前景预测报告（2025-2031年）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8cc2d80c7476f" w:history="1">
              <w:r>
                <w:rPr>
                  <w:rStyle w:val="Hyperlink"/>
                </w:rPr>
                <w:t>中国小型拖拉机行业发展调研与市场前景预测报告（2025-2031年）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8cc2d80c7476f" w:history="1">
                <w:r>
                  <w:rPr>
                    <w:rStyle w:val="Hyperlink"/>
                  </w:rPr>
                  <w:t>https://www.20087.com/7/15/XiaoXingTuoLaJiShiChangDiaoYanYu.html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拖拉机在农业机械化进程中扮演着重要角色，尤其适用于小规模农场和精细农业。近年来，小型拖拉机技术不断创新，不仅在动力输出和耐用性上有所突破，而且在操控性和燃油效率上也有显著提升。多功能性是小型拖拉机的一个显著特点，它们可以通过更换不同的附件，执行耕作、播种、收割和运输等多种任务，极大提高了农业生产效率。</w:t>
      </w:r>
      <w:r>
        <w:rPr>
          <w:rFonts w:hint="eastAsia"/>
        </w:rPr>
        <w:br/>
      </w:r>
      <w:r>
        <w:rPr>
          <w:rFonts w:hint="eastAsia"/>
        </w:rPr>
        <w:t>　　小型拖拉机的未来将朝着环保、智能和自动化方向发展。电动和混合动力技术的应用将减少排放，符合日益严格的环保法规。智能化技术，如自动驾驶和精准农业系统，将使小型拖拉机能够自主完成农田作业，提高作业精度和效率。此外，远程监控和维护功能将成为标配，帮助农民及时了解设备状态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8cc2d80c7476f" w:history="1">
        <w:r>
          <w:rPr>
            <w:rStyle w:val="Hyperlink"/>
          </w:rPr>
          <w:t>中国小型拖拉机行业发展调研与市场前景预测报告（2025-2031年）</w:t>
        </w:r>
      </w:hyperlink>
      <w:r>
        <w:rPr>
          <w:rFonts w:hint="eastAsia"/>
        </w:rPr>
        <w:t>》基于科学的市场调研与数据分析，全面解析了小型拖拉机行业的市场规模、市场需求及发展现状。报告深入探讨了小型拖拉机产业链结构、细分市场特点及技术发展方向，并结合宏观经济环境与消费者需求变化，对小型拖拉机行业前景与未来趋势进行了科学预测，揭示了潜在增长空间。通过对小型拖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2020-2025年中国小型拖拉机行业运行分析</w:t>
      </w:r>
      <w:r>
        <w:rPr>
          <w:rFonts w:hint="eastAsia"/>
        </w:rPr>
        <w:br/>
      </w:r>
      <w:r>
        <w:rPr>
          <w:rFonts w:hint="eastAsia"/>
        </w:rPr>
        <w:t>　　第一节 国内宏观经济分析</w:t>
      </w:r>
      <w:r>
        <w:rPr>
          <w:rFonts w:hint="eastAsia"/>
        </w:rPr>
        <w:br/>
      </w:r>
      <w:r>
        <w:rPr>
          <w:rFonts w:hint="eastAsia"/>
        </w:rPr>
        <w:t>　　　　一、历史变动轨迹分析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2024-2025年中国小型拖拉机行业政策分析</w:t>
      </w:r>
      <w:r>
        <w:rPr>
          <w:rFonts w:hint="eastAsia"/>
        </w:rPr>
        <w:br/>
      </w:r>
      <w:r>
        <w:rPr>
          <w:rFonts w:hint="eastAsia"/>
        </w:rPr>
        <w:t>　　　　一、出台相关政策分析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2020-2025年中国拖拉机市场发展状况分析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二、我国拖拉机行业总体发展分析</w:t>
      </w:r>
      <w:r>
        <w:rPr>
          <w:rFonts w:hint="eastAsia"/>
        </w:rPr>
        <w:br/>
      </w:r>
      <w:r>
        <w:rPr>
          <w:rFonts w:hint="eastAsia"/>
        </w:rPr>
        <w:t>　　　　三、四大特征支撑中国拖拉机市场健康发展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第二节 2024-2025年中国拖拉机技术的发展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</w:t>
      </w:r>
      <w:r>
        <w:rPr>
          <w:rFonts w:hint="eastAsia"/>
        </w:rPr>
        <w:br/>
      </w:r>
      <w:r>
        <w:rPr>
          <w:rFonts w:hint="eastAsia"/>
        </w:rPr>
        <w:t>　　　　三、中国拖拉机专利申请与授权发展概况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第三节 2024-2025年中国拖拉机行业存在的问题分析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四、我国拖拉机市场的挑战</w:t>
      </w:r>
      <w:r>
        <w:rPr>
          <w:rFonts w:hint="eastAsia"/>
        </w:rPr>
        <w:br/>
      </w:r>
      <w:r>
        <w:rPr>
          <w:rFonts w:hint="eastAsia"/>
        </w:rPr>
        <w:t>　　第四节 2024-2025年中国拖拉机行业发展的对策措施分析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2020-2025年中国小型拖拉机市场运行形势分析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2024-2025年中国小型拖拉机市场概况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一、中国小型轮式拖拉机市场发展简述</w:t>
      </w:r>
      <w:r>
        <w:rPr>
          <w:rFonts w:hint="eastAsia"/>
        </w:rPr>
        <w:br/>
      </w:r>
      <w:r>
        <w:rPr>
          <w:rFonts w:hint="eastAsia"/>
        </w:rPr>
        <w:t>　　　　二、中国小型拖拉机市场平稳发展</w:t>
      </w:r>
      <w:r>
        <w:rPr>
          <w:rFonts w:hint="eastAsia"/>
        </w:rPr>
        <w:br/>
      </w:r>
      <w:r>
        <w:rPr>
          <w:rFonts w:hint="eastAsia"/>
        </w:rPr>
        <w:t>　　　　三、中国小四轮拖拉机发展的特点</w:t>
      </w:r>
      <w:r>
        <w:rPr>
          <w:rFonts w:hint="eastAsia"/>
        </w:rPr>
        <w:br/>
      </w:r>
      <w:r>
        <w:rPr>
          <w:rFonts w:hint="eastAsia"/>
        </w:rPr>
        <w:t>　　第二节 2024-2025年国内外小型拖拉机技术动态分析</w:t>
      </w:r>
      <w:r>
        <w:rPr>
          <w:rFonts w:hint="eastAsia"/>
        </w:rPr>
        <w:br/>
      </w:r>
      <w:r>
        <w:rPr>
          <w:rFonts w:hint="eastAsia"/>
        </w:rPr>
        <w:t>　　　　一、国外小型拖拉机技术水平研究</w:t>
      </w:r>
      <w:r>
        <w:rPr>
          <w:rFonts w:hint="eastAsia"/>
        </w:rPr>
        <w:br/>
      </w:r>
      <w:r>
        <w:rPr>
          <w:rFonts w:hint="eastAsia"/>
        </w:rPr>
        <w:t>　　　　二、国内小型拖拉机技术现状</w:t>
      </w:r>
      <w:r>
        <w:rPr>
          <w:rFonts w:hint="eastAsia"/>
        </w:rPr>
        <w:br/>
      </w:r>
      <w:r>
        <w:rPr>
          <w:rFonts w:hint="eastAsia"/>
        </w:rPr>
        <w:t>　　　　三、中国小型拖拉机技术存在问题</w:t>
      </w:r>
      <w:r>
        <w:rPr>
          <w:rFonts w:hint="eastAsia"/>
        </w:rPr>
        <w:br/>
      </w:r>
      <w:r>
        <w:rPr>
          <w:rFonts w:hint="eastAsia"/>
        </w:rPr>
        <w:t>　　第三节 2024-2025年中国小型拖拉机产销形势分析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2024-2025年中国小型拖拉机市场存在的问题分析</w:t>
      </w:r>
      <w:r>
        <w:rPr>
          <w:rFonts w:hint="eastAsia"/>
        </w:rPr>
        <w:br/>
      </w:r>
      <w:r>
        <w:rPr>
          <w:rFonts w:hint="eastAsia"/>
        </w:rPr>
        <w:t>　　第一节 2024-2025年国内小型拖拉机市场存在的主要问题分析</w:t>
      </w:r>
      <w:r>
        <w:rPr>
          <w:rFonts w:hint="eastAsia"/>
        </w:rPr>
        <w:br/>
      </w:r>
      <w:r>
        <w:rPr>
          <w:rFonts w:hint="eastAsia"/>
        </w:rPr>
        <w:t>　　第二节 2024-2025年中国小型拖拉机市场发展面临的挑战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一、中国小四轮拖拉机市场发展面临的挑战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二、国内小型拖拉机产品质量问题</w:t>
      </w:r>
      <w:r>
        <w:rPr>
          <w:rFonts w:hint="eastAsia"/>
        </w:rPr>
        <w:br/>
      </w:r>
      <w:r>
        <w:rPr>
          <w:rFonts w:hint="eastAsia"/>
        </w:rPr>
        <w:t>　　　　三、制约小型轮式拖拉机发展的五大因素</w:t>
      </w:r>
      <w:r>
        <w:rPr>
          <w:rFonts w:hint="eastAsia"/>
        </w:rPr>
        <w:br/>
      </w:r>
      <w:r>
        <w:rPr>
          <w:rFonts w:hint="eastAsia"/>
        </w:rPr>
        <w:t>　　第三节 2024-2025年中国小型拖拉机市场发展对策探讨</w:t>
      </w:r>
      <w:r>
        <w:rPr>
          <w:rFonts w:hint="eastAsia"/>
        </w:rPr>
        <w:br/>
      </w:r>
      <w:r>
        <w:rPr>
          <w:rFonts w:hint="eastAsia"/>
        </w:rPr>
        <w:t>　　　　一、小型拖拉机和谐发展的措施</w:t>
      </w:r>
      <w:r>
        <w:rPr>
          <w:rFonts w:hint="eastAsia"/>
        </w:rPr>
        <w:br/>
      </w:r>
      <w:r>
        <w:rPr>
          <w:rFonts w:hint="eastAsia"/>
        </w:rPr>
        <w:t>　　　　二、提高小型拖拉机质量安全水平和市场竞争力的</w:t>
      </w:r>
      <w:r>
        <w:rPr>
          <w:rFonts w:hint="eastAsia"/>
        </w:rPr>
        <w:br/>
      </w:r>
      <w:r>
        <w:rPr>
          <w:rFonts w:hint="eastAsia"/>
        </w:rPr>
        <w:t>　　　　三、中国小四轮市场发展的对策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2020-2025年中国小型拖拉机产量统计分析</w:t>
      </w:r>
      <w:r>
        <w:rPr>
          <w:rFonts w:hint="eastAsia"/>
        </w:rPr>
        <w:br/>
      </w:r>
      <w:r>
        <w:rPr>
          <w:rFonts w:hint="eastAsia"/>
        </w:rPr>
        <w:t>　　第一节 2024-2025年中国小型拖拉机产量数据分析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二、2024-2025年小型拖拉机重点省市数据分析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一、：2020-2025年全国小型拖拉机产量数据分析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二、：2020-2025年小型拖拉机重点省市数据分析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二、2024-2025年小型拖拉机重点省市数据分析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2020-2025年中国拖拉机制造行业主要数据监测分析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二、：2020-2025年中国拖拉机制造行业全部企业数据分析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三、2024-2025年中国拖拉机制造行业全部企业数据分析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二、：2020-2025年中国拖拉机制造行业不同规模企业数据分析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三、2024-2025年中国拖拉机制造行业不同规模企业数据分析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一、2024-2025年中国拖拉机制造行业不同所有制企业数据分析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二、：2020-2025年中国拖拉机制造行业不同所有制企业数据分析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三、2024-2025年中国拖拉机制造行业不同所有制企业数据分析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2020-2025年中国小型拖拉机发展销售预测分析</w:t>
      </w:r>
      <w:r>
        <w:rPr>
          <w:rFonts w:hint="eastAsia"/>
        </w:rPr>
        <w:br/>
      </w:r>
      <w:r>
        <w:rPr>
          <w:rFonts w:hint="eastAsia"/>
        </w:rPr>
        <w:t>　　第一节 2024-2025年中国小型拖拉机行业集中度分析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一、国内小四轮拖拉机市场竞争分析</w:t>
      </w:r>
      <w:r>
        <w:rPr>
          <w:rFonts w:hint="eastAsia"/>
        </w:rPr>
        <w:br/>
      </w:r>
      <w:r>
        <w:rPr>
          <w:rFonts w:hint="eastAsia"/>
        </w:rPr>
        <w:t>　　　　二、小型拖拉机生产企业分布分析</w:t>
      </w:r>
      <w:r>
        <w:rPr>
          <w:rFonts w:hint="eastAsia"/>
        </w:rPr>
        <w:br/>
      </w:r>
      <w:r>
        <w:rPr>
          <w:rFonts w:hint="eastAsia"/>
        </w:rPr>
        <w:t>　　　　三、小型拖拉机市场集中度分析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2024-2025年中国小型拖拉机行业竞争态势分析</w:t>
      </w:r>
      <w:r>
        <w:rPr>
          <w:rFonts w:hint="eastAsia"/>
        </w:rPr>
        <w:br/>
      </w:r>
      <w:r>
        <w:rPr>
          <w:rFonts w:hint="eastAsia"/>
        </w:rPr>
        <w:t>　　　　一、小型拖拉机产品技术竞争分析</w:t>
      </w:r>
      <w:r>
        <w:rPr>
          <w:rFonts w:hint="eastAsia"/>
        </w:rPr>
        <w:br/>
      </w:r>
      <w:r>
        <w:rPr>
          <w:rFonts w:hint="eastAsia"/>
        </w:rPr>
        <w:t>　　　　二、小型拖拉机市场价格竞争分析</w:t>
      </w:r>
      <w:r>
        <w:rPr>
          <w:rFonts w:hint="eastAsia"/>
        </w:rPr>
        <w:br/>
      </w:r>
      <w:r>
        <w:rPr>
          <w:rFonts w:hint="eastAsia"/>
        </w:rPr>
        <w:t>　　　　三、小型拖拉机市场竞争力分析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2024-2025年中国小型拖拉机行业竞争策略分析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2020-2025年中国小型拖拉机行业优势企业竞争力分析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广西钦州力顺机械有限公司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骥驰拖拉机制造有限公司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洛阳亿农拖拉机制造有限公司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2020-2025年中国小型拖拉机市场营销策略分析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2024-2025年中国小型拖拉机市场分析</w:t>
      </w:r>
      <w:r>
        <w:rPr>
          <w:rFonts w:hint="eastAsia"/>
        </w:rPr>
        <w:br/>
      </w:r>
      <w:r>
        <w:rPr>
          <w:rFonts w:hint="eastAsia"/>
        </w:rPr>
        <w:t>　　第二节 2024-2025年中国小型拖拉机市场营销策略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第三节 2024-2025年小型拖拉机企业经营战略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第四节 2024-2025年小型拖拉机企业的资本运作模式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</w:t>
      </w:r>
      <w:r>
        <w:rPr>
          <w:rFonts w:hint="eastAsia"/>
        </w:rPr>
        <w:br/>
      </w:r>
      <w:r>
        <w:rPr>
          <w:rFonts w:hint="eastAsia"/>
        </w:rPr>
        <w:t>　　第五节 2024-2025年小型拖拉机企业营销模式</w:t>
      </w:r>
      <w:r>
        <w:rPr>
          <w:rFonts w:hint="eastAsia"/>
        </w:rPr>
        <w:br/>
      </w:r>
      <w:r>
        <w:rPr>
          <w:rFonts w:hint="eastAsia"/>
        </w:rPr>
        <w:t>　　　　一、小型拖拉机企业本土营销模式</w:t>
      </w:r>
      <w:r>
        <w:rPr>
          <w:rFonts w:hint="eastAsia"/>
        </w:rPr>
        <w:br/>
      </w:r>
      <w:r>
        <w:rPr>
          <w:rFonts w:hint="eastAsia"/>
        </w:rPr>
        <w:t>　　　　二、小型拖拉机企业海外营销模式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2025-2031年中国小型拖拉机行业发展前景与投资预测分析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2025-2031年中国小型拖拉机产品发展趋势预测分析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一、小型拖拉机技术走势分析</w:t>
      </w:r>
      <w:r>
        <w:rPr>
          <w:rFonts w:hint="eastAsia"/>
        </w:rPr>
        <w:br/>
      </w:r>
      <w:r>
        <w:rPr>
          <w:rFonts w:hint="eastAsia"/>
        </w:rPr>
        <w:t>　　　　二、小型拖拉机行业发展方向分析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2025-2031年中国小型拖拉机行业市场发展情报分析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一、小型拖拉机产量预测分析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二、小型拖拉机需求预测分析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2025-2031年中国小型拖拉机行业投资机会分析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2025-2031年中国小型拖拉机行业投资风险分析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中.智.林.中国小型拖拉机行业发展及投资策略分析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2024-2025年中国GDP增长预测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国内外知名机构对2024-2025年中国P增速预测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8cc2d80c7476f" w:history="1">
        <w:r>
          <w:rPr>
            <w:rStyle w:val="Hyperlink"/>
          </w:rPr>
          <w:t>中国小型拖拉机行业发展调研与市场前景预测报告（2025-2031年）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8cc2d80c7476f" w:history="1">
        <w:r>
          <w:rPr>
            <w:rStyle w:val="Hyperlink"/>
          </w:rPr>
          <w:t>https://www.20087.com/7/15/XiaoXingTuoLaJiShiChangDiaoYanYu.html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热点：超小型拖拉机、小型拖拉机 四驱 农用、最新小型农用拖拉机、小型拖拉机多少千瓦、小型拖拉机图片、小型拖拉机多少钱一台、小型拖拉机价格、小型拖拉机视频大全播放、2万多小型拖拉机图片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8af922f14462" w:history="1">
      <w:r>
        <w:rPr>
          <w:rStyle w:val="Hyperlink"/>
        </w:rPr>
        <w:t>中国小型拖拉机行业发展调研与市场前景预测报告（2025-2031年）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oXingTuoLaJiShiChangDiaoYanYu.html" TargetMode="External" Id="R05a8cc2d80c7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oXingTuoLaJiShiChangDiaoYanYu.html" TargetMode="External" Id="R4f858af922f1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2025-01-02T02:28:00Z</dcterms:created>
  <dcterms:modified xsi:type="dcterms:W3CDTF">2025-01-02T03:28:00Z</dcterms:modified>
  <dc:subject>中国小型拖拉机行业发展调研与市场前景预测报告（2025-2031年）</dc:subject>
  <dc:title>中国小型拖拉机行业发展调研与市场前景预测报告（2025-2031年）</dc:title>
  <cp:keywords>中国小型拖拉机行业发展调研与市场前景预测报告（2025-2031年）</cp:keywords>
  <dc:description>中国小型拖拉机行业发展调研与市场前景预测报告（2025-2031年）</dc:description>
</cp:coreProperties>
</file>