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74a6debe241d7" w:history="1">
              <w:r>
                <w:rPr>
                  <w:rStyle w:val="Hyperlink"/>
                </w:rPr>
                <w:t>2026-2032年中国智能机械臂市场调查研究与前景分析报告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74a6debe241d7" w:history="1">
              <w:r>
                <w:rPr>
                  <w:rStyle w:val="Hyperlink"/>
                </w:rPr>
                <w:t>2026-2032年中国智能机械臂市场调查研究与前景分析报告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74a6debe241d7" w:history="1">
                <w:r>
                  <w:rPr>
                    <w:rStyle w:val="Hyperlink"/>
                  </w:rPr>
                  <w:t>https://www.20087.com/7/95/ZhiNengJiXieBeiFaZhanQianJing.html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械臂是以多自由度关节结构为基础，融合力控、视觉识别与自主决策算法的工业自动化执行单元，广泛应用于装配、焊接、搬运、打磨及人机协作场景。智能机械臂强调重复定位精度（±0.02mm）、负载自适应能力、安全碰撞检测（ISO/TS 15066）及开放式软件接口，高端型号支持3D视觉引导与数字孪生调试。在柔性制造与小批量定制生产需求激增驱动下，对智能机械臂的编程简易性、环境感知鲁棒性及跨平台协同能力要求持续提升。然而，复杂光照或反光表面干扰视觉定位；力控响应延迟影响精密装配；国产核心减速器与伺服系统仍存性能差距。</w:t>
      </w:r>
      <w:r>
        <w:rPr>
          <w:rFonts w:hint="eastAsia"/>
        </w:rPr>
        <w:br/>
      </w:r>
      <w:r>
        <w:rPr>
          <w:rFonts w:hint="eastAsia"/>
        </w:rPr>
        <w:t>　　未来，智能机械臂将向具身智能、云边端协同与绿色制造演进。大模型驱动的自然语言编程使非专业人员可下达“拧紧所有松动螺栓”等指令；触觉皮肤覆盖全臂实现毫米级接触感知。在架构层面，边缘控制器执行实时动作，云端训练强化学习策略；5G URLLC保障多臂同步精度。材料创新上，碳纤维关节减重30%提升能效；再生铝机身降低隐含碳。此外，在碳足迹追踪中，机械臂能耗数据纳入产品LCA报告。最终，智能机械臂将从自动化工具升级为高感知、自学习、支撑制造业智能化与可持续转型的核心生产力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74a6debe241d7" w:history="1">
        <w:r>
          <w:rPr>
            <w:rStyle w:val="Hyperlink"/>
          </w:rPr>
          <w:t>2026-2032年中国智能机械臂市场调查研究与前景分析报告</w:t>
        </w:r>
      </w:hyperlink>
      <w:r>
        <w:rPr>
          <w:rFonts w:hint="eastAsia"/>
        </w:rPr>
        <w:t>》系统分析了我国智能机械臂行业的市场规模、市场需求及价格动态，深入探讨了智能机械臂产业链结构与发展特点。报告对智能机械臂细分市场进行了详细剖析，基于科学数据预测了市场前景及未来发展趋势，同时聚焦智能机械臂重点企业，评估了品牌影响力、市场竞争力及行业集中度变化。通过专业分析与客观洞察，报告为投资者、产业链相关企业及政府决策部门提供了重要参考，是把握智能机械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智能机械臂市场概述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2轴</w:t>
      </w:r>
      <w:r>
        <w:rPr>
          <w:rFonts w:hint="eastAsia"/>
        </w:rPr>
        <w:br/>
      </w:r>
      <w:r>
        <w:rPr>
          <w:rFonts w:hint="eastAsia"/>
        </w:rPr>
        <w:t>　　　　1.2.3 3轴</w:t>
      </w:r>
      <w:r>
        <w:rPr>
          <w:rFonts w:hint="eastAsia"/>
        </w:rPr>
        <w:br/>
      </w:r>
      <w:r>
        <w:rPr>
          <w:rFonts w:hint="eastAsia"/>
        </w:rPr>
        <w:t>　　　　1.2.4 4轴</w:t>
      </w:r>
      <w:r>
        <w:rPr>
          <w:rFonts w:hint="eastAsia"/>
        </w:rPr>
        <w:br/>
      </w:r>
      <w:r>
        <w:rPr>
          <w:rFonts w:hint="eastAsia"/>
        </w:rPr>
        <w:t>　　　　1.2.5 5轴</w:t>
      </w:r>
      <w:r>
        <w:rPr>
          <w:rFonts w:hint="eastAsia"/>
        </w:rPr>
        <w:br/>
      </w:r>
      <w:r>
        <w:rPr>
          <w:rFonts w:hint="eastAsia"/>
        </w:rPr>
        <w:t>　　　　1.2.6 6轴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从不同应用，智能机械臂主要包括如下几个方面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用于焊接</w:t>
      </w:r>
      <w:r>
        <w:rPr>
          <w:rFonts w:hint="eastAsia"/>
        </w:rPr>
        <w:br/>
      </w:r>
      <w:r>
        <w:rPr>
          <w:rFonts w:hint="eastAsia"/>
        </w:rPr>
        <w:t>　　　　1.3.3 用于喷涂</w:t>
      </w:r>
      <w:r>
        <w:rPr>
          <w:rFonts w:hint="eastAsia"/>
        </w:rPr>
        <w:br/>
      </w:r>
      <w:r>
        <w:rPr>
          <w:rFonts w:hint="eastAsia"/>
        </w:rPr>
        <w:t>　　　　1.3.4 用于分拣</w:t>
      </w:r>
      <w:r>
        <w:rPr>
          <w:rFonts w:hint="eastAsia"/>
        </w:rPr>
        <w:br/>
      </w:r>
      <w:r>
        <w:rPr>
          <w:rFonts w:hint="eastAsia"/>
        </w:rPr>
        <w:t>　　　　1.3.5 用于组装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中国智能机械臂发展现状及未来趋势（2021-2032）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中国市场智能机械臂收入及增长率（2021-2032）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中国市场智能机械臂销量及增长率（2021-2032）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中国市场主要智能机械臂厂商分析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中国市场主要厂商智能机械臂销量及市场占有率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中国市场主要厂商智能机械臂销量（2021-2026）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中国市场主要厂商智能机械臂收入及市场占有率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中国市场主要厂商智能机械臂收入（2021-2026）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2025年中国市场主要厂商智能机械臂收入排名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中国市场主要厂商智能机械臂价格（2021-2026）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中国市场主要厂商智能机械臂总部及产地分布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中国市场主要厂商成立时间及智能机械臂商业化日期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中国市场主要厂商智能机械臂产品类型及应用</w:t>
      </w:r>
      <w:r>
        <w:rPr>
          <w:rFonts w:hint="eastAsia"/>
        </w:rPr>
        <w:br/>
      </w:r>
      <w:r>
        <w:rPr>
          <w:rFonts w:hint="eastAsia"/>
        </w:rPr>
        <w:t>　　2.7 智能机械臂行业集中度、竞争程度分析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智能机械臂行业集中度分析：2025年中国Top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中国市场智能机械臂第一梯队、第二梯队和第三梯队厂商（品牌）及2025年市场份额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不同产品类型智能机械臂分析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中国市场不同产品类型智能机械臂销量（2021-2032）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中国市场不同产品类型智能机械臂销量预测（2027-2032）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中国市场不同产品类型智能机械臂规模（2021-2032）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中国市场不同产品类型智能机械臂规模及市场份额（2021-2026）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中国市场不同产品类型智能机械臂规模预测（2027-2032）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中国市场不同产品类型智能机械臂价格走势（2021-2032）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不同应用智能机械臂分析</w:t>
      </w:r>
      <w:r>
        <w:rPr>
          <w:rFonts w:hint="eastAsia"/>
        </w:rPr>
        <w:br/>
      </w:r>
      <w:r>
        <w:rPr>
          <w:rFonts w:hint="eastAsia"/>
        </w:rPr>
        <w:t>　　5.1 中国市场不同应用智能机械臂销量（2021-2032）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中国市场不同应用智能机械臂销量预测（2027-2032）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中国市场不同应用智能机械臂规模（2021-2032）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中国市场不同应用智能机械臂规模及市场份额（2021-2026）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中国市场不同应用智能机械臂规模预测（2027-2032）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中国市场不同应用智能机械臂价格走势（2021-2032）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智能机械臂行业发展分析---发展趋势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智能机械臂行业发展分析---厂商壁垒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智能机械臂行业发展分析---驱动因素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智能机械臂行业发展分析---制约因素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智能机械臂中国企业SWOT分析</w:t>
      </w:r>
      <w:r>
        <w:rPr>
          <w:rFonts w:hint="eastAsia"/>
        </w:rPr>
        <w:br/>
      </w:r>
      <w:r>
        <w:rPr>
          <w:rFonts w:hint="eastAsia"/>
        </w:rPr>
        <w:t>　　6.6 智能机械臂行业发展分析---行业政策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智能机械臂行业产业链简介</w:t>
      </w:r>
      <w:r>
        <w:rPr>
          <w:rFonts w:hint="eastAsia"/>
        </w:rPr>
        <w:br/>
      </w:r>
      <w:r>
        <w:rPr>
          <w:rFonts w:hint="eastAsia"/>
        </w:rPr>
        <w:t>　　7.2 智能机械臂产业链分析-上游</w:t>
      </w:r>
      <w:r>
        <w:rPr>
          <w:rFonts w:hint="eastAsia"/>
        </w:rPr>
        <w:br/>
      </w:r>
      <w:r>
        <w:rPr>
          <w:rFonts w:hint="eastAsia"/>
        </w:rPr>
        <w:t>　　7.3 智能机械臂产业链分析-中游</w:t>
      </w:r>
      <w:r>
        <w:rPr>
          <w:rFonts w:hint="eastAsia"/>
        </w:rPr>
        <w:br/>
      </w:r>
      <w:r>
        <w:rPr>
          <w:rFonts w:hint="eastAsia"/>
        </w:rPr>
        <w:t>　　7.4 智能机械臂产业链分析-下游</w:t>
      </w:r>
      <w:r>
        <w:rPr>
          <w:rFonts w:hint="eastAsia"/>
        </w:rPr>
        <w:br/>
      </w:r>
      <w:r>
        <w:rPr>
          <w:rFonts w:hint="eastAsia"/>
        </w:rPr>
        <w:t>　　7.5 智能机械臂行业采购模式</w:t>
      </w:r>
      <w:r>
        <w:rPr>
          <w:rFonts w:hint="eastAsia"/>
        </w:rPr>
        <w:br/>
      </w:r>
      <w:r>
        <w:rPr>
          <w:rFonts w:hint="eastAsia"/>
        </w:rPr>
        <w:t>　　7.6 智能机械臂行业生产模式</w:t>
      </w:r>
      <w:r>
        <w:rPr>
          <w:rFonts w:hint="eastAsia"/>
        </w:rPr>
        <w:br/>
      </w:r>
      <w:r>
        <w:rPr>
          <w:rFonts w:hint="eastAsia"/>
        </w:rPr>
        <w:t>　　7.7 智能机械臂行业销售模式及销售渠道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中国本土智能机械臂产能、产量分析</w:t>
      </w:r>
      <w:r>
        <w:rPr>
          <w:rFonts w:hint="eastAsia"/>
        </w:rPr>
        <w:br/>
      </w:r>
      <w:r>
        <w:rPr>
          <w:rFonts w:hint="eastAsia"/>
        </w:rPr>
        <w:t>　　8.1 中国智能机械臂供需现状及预测（2021-2032）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中国智能机械臂产量、市场需求量及发展趋势（2021-2032）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中国智能机械臂进出口分析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中国市场智能机械臂主要进口来源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中国市场智能机械臂主要出口目的地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中国市场主要厂商智能机械臂销量（2021-2026）&amp;（台）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中国市场主要厂商智能机械臂收入份额（2021-2026）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2025年中国主要生产商智能机械臂收入排名（万元）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中国市场主要厂商智能机械臂价格（2021-2026）&amp;（元/台）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中国市场主要厂商智能机械臂总部及产地分布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中国市场主要厂商成立时间及智能机械臂商业化日期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中国市场主要厂商智能机械臂产品类型及应用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2025年中国市场智能机械臂主要厂商市场地位（第一梯队、第二梯队和第三梯队）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智能机械臂市场投资、并购等现状分析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智能机械臂生产基地、总部、竞争对手及市场地位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智能机械臂销量（台）、收入（万元）、价格（元/台）及毛利率（2021-2026）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中国市场不同产品类型智能机械臂销量（2021-2026）&amp;（台）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中国市场不同产品类型智能机械臂销量市场份额（2021-2026）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中国市场不同产品类型智能机械臂销量预测（2027-2032）&amp;（台）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中国市场不同产品类型智能机械臂销量市场份额预测（2027-2032）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中国市场不同产品类型智能机械臂规模（2021-2026）&amp;（万元）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中国市场不同产品类型智能机械臂规模市场份额（2021-2026）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中国市场不同产品类型智能机械臂规模预测（2027-2032）&amp;（万元）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中国市场不同产品类型智能机械臂规模市场份额预测（2027-2032）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中国市场不同应用智能机械臂销量（2021-2026）&amp;（台）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中国市场不同应用智能机械臂销量市场份额（2021-2026）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中国市场不同应用智能机械臂销量预测（2027-2032）&amp;（台）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中国市场不同应用智能机械臂销量市场份额预测（2027-2032）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中国市场不同应用智能机械臂规模（2021-2026）&amp;（万元）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中国市场不同应用智能机械臂规模市场份额（2021-2026）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中国市场不同应用智能机械臂规模预测（2027-2032）&amp;（万元）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中国市场不同应用智能机械臂规模市场份额预测（2027-2032）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智能机械臂行业发展分析---发展趋势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智能机械臂行业发展分析---厂商壁垒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智能机械臂行业发展分析---驱动因素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智能机械臂行业发展分析---制约因素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智能机械臂行业相关重点政策一览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智能机械臂行业供应链分析</w:t>
      </w:r>
      <w:r>
        <w:rPr>
          <w:rFonts w:hint="eastAsia"/>
        </w:rPr>
        <w:br/>
      </w:r>
      <w:r>
        <w:rPr>
          <w:rFonts w:hint="eastAsia"/>
        </w:rPr>
        <w:t>　　表 161： 智能机械臂上游原料供应商</w:t>
      </w:r>
      <w:r>
        <w:rPr>
          <w:rFonts w:hint="eastAsia"/>
        </w:rPr>
        <w:br/>
      </w:r>
      <w:r>
        <w:rPr>
          <w:rFonts w:hint="eastAsia"/>
        </w:rPr>
        <w:t>　　表 162： 智能机械臂行业主要下游客户</w:t>
      </w:r>
      <w:r>
        <w:rPr>
          <w:rFonts w:hint="eastAsia"/>
        </w:rPr>
        <w:br/>
      </w:r>
      <w:r>
        <w:rPr>
          <w:rFonts w:hint="eastAsia"/>
        </w:rPr>
        <w:t>　　表 163： 智能机械臂典型经销商</w:t>
      </w:r>
      <w:r>
        <w:rPr>
          <w:rFonts w:hint="eastAsia"/>
        </w:rPr>
        <w:br/>
      </w:r>
      <w:r>
        <w:rPr>
          <w:rFonts w:hint="eastAsia"/>
        </w:rPr>
        <w:t>　　表 164： 中国智能机械臂产量、销量、进口量及出口量（2021-2026）&amp;（台）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中国智能机械臂产量、销量、进口量及出口量预测（2027-2032）&amp;（台）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中国市场智能机械臂主要进口来源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中国市场智能机械臂主要出口目的地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智能机械臂产品图片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中国不同产品类型智能机械臂市场规模市场份额2025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2轴产品图片</w:t>
      </w:r>
      <w:r>
        <w:rPr>
          <w:rFonts w:hint="eastAsia"/>
        </w:rPr>
        <w:br/>
      </w:r>
      <w:r>
        <w:rPr>
          <w:rFonts w:hint="eastAsia"/>
        </w:rPr>
        <w:t>　　图 4： 3轴产品图片</w:t>
      </w:r>
      <w:r>
        <w:rPr>
          <w:rFonts w:hint="eastAsia"/>
        </w:rPr>
        <w:br/>
      </w:r>
      <w:r>
        <w:rPr>
          <w:rFonts w:hint="eastAsia"/>
        </w:rPr>
        <w:t>　　图 5： 4轴产品图片</w:t>
      </w:r>
      <w:r>
        <w:rPr>
          <w:rFonts w:hint="eastAsia"/>
        </w:rPr>
        <w:br/>
      </w:r>
      <w:r>
        <w:rPr>
          <w:rFonts w:hint="eastAsia"/>
        </w:rPr>
        <w:t>　　图 6： 5轴产品图片</w:t>
      </w:r>
      <w:r>
        <w:rPr>
          <w:rFonts w:hint="eastAsia"/>
        </w:rPr>
        <w:br/>
      </w:r>
      <w:r>
        <w:rPr>
          <w:rFonts w:hint="eastAsia"/>
        </w:rPr>
        <w:t>　　图 7： 6轴产品图片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中国不同应用智能机械臂市场份额2025 &amp; 2032</w:t>
      </w:r>
      <w:r>
        <w:rPr>
          <w:rFonts w:hint="eastAsia"/>
        </w:rPr>
        <w:br/>
      </w:r>
      <w:r>
        <w:rPr>
          <w:rFonts w:hint="eastAsia"/>
        </w:rPr>
        <w:t>　　图 10： 用于焊接</w:t>
      </w:r>
      <w:r>
        <w:rPr>
          <w:rFonts w:hint="eastAsia"/>
        </w:rPr>
        <w:br/>
      </w:r>
      <w:r>
        <w:rPr>
          <w:rFonts w:hint="eastAsia"/>
        </w:rPr>
        <w:t>　　图 11： 用于喷涂</w:t>
      </w:r>
      <w:r>
        <w:rPr>
          <w:rFonts w:hint="eastAsia"/>
        </w:rPr>
        <w:br/>
      </w:r>
      <w:r>
        <w:rPr>
          <w:rFonts w:hint="eastAsia"/>
        </w:rPr>
        <w:t>　　图 12： 用于分拣</w:t>
      </w:r>
      <w:r>
        <w:rPr>
          <w:rFonts w:hint="eastAsia"/>
        </w:rPr>
        <w:br/>
      </w:r>
      <w:r>
        <w:rPr>
          <w:rFonts w:hint="eastAsia"/>
        </w:rPr>
        <w:t>　　图 13： 用于组装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中国市场智能机械臂市场规模，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中国市场智能机械臂收入及增长率（2021-2032）&amp;（万元）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中国市场智能机械臂销量及增长率（2021-2032）&amp;（台）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2025年中国市场主要厂商智能机械臂销量市场份额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2025年中国市场主要厂商智能机械臂收入市场份额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2025年中国市场前五大厂商智能机械臂市场份额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2025年中国市场智能机械臂第一梯队、第二梯队和第三梯队厂商（品牌）及市场份额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中国市场不同产品类型智能机械臂价格走势（2021-2032）&amp;（元/台）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中国市场不同应用智能机械臂价格走势（2021-2032）&amp;（元/台）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智能机械臂中国企业SWOT分析</w:t>
      </w:r>
      <w:r>
        <w:rPr>
          <w:rFonts w:hint="eastAsia"/>
        </w:rPr>
        <w:br/>
      </w:r>
      <w:r>
        <w:rPr>
          <w:rFonts w:hint="eastAsia"/>
        </w:rPr>
        <w:t>　　图 25： 智能机械臂产业链</w:t>
      </w:r>
      <w:r>
        <w:rPr>
          <w:rFonts w:hint="eastAsia"/>
        </w:rPr>
        <w:br/>
      </w:r>
      <w:r>
        <w:rPr>
          <w:rFonts w:hint="eastAsia"/>
        </w:rPr>
        <w:t>　　图 26： 智能机械臂行业采购模式分析</w:t>
      </w:r>
      <w:r>
        <w:rPr>
          <w:rFonts w:hint="eastAsia"/>
        </w:rPr>
        <w:br/>
      </w:r>
      <w:r>
        <w:rPr>
          <w:rFonts w:hint="eastAsia"/>
        </w:rPr>
        <w:t>　　图 27： 智能机械臂行业生产模式分析</w:t>
      </w:r>
      <w:r>
        <w:rPr>
          <w:rFonts w:hint="eastAsia"/>
        </w:rPr>
        <w:br/>
      </w:r>
      <w:r>
        <w:rPr>
          <w:rFonts w:hint="eastAsia"/>
        </w:rPr>
        <w:t>　　图 28： 智能机械臂行业销售模式分析</w:t>
      </w:r>
      <w:r>
        <w:rPr>
          <w:rFonts w:hint="eastAsia"/>
        </w:rPr>
        <w:br/>
      </w:r>
      <w:r>
        <w:rPr>
          <w:rFonts w:hint="eastAsia"/>
        </w:rPr>
        <w:t>　　图 29： 中国智能机械臂产能、产量、产能利用率及发展趋势（2021-2032）&amp;（台）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中国智能机械臂产量、市场需求量及发展趋势（2021-2032）&amp;（台）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74a6debe241d7" w:history="1">
        <w:r>
          <w:rPr>
            <w:rStyle w:val="Hyperlink"/>
          </w:rPr>
          <w:t>2026-2032年中国智能机械臂市场调查研究与前景分析报告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74a6debe241d7" w:history="1">
        <w:r>
          <w:rPr>
            <w:rStyle w:val="Hyperlink"/>
          </w:rPr>
          <w:t>https://www.20087.com/7/95/ZhiNengJiXieBeiFaZhanQianJing.html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热点：自动化机械臂、人工智能机械臂、机器人机械臂多少钱一台、智能机械臂图片、智能臂带、智能机械臂价格、机械臂特点、智能机械臂小车、机械臂位置控制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b20988d0c4429" w:history="1">
      <w:r>
        <w:rPr>
          <w:rStyle w:val="Hyperlink"/>
        </w:rPr>
        <w:t>2026-2032年中国智能机械臂市场调查研究与前景分析报告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hiNengJiXieBeiFaZhanQianJing.html" TargetMode="External" Id="Reeb74a6debe2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hiNengJiXieBeiFaZhanQianJing.html" TargetMode="External" Id="Rb36b20988d0c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2026-01-06T01:10:52Z</dcterms:created>
  <dcterms:modified xsi:type="dcterms:W3CDTF">2026-01-06T02:10:52Z</dcterms:modified>
  <dc:subject>2026-2032年中国智能机械臂市场调查研究与前景分析报告</dc:subject>
  <dc:title>2026-2032年中国智能机械臂市场调查研究与前景分析报告</dc:title>
  <cp:keywords>2026-2032年中国智能机械臂市场调查研究与前景分析报告</cp:keywords>
  <dc:description>2026-2032年中国智能机械臂市场调查研究与前景分析报告</dc:description>
</cp:coreProperties>
</file>