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72fc59c3864c9f" w:history="1">
              <w:r>
                <w:rPr>
                  <w:rStyle w:val="Hyperlink"/>
                </w:rPr>
                <w:t>2024-2030年中国机房空调行业发展研究与前景分析报告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72fc59c3864c9f" w:history="1">
              <w:r>
                <w:rPr>
                  <w:rStyle w:val="Hyperlink"/>
                </w:rPr>
                <w:t>2024-2030年中国机房空调行业发展研究与前景分析报告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72fc59c3864c9f" w:history="1">
                <w:r>
                  <w:rPr>
                    <w:rStyle w:val="Hyperlink"/>
                  </w:rPr>
                  <w:t>https://www.20087.com/7/95/JiFangKongTiaoDeFaZhanQianJing.html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房空调是专门设计用于数据中心、服务器机房等场所的空调系统，能够精确控制机房内的温度和湿度，确保电子设备稳定运行。随着信息技术的快速发展，数据中心的数量和规模不断增加，对机房空调的需求也随之增长。目前市场上，机房空调的技术已相当成熟，包括精密温控、节能设计、智能化管理等功能。同时，随着节能减排理念的深入人心，高效节能的机房空调系统越来越受到重视。</w:t>
      </w:r>
      <w:r>
        <w:rPr>
          <w:rFonts w:hint="eastAsia"/>
        </w:rPr>
        <w:br/>
      </w:r>
      <w:r>
        <w:rPr>
          <w:rFonts w:hint="eastAsia"/>
        </w:rPr>
        <w:t>　　未来，机房空调的发展将更加注重能效提升和智能化管理。随着技术的进步，机房空调将采用更先进的制冷技术和节能设计，如变频技术、热回收系统等，以提高能效比，降低运行成本。同时，通过集成物联网技术和大数据分析，机房空调将实现远程监控和智能调控，进一步提高运行效率和可靠性。此外，随着可再生能源的应用，采用太阳能、地热能等作为辅助能源的机房空调系统也将成为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72fc59c3864c9f" w:history="1">
        <w:r>
          <w:rPr>
            <w:rStyle w:val="Hyperlink"/>
          </w:rPr>
          <w:t>2024-2030年中国机房空调行业发展研究与前景分析报告</w:t>
        </w:r>
      </w:hyperlink>
      <w:r>
        <w:rPr>
          <w:rFonts w:hint="eastAsia"/>
        </w:rPr>
        <w:t>》基于权威数据资源和长期市场监测数据库，对中国机房空调市场进行了深入调研。报告全面剖析了机房空调市场现状，科学预判了行业未来趋势，并深入挖掘了机房空调行业的投资价值。此外，报告还针对机房空调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机房空调行业概述</w:t>
      </w:r>
      <w:r>
        <w:rPr>
          <w:rFonts w:hint="eastAsia"/>
        </w:rPr>
        <w:br/>
      </w:r>
      <w:r>
        <w:rPr>
          <w:rFonts w:hint="eastAsia"/>
        </w:rPr>
        <w:t>　　第一节 机房空调定义与分类</w:t>
      </w:r>
      <w:r>
        <w:rPr>
          <w:rFonts w:hint="eastAsia"/>
        </w:rPr>
        <w:br/>
      </w:r>
      <w:r>
        <w:rPr>
          <w:rFonts w:hint="eastAsia"/>
        </w:rPr>
        <w:t>　　第二节 机房空调应用领域</w:t>
      </w:r>
      <w:r>
        <w:rPr>
          <w:rFonts w:hint="eastAsia"/>
        </w:rPr>
        <w:br/>
      </w:r>
      <w:r>
        <w:rPr>
          <w:rFonts w:hint="eastAsia"/>
        </w:rPr>
        <w:t>　　第三节 机房空调行业经济指标分析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机房空调产业链及经营模式分析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三、机房空调销售模式及销售渠道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全球机房空调市场发展综述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2019-2023年全球机房空调市场规模与趋势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主要国家与地区机房空调市场分析</w:t>
      </w:r>
      <w:r>
        <w:rPr>
          <w:rFonts w:hint="eastAsia"/>
        </w:rPr>
        <w:br/>
      </w:r>
      <w:r>
        <w:rPr>
          <w:rFonts w:hint="eastAsia"/>
        </w:rPr>
        <w:t>　　第三节 2024-2030年全球机房空调行业发展趋势与前景预测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中国机房空调行业市场分析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2023-2024年机房空调产能与投资动态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一、国内机房空调产能及利用情况</w:t>
      </w:r>
      <w:r>
        <w:rPr>
          <w:rFonts w:hint="eastAsia"/>
        </w:rPr>
        <w:br/>
      </w:r>
      <w:r>
        <w:rPr>
          <w:rFonts w:hint="eastAsia"/>
        </w:rPr>
        <w:t>　　　　二、机房空调产能扩张与投资动态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2024-2030年机房空调行业产量统计与趋势预测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一、2019-2023年机房空调行业产量数据统计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1、2019-2023年机房空调产量及增长趋势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2、2019-2023年机房空调细分产品产量及份额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二、影响机房空调产量的关键因素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三、2024-2030年机房空调产量预测</w:t>
      </w:r>
      <w:r>
        <w:rPr>
          <w:rFonts w:hint="eastAsia"/>
        </w:rPr>
        <w:br/>
      </w:r>
      <w:r>
        <w:rPr>
          <w:rFonts w:hint="eastAsia"/>
        </w:rPr>
        <w:t>　　第三节 2024-2030年机房空调市场需求与销售分析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一、2023-2024年机房空调行业需求现状</w:t>
      </w:r>
      <w:r>
        <w:rPr>
          <w:rFonts w:hint="eastAsia"/>
        </w:rPr>
        <w:br/>
      </w:r>
      <w:r>
        <w:rPr>
          <w:rFonts w:hint="eastAsia"/>
        </w:rPr>
        <w:t>　　　　二、机房空调客户群体与需求特点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三、2019-2023年机房空调行业销售规模分析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四、2024-2030年机房空调市场增长潜力与规模预测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中国机房空调细分市场与下游应用领域分析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机房空调细分市场分析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一、2023-2024年机房空调主要细分产品市场现状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机房空调下游应用与客户群体分析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一、2023-2024年机房空调各应用领域市场现状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2023-2024年中国机房空调技术发展研究</w:t>
      </w:r>
      <w:r>
        <w:rPr>
          <w:rFonts w:hint="eastAsia"/>
        </w:rPr>
        <w:br/>
      </w:r>
      <w:r>
        <w:rPr>
          <w:rFonts w:hint="eastAsia"/>
        </w:rPr>
        <w:t>　　第一节 当前机房空调技术发展现状</w:t>
      </w:r>
      <w:r>
        <w:rPr>
          <w:rFonts w:hint="eastAsia"/>
        </w:rPr>
        <w:br/>
      </w:r>
      <w:r>
        <w:rPr>
          <w:rFonts w:hint="eastAsia"/>
        </w:rPr>
        <w:t>　　第二节 国内外机房空调技术差异与原因</w:t>
      </w:r>
      <w:r>
        <w:rPr>
          <w:rFonts w:hint="eastAsia"/>
        </w:rPr>
        <w:br/>
      </w:r>
      <w:r>
        <w:rPr>
          <w:rFonts w:hint="eastAsia"/>
        </w:rPr>
        <w:t>　　第三节 机房空调技术创新与发展趋势预测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技术进步对机房空调行业的影响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机房空调价格机制与竞争策略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一、2019-2023年机房空调市场价格走势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机房空调定价策略与方法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2024-2030年机房空调价格竞争态势与趋势预测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中国机房空调行业重点区域市场研究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2023-2024年重点区域机房空调市场发展概况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二、2019-2023年机房空调市场需求规模情况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三、2024-2030年机房空调行业发展潜力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二、2019-2023年机房空调市场需求规模情况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三、2024-2030年机房空调行业发展潜力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二、2019-2023年机房空调市场需求规模情况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三、2024-2030年机房空调行业发展潜力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二、2019-2023年机房空调市场需求规模情况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三、2024-2030年机房空调行业发展潜力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二、2019-2023年机房空调市场需求规模情况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三、2024-2030年机房空调行业发展潜力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2019-2023年中国机房空调行业进出口情况分析</w:t>
      </w:r>
      <w:r>
        <w:rPr>
          <w:rFonts w:hint="eastAsia"/>
        </w:rPr>
        <w:br/>
      </w:r>
      <w:r>
        <w:rPr>
          <w:rFonts w:hint="eastAsia"/>
        </w:rPr>
        <w:t>　　第一节 机房空调行业进口情况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一、2019-2023年机房空调进口规模及增长情况</w:t>
      </w:r>
      <w:r>
        <w:rPr>
          <w:rFonts w:hint="eastAsia"/>
        </w:rPr>
        <w:br/>
      </w:r>
      <w:r>
        <w:rPr>
          <w:rFonts w:hint="eastAsia"/>
        </w:rPr>
        <w:t>　　　　二、机房空调主要进口来源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机房空调行业出口情况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一、2019-2023年机房空调出口规模及增长情况</w:t>
      </w:r>
      <w:r>
        <w:rPr>
          <w:rFonts w:hint="eastAsia"/>
        </w:rPr>
        <w:br/>
      </w:r>
      <w:r>
        <w:rPr>
          <w:rFonts w:hint="eastAsia"/>
        </w:rPr>
        <w:t>　　　　二、机房空调主要出口目的地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2019-2023年中国机房空调行业总体发展与财务状况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2019-2023年中国机房空调行业规模情况</w:t>
      </w:r>
      <w:r>
        <w:rPr>
          <w:rFonts w:hint="eastAsia"/>
        </w:rPr>
        <w:br/>
      </w:r>
      <w:r>
        <w:rPr>
          <w:rFonts w:hint="eastAsia"/>
        </w:rPr>
        <w:t>　　　　一、机房空调行业企业数量规模</w:t>
      </w:r>
      <w:r>
        <w:rPr>
          <w:rFonts w:hint="eastAsia"/>
        </w:rPr>
        <w:br/>
      </w:r>
      <w:r>
        <w:rPr>
          <w:rFonts w:hint="eastAsia"/>
        </w:rPr>
        <w:t>　　　　二、机房空调行业从业人员规模</w:t>
      </w:r>
      <w:r>
        <w:rPr>
          <w:rFonts w:hint="eastAsia"/>
        </w:rPr>
        <w:br/>
      </w:r>
      <w:r>
        <w:rPr>
          <w:rFonts w:hint="eastAsia"/>
        </w:rPr>
        <w:t>　　　　三、机房空调行业市场敏感性分析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2019-2023年中国机房空调行业财务能力分析</w:t>
      </w:r>
      <w:r>
        <w:rPr>
          <w:rFonts w:hint="eastAsia"/>
        </w:rPr>
        <w:br/>
      </w:r>
      <w:r>
        <w:rPr>
          <w:rFonts w:hint="eastAsia"/>
        </w:rPr>
        <w:t>　　　　一、机房空调行业盈利能力</w:t>
      </w:r>
      <w:r>
        <w:rPr>
          <w:rFonts w:hint="eastAsia"/>
        </w:rPr>
        <w:br/>
      </w:r>
      <w:r>
        <w:rPr>
          <w:rFonts w:hint="eastAsia"/>
        </w:rPr>
        <w:t>　　　　二、机房空调行业偿债能力</w:t>
      </w:r>
      <w:r>
        <w:rPr>
          <w:rFonts w:hint="eastAsia"/>
        </w:rPr>
        <w:br/>
      </w:r>
      <w:r>
        <w:rPr>
          <w:rFonts w:hint="eastAsia"/>
        </w:rPr>
        <w:t>　　　　三、机房空调行业营运能力</w:t>
      </w:r>
      <w:r>
        <w:rPr>
          <w:rFonts w:hint="eastAsia"/>
        </w:rPr>
        <w:br/>
      </w:r>
      <w:r>
        <w:rPr>
          <w:rFonts w:hint="eastAsia"/>
        </w:rPr>
        <w:t>　　　　四、机房空调行业发展能力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机房空调行业重点企业调研分析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二、企业机房空调业务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二、企业机房空调业务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二、企业机房空调业务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二、企业机房空调业务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二、企业机房空调业务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二、企业机房空调业务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中国机房空调行业竞争格局分析</w:t>
      </w:r>
      <w:r>
        <w:rPr>
          <w:rFonts w:hint="eastAsia"/>
        </w:rPr>
        <w:br/>
      </w:r>
      <w:r>
        <w:rPr>
          <w:rFonts w:hint="eastAsia"/>
        </w:rPr>
        <w:t>　　第一节 机房空调行业竞争格局总览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2023-2024年机房空调行业竞争力分析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2019-2023年机房空调行业企业并购活动分析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2023-2024年机房空调行业会展与招投标活动分析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一、机房空调行业会展活动及其市场影响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2024年中国机房空调企业发展企业发展策略与建议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机房空调销售模式与渠道策略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机房空调品牌与市场推广策略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机房空调研发投入与技术创新能力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机房空调合作联盟与资源整合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中国机房空调行业风险与对策</w:t>
      </w:r>
      <w:r>
        <w:rPr>
          <w:rFonts w:hint="eastAsia"/>
        </w:rPr>
        <w:br/>
      </w:r>
      <w:r>
        <w:rPr>
          <w:rFonts w:hint="eastAsia"/>
        </w:rPr>
        <w:t>　　第一节 机房空调行业SWOT分析</w:t>
      </w:r>
      <w:r>
        <w:rPr>
          <w:rFonts w:hint="eastAsia"/>
        </w:rPr>
        <w:br/>
      </w:r>
      <w:r>
        <w:rPr>
          <w:rFonts w:hint="eastAsia"/>
        </w:rPr>
        <w:t>　　　　一、机房空调行业优势</w:t>
      </w:r>
      <w:r>
        <w:rPr>
          <w:rFonts w:hint="eastAsia"/>
        </w:rPr>
        <w:br/>
      </w:r>
      <w:r>
        <w:rPr>
          <w:rFonts w:hint="eastAsia"/>
        </w:rPr>
        <w:t>　　　　二、机房空调行业劣势</w:t>
      </w:r>
      <w:r>
        <w:rPr>
          <w:rFonts w:hint="eastAsia"/>
        </w:rPr>
        <w:br/>
      </w:r>
      <w:r>
        <w:rPr>
          <w:rFonts w:hint="eastAsia"/>
        </w:rPr>
        <w:t>　　　　三、机房空调市场机会</w:t>
      </w:r>
      <w:r>
        <w:rPr>
          <w:rFonts w:hint="eastAsia"/>
        </w:rPr>
        <w:br/>
      </w:r>
      <w:r>
        <w:rPr>
          <w:rFonts w:hint="eastAsia"/>
        </w:rPr>
        <w:t>　　　　四、机房空调市场威胁</w:t>
      </w:r>
      <w:r>
        <w:rPr>
          <w:rFonts w:hint="eastAsia"/>
        </w:rPr>
        <w:br/>
      </w:r>
      <w:r>
        <w:rPr>
          <w:rFonts w:hint="eastAsia"/>
        </w:rPr>
        <w:t>　　第二节 机房空调行业风险及对策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2024-2030年中国机房空调行业前景与发展趋势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2023-2024年机房空调行业发展环境分析</w:t>
      </w:r>
      <w:r>
        <w:rPr>
          <w:rFonts w:hint="eastAsia"/>
        </w:rPr>
        <w:br/>
      </w:r>
      <w:r>
        <w:rPr>
          <w:rFonts w:hint="eastAsia"/>
        </w:rPr>
        <w:t>　　　　一、机房空调行业主管部门与监管体制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二、机房空调行业主要法律法规及政策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三、机房空调行业标准与质量监管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2024-2030年机房空调行业发展趋势与方向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2024-2030年机房空调行业发展潜力与机遇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机房空调行业研究结论与建议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中.智.林.－机房空调行业发展建议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2019-2023年中国机房空调市场规模及增长情况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2019-2023年中国机房空调行业产量及增长趋势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2024-2030年中国机房空调行业产量预测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2019-2023年中国机房空调行业市场需求及增长情况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2024-2030年中国机房空调行业市场需求预测</w:t>
      </w:r>
      <w:r>
        <w:rPr>
          <w:rFonts w:hint="eastAsia"/>
        </w:rPr>
        <w:br/>
      </w:r>
      <w:r>
        <w:rPr>
          <w:rFonts w:hint="eastAsia"/>
        </w:rPr>
        <w:t>　　图表 **地区机房空调市场规模及增长情况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**地区机房空调行业市场需求情况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**地区机房空调市场规模及增长情况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**地区机房空调行业市场需求情况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2019-2023年中国机房空调行业出口情况分析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机房空调重点企业经营情况分析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2024年机房空调行业壁垒</w:t>
      </w:r>
      <w:r>
        <w:rPr>
          <w:rFonts w:hint="eastAsia"/>
        </w:rPr>
        <w:br/>
      </w:r>
      <w:r>
        <w:rPr>
          <w:rFonts w:hint="eastAsia"/>
        </w:rPr>
        <w:t>　　图表 2024年机房空调市场前景分析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2024-2030年中国机房空调市场规模预测</w:t>
      </w:r>
      <w:r>
        <w:rPr>
          <w:rFonts w:hint="eastAsia"/>
        </w:rPr>
        <w:br/>
      </w:r>
      <w:r>
        <w:rPr>
          <w:rFonts w:hint="eastAsia"/>
        </w:rPr>
        <w:t>　　图表 2024年机房空调发展趋势预测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72fc59c3864c9f" w:history="1">
        <w:r>
          <w:rPr>
            <w:rStyle w:val="Hyperlink"/>
          </w:rPr>
          <w:t>2024-2030年中国机房空调行业发展研究与前景分析报告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72fc59c3864c9f" w:history="1">
        <w:r>
          <w:rPr>
            <w:rStyle w:val="Hyperlink"/>
          </w:rPr>
          <w:t>https://www.20087.com/7/95/JiFangKongTiaoDeFaZhanQianJing.html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bf70d2b68e4a78" w:history="1">
      <w:r>
        <w:rPr>
          <w:rStyle w:val="Hyperlink"/>
        </w:rPr>
        <w:t>2024-2030年中国机房空调行业发展研究与前景分析报告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JiFangKongTiaoDeFaZhanQianJing.html" TargetMode="External" Id="R9c72fc59c3864c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JiFangKongTiaoDeFaZhanQianJing.html" TargetMode="External" Id="R17bf70d2b68e4a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2024-10-18T09:14:30Z</dcterms:created>
  <dcterms:modified xsi:type="dcterms:W3CDTF">2024-10-18T10:14:30Z</dcterms:modified>
  <dc:subject>2024-2030年中国机房空调行业发展研究与前景分析报告</dc:subject>
  <dc:title>2024-2030年中国机房空调行业发展研究与前景分析报告</dc:title>
  <cp:keywords>2024-2030年中国机房空调行业发展研究与前景分析报告</cp:keywords>
  <dc:description>2024-2030年中国机房空调行业发展研究与前景分析报告</dc:description>
</cp:coreProperties>
</file>