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3754595924965" w:history="1">
              <w:r>
                <w:rPr>
                  <w:rStyle w:val="Hyperlink"/>
                </w:rPr>
                <w:t>2026-2032年中国标准水平尺行业现状与前景趋势报告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3754595924965" w:history="1">
              <w:r>
                <w:rPr>
                  <w:rStyle w:val="Hyperlink"/>
                </w:rPr>
                <w:t>2026-2032年中国标准水平尺行业现状与前景趋势报告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3754595924965" w:history="1">
                <w:r>
                  <w:rPr>
                    <w:rStyle w:val="Hyperlink"/>
                  </w:rPr>
                  <w:t>https://www.20087.com/7/15/BiaoZhunShuiPingChiHangYeQianJingFenXi.html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水平尺是建筑、装修、机械安装及土木工程中基础测量工具，在施工现场、设备校准及质量验收环节广泛应用。该工具通过内置高精度玻璃水准泡或电子倾角传感器，判断表面是否处于水平或垂直状态。现阶段主流产品包括铝合金框体气泡水平尺、激光水平尺及数字倾角仪，强调结构刚性、耐冲击性与读数清晰度。高端电子水平尺普遍具备蓝牙传输、角度记忆、自动校准及多平面测量功能，可与BIM模型或施工管理软件联动。在制造标准上，产品需符合ISO 9001质量体系及国家计量检定规程，确保长期使用中的精度稳定性。</w:t>
      </w:r>
      <w:r>
        <w:rPr>
          <w:rFonts w:hint="eastAsia"/>
        </w:rPr>
        <w:br/>
      </w:r>
      <w:r>
        <w:rPr>
          <w:rFonts w:hint="eastAsia"/>
        </w:rPr>
        <w:t>　　未来，标准水平尺将向数字化融合、多功能集成与智能施工协同方向演进。一方面，激光与惯性导航技术结合的智能水平尺将实现大范围空间定位与自动找平，适用于装配式建筑与幕墙安装等高精度场景。另一方面，设备将集成AR显示功能，通过智能眼镜或手机屏幕叠加虚拟水平线，提升复杂环境下的操作直观性。在施工智能化趋势下，水平尺测量数据将实时上传至数字工地平台，用于自动校验施工偏差并触发整改流程。此外，轻量化复合材料与防摔设计将提升野外作业耐用性。长期来看，标准水平尺将从传统手工量具升级为智能建造体系中精准定位与质量闭环控制的关键感知节点。</w:t>
      </w:r>
      <w:r>
        <w:rPr>
          <w:rFonts w:hint="eastAsia"/>
        </w:rPr>
        <w:br/>
      </w:r>
      <w:r>
        <w:rPr>
          <w:rFonts w:hint="eastAsia"/>
        </w:rPr>
        <w:t>　　《</w:t>
      </w:r>
      <w:hyperlink r:id="R7453754595924965" w:history="1">
        <w:r>
          <w:rPr>
            <w:rStyle w:val="Hyperlink"/>
          </w:rPr>
          <w:t>2026-2032年中国标准水平尺行业现状与前景趋势报告</w:t>
        </w:r>
      </w:hyperlink>
      <w:r>
        <w:rPr>
          <w:rFonts w:hint="eastAsia"/>
        </w:rPr>
        <w:t>》系统分析了我国标准水平尺行业的市场规模、市场需求及价格动态，深入探讨了标准水平尺产业链结构与发展特点。报告对标准水平尺细分市场进行了详细剖析，基于科学数据预测了市场前景及未来发展趋势，同时聚焦标准水平尺重点企业，评估了品牌影响力、市场竞争力及行业集中度变化。通过专业分析与客观洞察，报告为投资者、产业链相关企业及政府决策部门提供了重要参考，是把握标准水平尺行业发展动向、优化战略布局的权威工具。</w:t>
      </w:r>
      <w:r>
        <w:rPr>
          <w:rFonts w:hint="eastAsia"/>
        </w:rPr>
        <w:br/>
      </w:r>
      <w:r>
        <w:rPr>
          <w:rFonts w:hint="eastAsia"/>
        </w:rPr>
        <w:br/>
      </w:r>
      <w:r>
        <w:rPr>
          <w:rFonts w:hint="eastAsia"/>
        </w:rPr>
        <w:t>第一章 标准水平尺行业界定及应用</w:t>
      </w:r>
      <w:r>
        <w:rPr>
          <w:rFonts w:hint="eastAsia"/>
        </w:rPr>
        <w:br/>
      </w:r>
      <w:r>
        <w:rPr>
          <w:rFonts w:hint="eastAsia"/>
        </w:rPr>
        <w:t>　　第一节 标准水平尺行业定义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标准水平尺主要应用领域</w:t>
      </w:r>
      <w:r>
        <w:rPr>
          <w:rFonts w:hint="eastAsia"/>
        </w:rPr>
        <w:br/>
      </w:r>
      <w:r>
        <w:rPr>
          <w:rFonts w:hint="eastAsia"/>
        </w:rPr>
        <w:br/>
      </w:r>
      <w:r>
        <w:rPr>
          <w:rFonts w:hint="eastAsia"/>
        </w:rPr>
        <w:t>第二章 2025-2026年标准水平尺行业技术发展现状及趋势分析</w:t>
      </w:r>
      <w:r>
        <w:rPr>
          <w:rFonts w:hint="eastAsia"/>
        </w:rPr>
        <w:br/>
      </w:r>
      <w:r>
        <w:rPr>
          <w:rFonts w:hint="eastAsia"/>
        </w:rPr>
        <w:t>　　第一节 标准水平尺行业技术发展现状分析</w:t>
      </w:r>
      <w:r>
        <w:rPr>
          <w:rFonts w:hint="eastAsia"/>
        </w:rPr>
        <w:br/>
      </w:r>
      <w:r>
        <w:rPr>
          <w:rFonts w:hint="eastAsia"/>
        </w:rPr>
        <w:t>　　第二节 国内外标准水平尺行业技术差异与原因</w:t>
      </w:r>
      <w:r>
        <w:rPr>
          <w:rFonts w:hint="eastAsia"/>
        </w:rPr>
        <w:br/>
      </w:r>
      <w:r>
        <w:rPr>
          <w:rFonts w:hint="eastAsia"/>
        </w:rPr>
        <w:t>　　第三节 标准水平尺行业技术发展方向、趋势预测</w:t>
      </w:r>
      <w:r>
        <w:rPr>
          <w:rFonts w:hint="eastAsia"/>
        </w:rPr>
        <w:br/>
      </w:r>
      <w:r>
        <w:rPr>
          <w:rFonts w:hint="eastAsia"/>
        </w:rPr>
        <w:t>　　第四节 提升标准水平尺行业技术能力策略建议</w:t>
      </w:r>
      <w:r>
        <w:rPr>
          <w:rFonts w:hint="eastAsia"/>
        </w:rPr>
        <w:br/>
      </w:r>
      <w:r>
        <w:rPr>
          <w:rFonts w:hint="eastAsia"/>
        </w:rPr>
        <w:br/>
      </w:r>
      <w:r>
        <w:rPr>
          <w:rFonts w:hint="eastAsia"/>
        </w:rPr>
        <w:t>第三章 全球标准水平尺行业发展状况分析</w:t>
      </w:r>
      <w:r>
        <w:rPr>
          <w:rFonts w:hint="eastAsia"/>
        </w:rPr>
        <w:br/>
      </w:r>
      <w:r>
        <w:rPr>
          <w:rFonts w:hint="eastAsia"/>
        </w:rPr>
        <w:t>　　第一节 全球宏观经济发展回顾</w:t>
      </w:r>
      <w:r>
        <w:rPr>
          <w:rFonts w:hint="eastAsia"/>
        </w:rPr>
        <w:br/>
      </w:r>
      <w:r>
        <w:rPr>
          <w:rFonts w:hint="eastAsia"/>
        </w:rPr>
        <w:t>　　第二节 2020-2025年全球标准水平尺行业运行概况</w:t>
      </w:r>
      <w:r>
        <w:rPr>
          <w:rFonts w:hint="eastAsia"/>
        </w:rPr>
        <w:br/>
      </w:r>
      <w:r>
        <w:rPr>
          <w:rFonts w:hint="eastAsia"/>
        </w:rPr>
        <w:t>　　第三节 2020-2025年全球标准水平尺行业市场规模分析</w:t>
      </w:r>
      <w:r>
        <w:rPr>
          <w:rFonts w:hint="eastAsia"/>
        </w:rPr>
        <w:br/>
      </w:r>
      <w:r>
        <w:rPr>
          <w:rFonts w:hint="eastAsia"/>
        </w:rPr>
        <w:t>　　第四节 全球主要地区标准水平尺行业运行情况分析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2026-2032年全球标准水平尺行业发展趋势预测</w:t>
      </w:r>
      <w:r>
        <w:rPr>
          <w:rFonts w:hint="eastAsia"/>
        </w:rPr>
        <w:br/>
      </w:r>
      <w:r>
        <w:rPr>
          <w:rFonts w:hint="eastAsia"/>
        </w:rPr>
        <w:br/>
      </w:r>
      <w:r>
        <w:rPr>
          <w:rFonts w:hint="eastAsia"/>
        </w:rPr>
        <w:t>第四章 中国标准水平尺发展环境分析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标准水平尺行业相关政策、标准</w:t>
      </w:r>
      <w:r>
        <w:rPr>
          <w:rFonts w:hint="eastAsia"/>
        </w:rPr>
        <w:br/>
      </w:r>
      <w:r>
        <w:rPr>
          <w:rFonts w:hint="eastAsia"/>
        </w:rPr>
        <w:t>　　第三节 标准水平尺行业相关发展规划</w:t>
      </w:r>
      <w:r>
        <w:rPr>
          <w:rFonts w:hint="eastAsia"/>
        </w:rPr>
        <w:br/>
      </w:r>
      <w:r>
        <w:rPr>
          <w:rFonts w:hint="eastAsia"/>
        </w:rPr>
        <w:br/>
      </w:r>
      <w:r>
        <w:rPr>
          <w:rFonts w:hint="eastAsia"/>
        </w:rPr>
        <w:t>第五章 中国标准水平尺行业现状调研分析</w:t>
      </w:r>
      <w:r>
        <w:rPr>
          <w:rFonts w:hint="eastAsia"/>
        </w:rPr>
        <w:br/>
      </w:r>
      <w:r>
        <w:rPr>
          <w:rFonts w:hint="eastAsia"/>
        </w:rPr>
        <w:t>　　第一节 中国标准水平尺行业发展现状</w:t>
      </w:r>
      <w:r>
        <w:rPr>
          <w:rFonts w:hint="eastAsia"/>
        </w:rPr>
        <w:br/>
      </w:r>
      <w:r>
        <w:rPr>
          <w:rFonts w:hint="eastAsia"/>
        </w:rPr>
        <w:t>　　　　一、2025-2026年标准水平尺行业品牌发展现状</w:t>
      </w:r>
      <w:r>
        <w:rPr>
          <w:rFonts w:hint="eastAsia"/>
        </w:rPr>
        <w:br/>
      </w:r>
      <w:r>
        <w:rPr>
          <w:rFonts w:hint="eastAsia"/>
        </w:rPr>
        <w:t>　　　　二、2025-2026年标准水平尺行业需求市场现状</w:t>
      </w:r>
      <w:r>
        <w:rPr>
          <w:rFonts w:hint="eastAsia"/>
        </w:rPr>
        <w:br/>
      </w:r>
      <w:r>
        <w:rPr>
          <w:rFonts w:hint="eastAsia"/>
        </w:rPr>
        <w:t>　　　　三、2025-2026年标准水平尺市场需求层次分析</w:t>
      </w:r>
      <w:r>
        <w:rPr>
          <w:rFonts w:hint="eastAsia"/>
        </w:rPr>
        <w:br/>
      </w:r>
      <w:r>
        <w:rPr>
          <w:rFonts w:hint="eastAsia"/>
        </w:rPr>
        <w:t>　　　　四、2025-2026年中国标准水平尺市场走向分析</w:t>
      </w:r>
      <w:r>
        <w:rPr>
          <w:rFonts w:hint="eastAsia"/>
        </w:rPr>
        <w:br/>
      </w:r>
      <w:r>
        <w:rPr>
          <w:rFonts w:hint="eastAsia"/>
        </w:rPr>
        <w:t>　　第二节 中国标准水平尺行业存在的问题</w:t>
      </w:r>
      <w:r>
        <w:rPr>
          <w:rFonts w:hint="eastAsia"/>
        </w:rPr>
        <w:br/>
      </w:r>
      <w:r>
        <w:rPr>
          <w:rFonts w:hint="eastAsia"/>
        </w:rPr>
        <w:t>　　　　一、2025-2026年标准水平尺产品市场存在的主要问题</w:t>
      </w:r>
      <w:r>
        <w:rPr>
          <w:rFonts w:hint="eastAsia"/>
        </w:rPr>
        <w:br/>
      </w:r>
      <w:r>
        <w:rPr>
          <w:rFonts w:hint="eastAsia"/>
        </w:rPr>
        <w:t>　　　　二、2025-2026年国内标准水平尺产品市场的三大瓶颈</w:t>
      </w:r>
      <w:r>
        <w:rPr>
          <w:rFonts w:hint="eastAsia"/>
        </w:rPr>
        <w:br/>
      </w:r>
      <w:r>
        <w:rPr>
          <w:rFonts w:hint="eastAsia"/>
        </w:rPr>
        <w:t>　　　　三、2025-2026年标准水平尺产品市场遭遇的规模难题</w:t>
      </w:r>
      <w:r>
        <w:rPr>
          <w:rFonts w:hint="eastAsia"/>
        </w:rPr>
        <w:br/>
      </w:r>
      <w:r>
        <w:rPr>
          <w:rFonts w:hint="eastAsia"/>
        </w:rPr>
        <w:t>　　第三节 对中国标准水平尺市场的分析及思考</w:t>
      </w:r>
      <w:r>
        <w:rPr>
          <w:rFonts w:hint="eastAsia"/>
        </w:rPr>
        <w:br/>
      </w:r>
      <w:r>
        <w:rPr>
          <w:rFonts w:hint="eastAsia"/>
        </w:rPr>
        <w:t>　　　　一、标准水平尺市场特点</w:t>
      </w:r>
      <w:r>
        <w:rPr>
          <w:rFonts w:hint="eastAsia"/>
        </w:rPr>
        <w:br/>
      </w:r>
      <w:r>
        <w:rPr>
          <w:rFonts w:hint="eastAsia"/>
        </w:rPr>
        <w:t>　　　　二、标准水平尺市场分析</w:t>
      </w:r>
      <w:r>
        <w:rPr>
          <w:rFonts w:hint="eastAsia"/>
        </w:rPr>
        <w:br/>
      </w:r>
      <w:r>
        <w:rPr>
          <w:rFonts w:hint="eastAsia"/>
        </w:rPr>
        <w:t>　　　　三、标准水平尺市场变化的方向</w:t>
      </w:r>
      <w:r>
        <w:rPr>
          <w:rFonts w:hint="eastAsia"/>
        </w:rPr>
        <w:br/>
      </w:r>
      <w:r>
        <w:rPr>
          <w:rFonts w:hint="eastAsia"/>
        </w:rPr>
        <w:t>　　　　四、中国标准水平尺行业发展的新思路</w:t>
      </w:r>
      <w:r>
        <w:rPr>
          <w:rFonts w:hint="eastAsia"/>
        </w:rPr>
        <w:br/>
      </w:r>
      <w:r>
        <w:rPr>
          <w:rFonts w:hint="eastAsia"/>
        </w:rPr>
        <w:t>　　　　五、对中国标准水平尺行业发展的思考</w:t>
      </w:r>
      <w:r>
        <w:rPr>
          <w:rFonts w:hint="eastAsia"/>
        </w:rPr>
        <w:br/>
      </w:r>
      <w:r>
        <w:rPr>
          <w:rFonts w:hint="eastAsia"/>
        </w:rPr>
        <w:br/>
      </w:r>
      <w:r>
        <w:rPr>
          <w:rFonts w:hint="eastAsia"/>
        </w:rPr>
        <w:t>第六章 中国标准水平尺行业市场供需现状调研</w:t>
      </w:r>
      <w:r>
        <w:rPr>
          <w:rFonts w:hint="eastAsia"/>
        </w:rPr>
        <w:br/>
      </w:r>
      <w:r>
        <w:rPr>
          <w:rFonts w:hint="eastAsia"/>
        </w:rPr>
        <w:t>　　第一节 中国标准水平尺市场现状分析</w:t>
      </w:r>
      <w:r>
        <w:rPr>
          <w:rFonts w:hint="eastAsia"/>
        </w:rPr>
        <w:br/>
      </w:r>
      <w:r>
        <w:rPr>
          <w:rFonts w:hint="eastAsia"/>
        </w:rPr>
        <w:t>　　第二节 中国标准水平尺行业产量情况分析及预测</w:t>
      </w:r>
      <w:r>
        <w:rPr>
          <w:rFonts w:hint="eastAsia"/>
        </w:rPr>
        <w:br/>
      </w:r>
      <w:r>
        <w:rPr>
          <w:rFonts w:hint="eastAsia"/>
        </w:rPr>
        <w:t>　　　　一、标准水平尺总体产能规模</w:t>
      </w:r>
      <w:r>
        <w:rPr>
          <w:rFonts w:hint="eastAsia"/>
        </w:rPr>
        <w:br/>
      </w:r>
      <w:r>
        <w:rPr>
          <w:rFonts w:hint="eastAsia"/>
        </w:rPr>
        <w:t>　　　　二、标准水平尺生产区域分布</w:t>
      </w:r>
      <w:r>
        <w:rPr>
          <w:rFonts w:hint="eastAsia"/>
        </w:rPr>
        <w:br/>
      </w:r>
      <w:r>
        <w:rPr>
          <w:rFonts w:hint="eastAsia"/>
        </w:rPr>
        <w:t>　　　　三、2020-2025年中国标准水平尺行业产量统计分析</w:t>
      </w:r>
      <w:r>
        <w:rPr>
          <w:rFonts w:hint="eastAsia"/>
        </w:rPr>
        <w:br/>
      </w:r>
      <w:r>
        <w:rPr>
          <w:rFonts w:hint="eastAsia"/>
        </w:rPr>
        <w:t>　　　　四、2026-2032年中国标准水平尺行业产量预测分析</w:t>
      </w:r>
      <w:r>
        <w:rPr>
          <w:rFonts w:hint="eastAsia"/>
        </w:rPr>
        <w:br/>
      </w:r>
      <w:r>
        <w:rPr>
          <w:rFonts w:hint="eastAsia"/>
        </w:rPr>
        <w:t>　　第三节 中国标准水平尺市场需求分析及预测</w:t>
      </w:r>
      <w:r>
        <w:rPr>
          <w:rFonts w:hint="eastAsia"/>
        </w:rPr>
        <w:br/>
      </w:r>
      <w:r>
        <w:rPr>
          <w:rFonts w:hint="eastAsia"/>
        </w:rPr>
        <w:t>　　　　一、中国标准水平尺市场需求特点</w:t>
      </w:r>
      <w:r>
        <w:rPr>
          <w:rFonts w:hint="eastAsia"/>
        </w:rPr>
        <w:br/>
      </w:r>
      <w:r>
        <w:rPr>
          <w:rFonts w:hint="eastAsia"/>
        </w:rPr>
        <w:t>　　　　二、2020-2025年中国标准水平尺市场需求量统计</w:t>
      </w:r>
      <w:r>
        <w:rPr>
          <w:rFonts w:hint="eastAsia"/>
        </w:rPr>
        <w:br/>
      </w:r>
      <w:r>
        <w:rPr>
          <w:rFonts w:hint="eastAsia"/>
        </w:rPr>
        <w:t>　　　　三、2026-2032年中国标准水平尺市场需求量预测</w:t>
      </w:r>
      <w:r>
        <w:rPr>
          <w:rFonts w:hint="eastAsia"/>
        </w:rPr>
        <w:br/>
      </w:r>
      <w:r>
        <w:rPr>
          <w:rFonts w:hint="eastAsia"/>
        </w:rPr>
        <w:t>　　第四节 中国标准水平尺价格趋势分析</w:t>
      </w:r>
      <w:r>
        <w:rPr>
          <w:rFonts w:hint="eastAsia"/>
        </w:rPr>
        <w:br/>
      </w:r>
      <w:r>
        <w:rPr>
          <w:rFonts w:hint="eastAsia"/>
        </w:rPr>
        <w:t>　　　　一、2020-2025年中国标准水平尺市场价格趋势</w:t>
      </w:r>
      <w:r>
        <w:rPr>
          <w:rFonts w:hint="eastAsia"/>
        </w:rPr>
        <w:br/>
      </w:r>
      <w:r>
        <w:rPr>
          <w:rFonts w:hint="eastAsia"/>
        </w:rPr>
        <w:t>　　　　二、2026-2032年中国标准水平尺市场价格走势预测</w:t>
      </w:r>
      <w:r>
        <w:rPr>
          <w:rFonts w:hint="eastAsia"/>
        </w:rPr>
        <w:br/>
      </w:r>
      <w:r>
        <w:rPr>
          <w:rFonts w:hint="eastAsia"/>
        </w:rPr>
        <w:br/>
      </w:r>
      <w:r>
        <w:rPr>
          <w:rFonts w:hint="eastAsia"/>
        </w:rPr>
        <w:t>第七章 中国标准水平尺进出口分析</w:t>
      </w:r>
      <w:r>
        <w:rPr>
          <w:rFonts w:hint="eastAsia"/>
        </w:rPr>
        <w:br/>
      </w:r>
      <w:r>
        <w:rPr>
          <w:rFonts w:hint="eastAsia"/>
        </w:rPr>
        <w:t>　　第一节 标准水平尺进口情况分析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标准水平尺出口情况分析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影响标准水平尺进出口因素分析</w:t>
      </w:r>
      <w:r>
        <w:rPr>
          <w:rFonts w:hint="eastAsia"/>
        </w:rPr>
        <w:br/>
      </w:r>
      <w:r>
        <w:rPr>
          <w:rFonts w:hint="eastAsia"/>
        </w:rPr>
        <w:br/>
      </w:r>
      <w:r>
        <w:rPr>
          <w:rFonts w:hint="eastAsia"/>
        </w:rPr>
        <w:t>第八章 中国标准水平尺行业主要指标监测分析</w:t>
      </w:r>
      <w:r>
        <w:rPr>
          <w:rFonts w:hint="eastAsia"/>
        </w:rPr>
        <w:br/>
      </w:r>
      <w:r>
        <w:rPr>
          <w:rFonts w:hint="eastAsia"/>
        </w:rPr>
        <w:t>　　第一节 2020-2025年中国标准水平尺行业规模情况分析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2020-2025年中国标准水平尺行业财务能力分析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标准水平尺行业细分产品调研</w:t>
      </w:r>
      <w:r>
        <w:rPr>
          <w:rFonts w:hint="eastAsia"/>
        </w:rPr>
        <w:br/>
      </w:r>
      <w:r>
        <w:rPr>
          <w:rFonts w:hint="eastAsia"/>
        </w:rPr>
        <w:t>　　第一节 标准水平尺细分产品结构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标准水平尺行业上下游发展情况分析</w:t>
      </w:r>
      <w:r>
        <w:rPr>
          <w:rFonts w:hint="eastAsia"/>
        </w:rPr>
        <w:br/>
      </w:r>
      <w:r>
        <w:rPr>
          <w:rFonts w:hint="eastAsia"/>
        </w:rPr>
        <w:t>　　第一节 标准水平尺行业上游产业发展分析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标准水平尺行业下游产业发展分析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中国标准水平尺行业重点地区发展分析</w:t>
      </w:r>
      <w:r>
        <w:rPr>
          <w:rFonts w:hint="eastAsia"/>
        </w:rPr>
        <w:br/>
      </w:r>
      <w:r>
        <w:rPr>
          <w:rFonts w:hint="eastAsia"/>
        </w:rPr>
        <w:t>　　第一节 标准水平尺行业重点区域市场结构调研</w:t>
      </w:r>
      <w:r>
        <w:rPr>
          <w:rFonts w:hint="eastAsia"/>
        </w:rPr>
        <w:br/>
      </w:r>
      <w:r>
        <w:rPr>
          <w:rFonts w:hint="eastAsia"/>
        </w:rPr>
        <w:t>　　第二节 **地区标准水平尺市场容量分析</w:t>
      </w:r>
      <w:r>
        <w:rPr>
          <w:rFonts w:hint="eastAsia"/>
        </w:rPr>
        <w:br/>
      </w:r>
      <w:r>
        <w:rPr>
          <w:rFonts w:hint="eastAsia"/>
        </w:rPr>
        <w:t>　　第三节 **地区标准水平尺市场容量分析</w:t>
      </w:r>
      <w:r>
        <w:rPr>
          <w:rFonts w:hint="eastAsia"/>
        </w:rPr>
        <w:br/>
      </w:r>
      <w:r>
        <w:rPr>
          <w:rFonts w:hint="eastAsia"/>
        </w:rPr>
        <w:t>　　第四节 **地区标准水平尺市场容量分析</w:t>
      </w:r>
      <w:r>
        <w:rPr>
          <w:rFonts w:hint="eastAsia"/>
        </w:rPr>
        <w:br/>
      </w:r>
      <w:r>
        <w:rPr>
          <w:rFonts w:hint="eastAsia"/>
        </w:rPr>
        <w:t>　　第五节 **地区标准水平尺市场容量分析</w:t>
      </w:r>
      <w:r>
        <w:rPr>
          <w:rFonts w:hint="eastAsia"/>
        </w:rPr>
        <w:br/>
      </w:r>
      <w:r>
        <w:rPr>
          <w:rFonts w:hint="eastAsia"/>
        </w:rPr>
        <w:t>　　第六节 **地区标准水平尺市场容量分析</w:t>
      </w:r>
      <w:r>
        <w:rPr>
          <w:rFonts w:hint="eastAsia"/>
        </w:rPr>
        <w:br/>
      </w:r>
      <w:r>
        <w:rPr>
          <w:rFonts w:hint="eastAsia"/>
        </w:rPr>
        <w:t>　　……</w:t>
      </w:r>
      <w:r>
        <w:rPr>
          <w:rFonts w:hint="eastAsia"/>
        </w:rPr>
        <w:br/>
      </w:r>
      <w:r>
        <w:rPr>
          <w:rFonts w:hint="eastAsia"/>
        </w:rPr>
        <w:br/>
      </w:r>
      <w:r>
        <w:rPr>
          <w:rFonts w:hint="eastAsia"/>
        </w:rPr>
        <w:t>第十二章 标准水平尺行业重点企业竞争力分析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三、企业标准水平尺经营状况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三、企业标准水平尺经营状况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三、企业标准水平尺经营状况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三、企业标准水平尺经营状况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三、企业标准水平尺经营状况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三、企业标准水平尺经营状况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标准水平尺行业企业经营策略研究分析</w:t>
      </w:r>
      <w:r>
        <w:rPr>
          <w:rFonts w:hint="eastAsia"/>
        </w:rPr>
        <w:br/>
      </w:r>
      <w:r>
        <w:rPr>
          <w:rFonts w:hint="eastAsia"/>
        </w:rPr>
        <w:t>　　第一节 标准水平尺企业多样化经营策略分析</w:t>
      </w:r>
      <w:r>
        <w:rPr>
          <w:rFonts w:hint="eastAsia"/>
        </w:rPr>
        <w:br/>
      </w:r>
      <w:r>
        <w:rPr>
          <w:rFonts w:hint="eastAsia"/>
        </w:rPr>
        <w:t>　　　　一、标准水平尺企业多样化经营情况</w:t>
      </w:r>
      <w:r>
        <w:rPr>
          <w:rFonts w:hint="eastAsia"/>
        </w:rPr>
        <w:br/>
      </w:r>
      <w:r>
        <w:rPr>
          <w:rFonts w:hint="eastAsia"/>
        </w:rPr>
        <w:t>　　　　二、现行标准水平尺行业多样化经营的方向</w:t>
      </w:r>
      <w:r>
        <w:rPr>
          <w:rFonts w:hint="eastAsia"/>
        </w:rPr>
        <w:br/>
      </w:r>
      <w:r>
        <w:rPr>
          <w:rFonts w:hint="eastAsia"/>
        </w:rPr>
        <w:t>　　　　三、多样化经营分析</w:t>
      </w:r>
      <w:r>
        <w:rPr>
          <w:rFonts w:hint="eastAsia"/>
        </w:rPr>
        <w:br/>
      </w:r>
      <w:r>
        <w:rPr>
          <w:rFonts w:hint="eastAsia"/>
        </w:rPr>
        <w:t>　　第二节 大型标准水平尺企业集团未来发展策略分析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对中小标准水平尺企业生产经营的建议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标准水平尺行业前景及投资风险预警</w:t>
      </w:r>
      <w:r>
        <w:rPr>
          <w:rFonts w:hint="eastAsia"/>
        </w:rPr>
        <w:br/>
      </w:r>
      <w:r>
        <w:rPr>
          <w:rFonts w:hint="eastAsia"/>
        </w:rPr>
        <w:t>　　第一节 2026年标准水平尺市场前景分析</w:t>
      </w:r>
      <w:r>
        <w:rPr>
          <w:rFonts w:hint="eastAsia"/>
        </w:rPr>
        <w:br/>
      </w:r>
      <w:r>
        <w:rPr>
          <w:rFonts w:hint="eastAsia"/>
        </w:rPr>
        <w:t>　　第二节 2026年标准水平尺行业发展趋势预测</w:t>
      </w:r>
      <w:r>
        <w:rPr>
          <w:rFonts w:hint="eastAsia"/>
        </w:rPr>
        <w:br/>
      </w:r>
      <w:r>
        <w:rPr>
          <w:rFonts w:hint="eastAsia"/>
        </w:rPr>
        <w:t>　　第三节 影响标准水平尺行业发展的主要因素</w:t>
      </w:r>
      <w:r>
        <w:rPr>
          <w:rFonts w:hint="eastAsia"/>
        </w:rPr>
        <w:br/>
      </w:r>
      <w:r>
        <w:rPr>
          <w:rFonts w:hint="eastAsia"/>
        </w:rPr>
        <w:t>　　　　一、2026影响标准水平尺行业运行的有利因素</w:t>
      </w:r>
      <w:r>
        <w:rPr>
          <w:rFonts w:hint="eastAsia"/>
        </w:rPr>
        <w:br/>
      </w:r>
      <w:r>
        <w:rPr>
          <w:rFonts w:hint="eastAsia"/>
        </w:rPr>
        <w:t>　　　　二、2026影响标准水平尺行业运行的稳定因素</w:t>
      </w:r>
      <w:r>
        <w:rPr>
          <w:rFonts w:hint="eastAsia"/>
        </w:rPr>
        <w:br/>
      </w:r>
      <w:r>
        <w:rPr>
          <w:rFonts w:hint="eastAsia"/>
        </w:rPr>
        <w:t>　　　　三、2026影响标准水平尺行业运行的不利因素</w:t>
      </w:r>
      <w:r>
        <w:rPr>
          <w:rFonts w:hint="eastAsia"/>
        </w:rPr>
        <w:br/>
      </w:r>
      <w:r>
        <w:rPr>
          <w:rFonts w:hint="eastAsia"/>
        </w:rPr>
        <w:t>　　　　四、2026中国标准水平尺行业发展面临的挑战</w:t>
      </w:r>
      <w:r>
        <w:rPr>
          <w:rFonts w:hint="eastAsia"/>
        </w:rPr>
        <w:br/>
      </w:r>
      <w:r>
        <w:rPr>
          <w:rFonts w:hint="eastAsia"/>
        </w:rPr>
        <w:t>　　　　五、2026中国标准水平尺行业发展面临的机遇</w:t>
      </w:r>
      <w:r>
        <w:rPr>
          <w:rFonts w:hint="eastAsia"/>
        </w:rPr>
        <w:br/>
      </w:r>
      <w:r>
        <w:rPr>
          <w:rFonts w:hint="eastAsia"/>
        </w:rPr>
        <w:t>　　第四节 标准水平尺行业投资风险预警</w:t>
      </w:r>
      <w:r>
        <w:rPr>
          <w:rFonts w:hint="eastAsia"/>
        </w:rPr>
        <w:br/>
      </w:r>
      <w:r>
        <w:rPr>
          <w:rFonts w:hint="eastAsia"/>
        </w:rPr>
        <w:t>　　　　一、标准水平尺行业市场风险预测</w:t>
      </w:r>
      <w:r>
        <w:rPr>
          <w:rFonts w:hint="eastAsia"/>
        </w:rPr>
        <w:br/>
      </w:r>
      <w:r>
        <w:rPr>
          <w:rFonts w:hint="eastAsia"/>
        </w:rPr>
        <w:t>　　　　二、标准水平尺行业政策风险预测</w:t>
      </w:r>
      <w:r>
        <w:rPr>
          <w:rFonts w:hint="eastAsia"/>
        </w:rPr>
        <w:br/>
      </w:r>
      <w:r>
        <w:rPr>
          <w:rFonts w:hint="eastAsia"/>
        </w:rPr>
        <w:t>　　　　三、标准水平尺行业经营风险预测</w:t>
      </w:r>
      <w:r>
        <w:rPr>
          <w:rFonts w:hint="eastAsia"/>
        </w:rPr>
        <w:br/>
      </w:r>
      <w:r>
        <w:rPr>
          <w:rFonts w:hint="eastAsia"/>
        </w:rPr>
        <w:t>　　　　四、标准水平尺行业技术风险预测</w:t>
      </w:r>
      <w:r>
        <w:rPr>
          <w:rFonts w:hint="eastAsia"/>
        </w:rPr>
        <w:br/>
      </w:r>
      <w:r>
        <w:rPr>
          <w:rFonts w:hint="eastAsia"/>
        </w:rPr>
        <w:t>　　　　五、标准水平尺行业竞争风险预测</w:t>
      </w:r>
      <w:r>
        <w:rPr>
          <w:rFonts w:hint="eastAsia"/>
        </w:rPr>
        <w:br/>
      </w:r>
      <w:r>
        <w:rPr>
          <w:rFonts w:hint="eastAsia"/>
        </w:rPr>
        <w:t>　　　　六、标准水平尺行业其他风险预测</w:t>
      </w:r>
      <w:r>
        <w:rPr>
          <w:rFonts w:hint="eastAsia"/>
        </w:rPr>
        <w:br/>
      </w:r>
      <w:r>
        <w:rPr>
          <w:rFonts w:hint="eastAsia"/>
        </w:rPr>
        <w:br/>
      </w:r>
      <w:r>
        <w:rPr>
          <w:rFonts w:hint="eastAsia"/>
        </w:rPr>
        <w:t>第十五章 标准水平尺投资建议</w:t>
      </w:r>
      <w:r>
        <w:rPr>
          <w:rFonts w:hint="eastAsia"/>
        </w:rPr>
        <w:br/>
      </w:r>
      <w:r>
        <w:rPr>
          <w:rFonts w:hint="eastAsia"/>
        </w:rPr>
        <w:t>　　第一节 标准水平尺行业投资环境分析</w:t>
      </w:r>
      <w:r>
        <w:rPr>
          <w:rFonts w:hint="eastAsia"/>
        </w:rPr>
        <w:br/>
      </w:r>
      <w:r>
        <w:rPr>
          <w:rFonts w:hint="eastAsia"/>
        </w:rPr>
        <w:t>　　第二节 标准水平尺行业投资进入壁垒分析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标准水平尺行业历程</w:t>
      </w:r>
      <w:r>
        <w:rPr>
          <w:rFonts w:hint="eastAsia"/>
        </w:rPr>
        <w:br/>
      </w:r>
      <w:r>
        <w:rPr>
          <w:rFonts w:hint="eastAsia"/>
        </w:rPr>
        <w:t>　　图表 标准水平尺行业生命周期</w:t>
      </w:r>
      <w:r>
        <w:rPr>
          <w:rFonts w:hint="eastAsia"/>
        </w:rPr>
        <w:br/>
      </w:r>
      <w:r>
        <w:rPr>
          <w:rFonts w:hint="eastAsia"/>
        </w:rPr>
        <w:t>　　图表 标准水平尺行业产业链分析</w:t>
      </w:r>
      <w:r>
        <w:rPr>
          <w:rFonts w:hint="eastAsia"/>
        </w:rPr>
        <w:br/>
      </w:r>
      <w:r>
        <w:rPr>
          <w:rFonts w:hint="eastAsia"/>
        </w:rPr>
        <w:t>　　……</w:t>
      </w:r>
      <w:r>
        <w:rPr>
          <w:rFonts w:hint="eastAsia"/>
        </w:rPr>
        <w:br/>
      </w:r>
      <w:r>
        <w:rPr>
          <w:rFonts w:hint="eastAsia"/>
        </w:rPr>
        <w:t>　　图表 2020-2025年中国标准水平尺行业市场规模及增长情况</w:t>
      </w:r>
      <w:r>
        <w:rPr>
          <w:rFonts w:hint="eastAsia"/>
        </w:rPr>
        <w:br/>
      </w:r>
      <w:r>
        <w:rPr>
          <w:rFonts w:hint="eastAsia"/>
        </w:rPr>
        <w:t>　　图表 2020-2025年标准水平尺行业市场容量分析</w:t>
      </w:r>
      <w:r>
        <w:rPr>
          <w:rFonts w:hint="eastAsia"/>
        </w:rPr>
        <w:br/>
      </w:r>
      <w:r>
        <w:rPr>
          <w:rFonts w:hint="eastAsia"/>
        </w:rPr>
        <w:t>　　……</w:t>
      </w:r>
      <w:r>
        <w:rPr>
          <w:rFonts w:hint="eastAsia"/>
        </w:rPr>
        <w:br/>
      </w:r>
      <w:r>
        <w:rPr>
          <w:rFonts w:hint="eastAsia"/>
        </w:rPr>
        <w:t>　　图表 2020-2025年中国标准水平尺行业产能统计</w:t>
      </w:r>
      <w:r>
        <w:rPr>
          <w:rFonts w:hint="eastAsia"/>
        </w:rPr>
        <w:br/>
      </w:r>
      <w:r>
        <w:rPr>
          <w:rFonts w:hint="eastAsia"/>
        </w:rPr>
        <w:t>　　图表 2020-2025年中国标准水平尺行业产量及增长趋势</w:t>
      </w:r>
      <w:r>
        <w:rPr>
          <w:rFonts w:hint="eastAsia"/>
        </w:rPr>
        <w:br/>
      </w:r>
      <w:r>
        <w:rPr>
          <w:rFonts w:hint="eastAsia"/>
        </w:rPr>
        <w:t>　　图表 2020-2025年中国标准水平尺市场需求量及增速统计</w:t>
      </w:r>
      <w:r>
        <w:rPr>
          <w:rFonts w:hint="eastAsia"/>
        </w:rPr>
        <w:br/>
      </w:r>
      <w:r>
        <w:rPr>
          <w:rFonts w:hint="eastAsia"/>
        </w:rPr>
        <w:t>　　图表 2025年中国标准水平尺行业需求领域分布格局</w:t>
      </w:r>
      <w:r>
        <w:rPr>
          <w:rFonts w:hint="eastAsia"/>
        </w:rPr>
        <w:br/>
      </w:r>
      <w:r>
        <w:rPr>
          <w:rFonts w:hint="eastAsia"/>
        </w:rPr>
        <w:t>　　……</w:t>
      </w:r>
      <w:r>
        <w:rPr>
          <w:rFonts w:hint="eastAsia"/>
        </w:rPr>
        <w:br/>
      </w:r>
      <w:r>
        <w:rPr>
          <w:rFonts w:hint="eastAsia"/>
        </w:rPr>
        <w:t>　　图表 2020-2025年中国标准水平尺行业销售收入分析 单位：亿元</w:t>
      </w:r>
      <w:r>
        <w:rPr>
          <w:rFonts w:hint="eastAsia"/>
        </w:rPr>
        <w:br/>
      </w:r>
      <w:r>
        <w:rPr>
          <w:rFonts w:hint="eastAsia"/>
        </w:rPr>
        <w:t>　　图表 2020-2025年中国标准水平尺行业盈利情况 单位：亿元</w:t>
      </w:r>
      <w:r>
        <w:rPr>
          <w:rFonts w:hint="eastAsia"/>
        </w:rPr>
        <w:br/>
      </w:r>
      <w:r>
        <w:rPr>
          <w:rFonts w:hint="eastAsia"/>
        </w:rPr>
        <w:t>　　图表 2020-2025年中国标准水平尺行业利润总额统计</w:t>
      </w:r>
      <w:r>
        <w:rPr>
          <w:rFonts w:hint="eastAsia"/>
        </w:rPr>
        <w:br/>
      </w:r>
      <w:r>
        <w:rPr>
          <w:rFonts w:hint="eastAsia"/>
        </w:rPr>
        <w:t>　　……</w:t>
      </w:r>
      <w:r>
        <w:rPr>
          <w:rFonts w:hint="eastAsia"/>
        </w:rPr>
        <w:br/>
      </w:r>
      <w:r>
        <w:rPr>
          <w:rFonts w:hint="eastAsia"/>
        </w:rPr>
        <w:t>　　图表 2020-2025年中国标准水平尺进口数量分析</w:t>
      </w:r>
      <w:r>
        <w:rPr>
          <w:rFonts w:hint="eastAsia"/>
        </w:rPr>
        <w:br/>
      </w:r>
      <w:r>
        <w:rPr>
          <w:rFonts w:hint="eastAsia"/>
        </w:rPr>
        <w:t>　　图表 2020-2025年中国标准水平尺进口金额分析</w:t>
      </w:r>
      <w:r>
        <w:rPr>
          <w:rFonts w:hint="eastAsia"/>
        </w:rPr>
        <w:br/>
      </w:r>
      <w:r>
        <w:rPr>
          <w:rFonts w:hint="eastAsia"/>
        </w:rPr>
        <w:t>　　图表 2020-2025年中国标准水平尺出口数量分析</w:t>
      </w:r>
      <w:r>
        <w:rPr>
          <w:rFonts w:hint="eastAsia"/>
        </w:rPr>
        <w:br/>
      </w:r>
      <w:r>
        <w:rPr>
          <w:rFonts w:hint="eastAsia"/>
        </w:rPr>
        <w:t>　　图表 2020-2025年中国标准水平尺出口金额分析</w:t>
      </w:r>
      <w:r>
        <w:rPr>
          <w:rFonts w:hint="eastAsia"/>
        </w:rPr>
        <w:br/>
      </w:r>
      <w:r>
        <w:rPr>
          <w:rFonts w:hint="eastAsia"/>
        </w:rPr>
        <w:t>　　图表 2025年中国标准水平尺进口国家及地区分析</w:t>
      </w:r>
      <w:r>
        <w:rPr>
          <w:rFonts w:hint="eastAsia"/>
        </w:rPr>
        <w:br/>
      </w:r>
      <w:r>
        <w:rPr>
          <w:rFonts w:hint="eastAsia"/>
        </w:rPr>
        <w:t>　　图表 2025年中国标准水平尺出口国家及地区分析</w:t>
      </w:r>
      <w:r>
        <w:rPr>
          <w:rFonts w:hint="eastAsia"/>
        </w:rPr>
        <w:br/>
      </w:r>
      <w:r>
        <w:rPr>
          <w:rFonts w:hint="eastAsia"/>
        </w:rPr>
        <w:t>　　……</w:t>
      </w:r>
      <w:r>
        <w:rPr>
          <w:rFonts w:hint="eastAsia"/>
        </w:rPr>
        <w:br/>
      </w:r>
      <w:r>
        <w:rPr>
          <w:rFonts w:hint="eastAsia"/>
        </w:rPr>
        <w:t>　　图表 2020-2025年中国标准水平尺行业企业数量情况 单位：家</w:t>
      </w:r>
      <w:r>
        <w:rPr>
          <w:rFonts w:hint="eastAsia"/>
        </w:rPr>
        <w:br/>
      </w:r>
      <w:r>
        <w:rPr>
          <w:rFonts w:hint="eastAsia"/>
        </w:rPr>
        <w:t>　　图表 2020-2025年中国标准水平尺行业企业平均规模情况 单位：万元/家</w:t>
      </w:r>
      <w:r>
        <w:rPr>
          <w:rFonts w:hint="eastAsia"/>
        </w:rPr>
        <w:br/>
      </w:r>
      <w:r>
        <w:rPr>
          <w:rFonts w:hint="eastAsia"/>
        </w:rPr>
        <w:t>　　……</w:t>
      </w:r>
      <w:r>
        <w:rPr>
          <w:rFonts w:hint="eastAsia"/>
        </w:rPr>
        <w:br/>
      </w:r>
      <w:r>
        <w:rPr>
          <w:rFonts w:hint="eastAsia"/>
        </w:rPr>
        <w:t>　　图表 **地区标准水平尺市场规模及增长情况</w:t>
      </w:r>
      <w:r>
        <w:rPr>
          <w:rFonts w:hint="eastAsia"/>
        </w:rPr>
        <w:br/>
      </w:r>
      <w:r>
        <w:rPr>
          <w:rFonts w:hint="eastAsia"/>
        </w:rPr>
        <w:t>　　图表 **地区标准水平尺行业市场需求情况</w:t>
      </w:r>
      <w:r>
        <w:rPr>
          <w:rFonts w:hint="eastAsia"/>
        </w:rPr>
        <w:br/>
      </w:r>
      <w:r>
        <w:rPr>
          <w:rFonts w:hint="eastAsia"/>
        </w:rPr>
        <w:t>　　图表 **地区标准水平尺市场规模及增长情况</w:t>
      </w:r>
      <w:r>
        <w:rPr>
          <w:rFonts w:hint="eastAsia"/>
        </w:rPr>
        <w:br/>
      </w:r>
      <w:r>
        <w:rPr>
          <w:rFonts w:hint="eastAsia"/>
        </w:rPr>
        <w:t>　　图表 **地区标准水平尺行业市场需求情况</w:t>
      </w:r>
      <w:r>
        <w:rPr>
          <w:rFonts w:hint="eastAsia"/>
        </w:rPr>
        <w:br/>
      </w:r>
      <w:r>
        <w:rPr>
          <w:rFonts w:hint="eastAsia"/>
        </w:rPr>
        <w:t>　　图表 **地区标准水平尺市场规模及增长情况</w:t>
      </w:r>
      <w:r>
        <w:rPr>
          <w:rFonts w:hint="eastAsia"/>
        </w:rPr>
        <w:br/>
      </w:r>
      <w:r>
        <w:rPr>
          <w:rFonts w:hint="eastAsia"/>
        </w:rPr>
        <w:t>　　图表 **地区标准水平尺行业市场需求情况</w:t>
      </w:r>
      <w:r>
        <w:rPr>
          <w:rFonts w:hint="eastAsia"/>
        </w:rPr>
        <w:br/>
      </w:r>
      <w:r>
        <w:rPr>
          <w:rFonts w:hint="eastAsia"/>
        </w:rPr>
        <w:t>　　图表 **地区标准水平尺市场规模及增长情况</w:t>
      </w:r>
      <w:r>
        <w:rPr>
          <w:rFonts w:hint="eastAsia"/>
        </w:rPr>
        <w:br/>
      </w:r>
      <w:r>
        <w:rPr>
          <w:rFonts w:hint="eastAsia"/>
        </w:rPr>
        <w:t>　　图表 **地区标准水平尺行业市场需求情况</w:t>
      </w:r>
      <w:r>
        <w:rPr>
          <w:rFonts w:hint="eastAsia"/>
        </w:rPr>
        <w:br/>
      </w:r>
      <w:r>
        <w:rPr>
          <w:rFonts w:hint="eastAsia"/>
        </w:rPr>
        <w:t>　　……</w:t>
      </w:r>
      <w:r>
        <w:rPr>
          <w:rFonts w:hint="eastAsia"/>
        </w:rPr>
        <w:br/>
      </w:r>
      <w:r>
        <w:rPr>
          <w:rFonts w:hint="eastAsia"/>
        </w:rPr>
        <w:t>　　图表 标准水平尺重点企业（一）基本信息</w:t>
      </w:r>
      <w:r>
        <w:rPr>
          <w:rFonts w:hint="eastAsia"/>
        </w:rPr>
        <w:br/>
      </w:r>
      <w:r>
        <w:rPr>
          <w:rFonts w:hint="eastAsia"/>
        </w:rPr>
        <w:t>　　图表 标准水平尺重点企业（一）经营情况分析</w:t>
      </w:r>
      <w:r>
        <w:rPr>
          <w:rFonts w:hint="eastAsia"/>
        </w:rPr>
        <w:br/>
      </w:r>
      <w:r>
        <w:rPr>
          <w:rFonts w:hint="eastAsia"/>
        </w:rPr>
        <w:t>　　图表 标准水平尺重点企业（一）主要经济指标情况</w:t>
      </w:r>
      <w:r>
        <w:rPr>
          <w:rFonts w:hint="eastAsia"/>
        </w:rPr>
        <w:br/>
      </w:r>
      <w:r>
        <w:rPr>
          <w:rFonts w:hint="eastAsia"/>
        </w:rPr>
        <w:t>　　图表 标准水平尺重点企业（一）盈利能力情况</w:t>
      </w:r>
      <w:r>
        <w:rPr>
          <w:rFonts w:hint="eastAsia"/>
        </w:rPr>
        <w:br/>
      </w:r>
      <w:r>
        <w:rPr>
          <w:rFonts w:hint="eastAsia"/>
        </w:rPr>
        <w:t>　　图表 标准水平尺重点企业（一）偿债能力情况</w:t>
      </w:r>
      <w:r>
        <w:rPr>
          <w:rFonts w:hint="eastAsia"/>
        </w:rPr>
        <w:br/>
      </w:r>
      <w:r>
        <w:rPr>
          <w:rFonts w:hint="eastAsia"/>
        </w:rPr>
        <w:t>　　图表 标准水平尺重点企业（一）运营能力情况</w:t>
      </w:r>
      <w:r>
        <w:rPr>
          <w:rFonts w:hint="eastAsia"/>
        </w:rPr>
        <w:br/>
      </w:r>
      <w:r>
        <w:rPr>
          <w:rFonts w:hint="eastAsia"/>
        </w:rPr>
        <w:t>　　图表 标准水平尺重点企业（一）成长能力情况</w:t>
      </w:r>
      <w:r>
        <w:rPr>
          <w:rFonts w:hint="eastAsia"/>
        </w:rPr>
        <w:br/>
      </w:r>
      <w:r>
        <w:rPr>
          <w:rFonts w:hint="eastAsia"/>
        </w:rPr>
        <w:t>　　图表 标准水平尺重点企业（二）基本信息</w:t>
      </w:r>
      <w:r>
        <w:rPr>
          <w:rFonts w:hint="eastAsia"/>
        </w:rPr>
        <w:br/>
      </w:r>
      <w:r>
        <w:rPr>
          <w:rFonts w:hint="eastAsia"/>
        </w:rPr>
        <w:t>　　图表 标准水平尺重点企业（二）经营情况分析</w:t>
      </w:r>
      <w:r>
        <w:rPr>
          <w:rFonts w:hint="eastAsia"/>
        </w:rPr>
        <w:br/>
      </w:r>
      <w:r>
        <w:rPr>
          <w:rFonts w:hint="eastAsia"/>
        </w:rPr>
        <w:t>　　图表 标准水平尺重点企业（二）主要经济指标情况</w:t>
      </w:r>
      <w:r>
        <w:rPr>
          <w:rFonts w:hint="eastAsia"/>
        </w:rPr>
        <w:br/>
      </w:r>
      <w:r>
        <w:rPr>
          <w:rFonts w:hint="eastAsia"/>
        </w:rPr>
        <w:t>　　图表 标准水平尺重点企业（二）盈利能力情况</w:t>
      </w:r>
      <w:r>
        <w:rPr>
          <w:rFonts w:hint="eastAsia"/>
        </w:rPr>
        <w:br/>
      </w:r>
      <w:r>
        <w:rPr>
          <w:rFonts w:hint="eastAsia"/>
        </w:rPr>
        <w:t>　　图表 标准水平尺重点企业（二）偿债能力情况</w:t>
      </w:r>
      <w:r>
        <w:rPr>
          <w:rFonts w:hint="eastAsia"/>
        </w:rPr>
        <w:br/>
      </w:r>
      <w:r>
        <w:rPr>
          <w:rFonts w:hint="eastAsia"/>
        </w:rPr>
        <w:t>　　图表 标准水平尺重点企业（二）运营能力情况</w:t>
      </w:r>
      <w:r>
        <w:rPr>
          <w:rFonts w:hint="eastAsia"/>
        </w:rPr>
        <w:br/>
      </w:r>
      <w:r>
        <w:rPr>
          <w:rFonts w:hint="eastAsia"/>
        </w:rPr>
        <w:t>　　图表 标准水平尺重点企业（二）成长能力情况</w:t>
      </w:r>
      <w:r>
        <w:rPr>
          <w:rFonts w:hint="eastAsia"/>
        </w:rPr>
        <w:br/>
      </w:r>
      <w:r>
        <w:rPr>
          <w:rFonts w:hint="eastAsia"/>
        </w:rPr>
        <w:t>　　图表 标准水平尺企业信息</w:t>
      </w:r>
      <w:r>
        <w:rPr>
          <w:rFonts w:hint="eastAsia"/>
        </w:rPr>
        <w:br/>
      </w:r>
      <w:r>
        <w:rPr>
          <w:rFonts w:hint="eastAsia"/>
        </w:rPr>
        <w:t>　　图表 标准水平尺企业经营情况分析</w:t>
      </w:r>
      <w:r>
        <w:rPr>
          <w:rFonts w:hint="eastAsia"/>
        </w:rPr>
        <w:br/>
      </w:r>
      <w:r>
        <w:rPr>
          <w:rFonts w:hint="eastAsia"/>
        </w:rPr>
        <w:t>　　图表 标准水平尺重点企业（三）主要经济指标情况</w:t>
      </w:r>
      <w:r>
        <w:rPr>
          <w:rFonts w:hint="eastAsia"/>
        </w:rPr>
        <w:br/>
      </w:r>
      <w:r>
        <w:rPr>
          <w:rFonts w:hint="eastAsia"/>
        </w:rPr>
        <w:t>　　图表 标准水平尺重点企业（三）盈利能力情况</w:t>
      </w:r>
      <w:r>
        <w:rPr>
          <w:rFonts w:hint="eastAsia"/>
        </w:rPr>
        <w:br/>
      </w:r>
      <w:r>
        <w:rPr>
          <w:rFonts w:hint="eastAsia"/>
        </w:rPr>
        <w:t>　　图表 标准水平尺重点企业（三）偿债能力情况</w:t>
      </w:r>
      <w:r>
        <w:rPr>
          <w:rFonts w:hint="eastAsia"/>
        </w:rPr>
        <w:br/>
      </w:r>
      <w:r>
        <w:rPr>
          <w:rFonts w:hint="eastAsia"/>
        </w:rPr>
        <w:t>　　图表 标准水平尺重点企业（三）运营能力情况</w:t>
      </w:r>
      <w:r>
        <w:rPr>
          <w:rFonts w:hint="eastAsia"/>
        </w:rPr>
        <w:br/>
      </w:r>
      <w:r>
        <w:rPr>
          <w:rFonts w:hint="eastAsia"/>
        </w:rPr>
        <w:t>　　图表 标准水平尺重点企业（三）成长能力情况</w:t>
      </w:r>
      <w:r>
        <w:rPr>
          <w:rFonts w:hint="eastAsia"/>
        </w:rPr>
        <w:br/>
      </w:r>
      <w:r>
        <w:rPr>
          <w:rFonts w:hint="eastAsia"/>
        </w:rPr>
        <w:t>　　……</w:t>
      </w:r>
      <w:r>
        <w:rPr>
          <w:rFonts w:hint="eastAsia"/>
        </w:rPr>
        <w:br/>
      </w:r>
      <w:r>
        <w:rPr>
          <w:rFonts w:hint="eastAsia"/>
        </w:rPr>
        <w:t>　　图表 2026-2032年中国标准水平尺行业产能预测</w:t>
      </w:r>
      <w:r>
        <w:rPr>
          <w:rFonts w:hint="eastAsia"/>
        </w:rPr>
        <w:br/>
      </w:r>
      <w:r>
        <w:rPr>
          <w:rFonts w:hint="eastAsia"/>
        </w:rPr>
        <w:t>　　图表 2026-2032年中国标准水平尺行业产量预测</w:t>
      </w:r>
      <w:r>
        <w:rPr>
          <w:rFonts w:hint="eastAsia"/>
        </w:rPr>
        <w:br/>
      </w:r>
      <w:r>
        <w:rPr>
          <w:rFonts w:hint="eastAsia"/>
        </w:rPr>
        <w:t>　　图表 2026-2032年中国标准水平尺市场需求量预测</w:t>
      </w:r>
      <w:r>
        <w:rPr>
          <w:rFonts w:hint="eastAsia"/>
        </w:rPr>
        <w:br/>
      </w:r>
      <w:r>
        <w:rPr>
          <w:rFonts w:hint="eastAsia"/>
        </w:rPr>
        <w:t>　　图表 2026-2032年中国标准水平尺行业供需平衡预测</w:t>
      </w:r>
      <w:r>
        <w:rPr>
          <w:rFonts w:hint="eastAsia"/>
        </w:rPr>
        <w:br/>
      </w:r>
      <w:r>
        <w:rPr>
          <w:rFonts w:hint="eastAsia"/>
        </w:rPr>
        <w:t>　　……</w:t>
      </w:r>
      <w:r>
        <w:rPr>
          <w:rFonts w:hint="eastAsia"/>
        </w:rPr>
        <w:br/>
      </w:r>
      <w:r>
        <w:rPr>
          <w:rFonts w:hint="eastAsia"/>
        </w:rPr>
        <w:t>　　图表 2026-2032年中国标准水平尺行业市场容量预测</w:t>
      </w:r>
      <w:r>
        <w:rPr>
          <w:rFonts w:hint="eastAsia"/>
        </w:rPr>
        <w:br/>
      </w:r>
      <w:r>
        <w:rPr>
          <w:rFonts w:hint="eastAsia"/>
        </w:rPr>
        <w:t>　　图表 2026-2032年中国标准水平尺行业市场规模预测</w:t>
      </w:r>
      <w:r>
        <w:rPr>
          <w:rFonts w:hint="eastAsia"/>
        </w:rPr>
        <w:br/>
      </w:r>
      <w:r>
        <w:rPr>
          <w:rFonts w:hint="eastAsia"/>
        </w:rPr>
        <w:t>　　图表 2026-2032年中国标准水平尺市场前景分析</w:t>
      </w:r>
      <w:r>
        <w:rPr>
          <w:rFonts w:hint="eastAsia"/>
        </w:rPr>
        <w:br/>
      </w:r>
      <w:r>
        <w:rPr>
          <w:rFonts w:hint="eastAsia"/>
        </w:rPr>
        <w:t>　　图表 2026-2032年中国标准水平尺发展趋势预测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3754595924965" w:history="1">
        <w:r>
          <w:rPr>
            <w:rStyle w:val="Hyperlink"/>
          </w:rPr>
          <w:t>2026-2032年中国标准水平尺行业现状与前景趋势报告</w:t>
        </w:r>
      </w:hyperlink>
      <w:r>
        <w:rPr>
          <w:color w:val="C00000"/>
        </w:rPr>
        <w:t>》，报告编号：</w:t>
      </w:r>
      <w:r>
        <w:rPr>
          <w:rFonts w:hint="eastAsia"/>
          <w:color w:val="C00000"/>
        </w:rPr>
        <w:t>5715157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3754595924965" w:history="1">
        <w:r>
          <w:rPr>
            <w:rStyle w:val="Hyperlink"/>
          </w:rPr>
          <w:t>https://www.20087.com/7/15/BiaoZhunShuiPingChiHangYeQianJingFenXi.html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热点：水平尺的标准规格、标准水平尺价格表、水平尺合格证图片、水平标尺是什么、水平尺校准方法、水平尺校准规范解读、水平尺的刻度图解、水平标尺对应的符号、水平尺精度等级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b19a524d34ad5" w:history="1">
      <w:r>
        <w:rPr>
          <w:rStyle w:val="Hyperlink"/>
        </w:rPr>
        <w:t>2026-2032年中国标准水平尺行业现状与前景趋势报告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iaoZhunShuiPingChiHangYeQianJingFenXi.html" TargetMode="External" Id="R7453754595924965" /></Relationships>
</file>

<file path=word/_rels/header2.xml.rels>&#65279;<?xml version="1.0" encoding="utf-8"?><Relationships xmlns="http://schemas.openxmlformats.org/package/2006/relationships"><Relationship Type="http://schemas.openxmlformats.org/officeDocument/2006/relationships/hyperlink" Target="https://www.20087.com/7/15/BiaoZhunShuiPingChiHangYeQianJingFenXi.html" TargetMode="External" Id="Re5db19a524d3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2026-01-11T07:54:01Z</dcterms:created>
  <dcterms:modified xsi:type="dcterms:W3CDTF">2026-01-11T08:54:01Z</dcterms:modified>
  <dc:subject>2026-2032年中国标准水平尺行业现状与前景趋势报告</dc:subject>
  <dc:title>2026-2032年中国标准水平尺行业现状与前景趋势报告</dc:title>
  <cp:keywords>2026-2032年中国标准水平尺行业现状与前景趋势报告</cp:keywords>
  <dc:description>2026-2032年中国标准水平尺行业现状与前景趋势报告</dc:description>
</cp:coreProperties>
</file>