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51f1c9b2341a5" w:history="1">
              <w:r>
                <w:rPr>
                  <w:rStyle w:val="Hyperlink"/>
                </w:rPr>
                <w:t>中国水平关节机器人发展现状分析与市场前景预测报告（2026-2032年）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51f1c9b2341a5" w:history="1">
              <w:r>
                <w:rPr>
                  <w:rStyle w:val="Hyperlink"/>
                </w:rPr>
                <w:t>中国水平关节机器人发展现状分析与市场前景预测报告（2026-2032年）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51f1c9b2341a5" w:history="1">
                <w:r>
                  <w:rPr>
                    <w:rStyle w:val="Hyperlink"/>
                  </w:rPr>
                  <w:t>https://www.20087.com/7/75/ShuiPingGuanJieJiQiRenHangYeXianZhuangJiQianJing.html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关节机器人（SCARA机器人）凭借高速度、高重复定位精度及紧凑的水平作业空间布局，在电子装配、半导体封装、小型零部件搬运及精密点胶等场景中占据主导地位。水平关节机器人普遍采用直驱电机或高刚性谐波减速器，配合轻量化铝合金臂体，实现0.01mm级重复精度与亚秒级循环时间。控制系统集成视觉引导、力控及多机协同功能，支持柔性产线快速切换。随着消费电子与新能源产业对微组装需求激增，四轴SCARA机器人持续向更高加速度、更大负载及更小安装 footprint 方向优化。然而，在复杂曲面轨迹跟踪、大惯量负载下的振动抑制以及人机共融安全性方面，水平关节机器人仍存在技术局限，难以完全替代六轴通用机器人。</w:t>
      </w:r>
      <w:r>
        <w:rPr>
          <w:rFonts w:hint="eastAsia"/>
        </w:rPr>
        <w:br/>
      </w:r>
      <w:r>
        <w:rPr>
          <w:rFonts w:hint="eastAsia"/>
        </w:rPr>
        <w:t>　　未来，水平关节机器人将聚焦于智能化、协作化与工艺深度融合。市场调研网指出，AI驱动的轨迹规划算法将实现对柔性线缆插接、微小零件拾取等非结构化任务的自适应操作；而集成扭矩传感器与安全皮肤的协作型SCARA将拓展至人机混合作业场景。模块化关节设计将支持快速更换末端工具与扩展轴，提升设备复用率。在软件层面，低代码编程平台与数字孪生仿真将降低使用门槛，加速中小企业部署。此外，针对Mini-LED贴装、电池极耳焊接等新兴工艺，专用SCARA将集成激光测距、静电消除等工艺模块，形成“机器人+工艺”一体化解决方案。最终，水平关节机器人将从标准化搬运设备升级为高柔性、高智能的精密制造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51f1c9b2341a5" w:history="1">
        <w:r>
          <w:rPr>
            <w:rStyle w:val="Hyperlink"/>
          </w:rPr>
          <w:t>中国水平关节机器人发展现状分析与市场前景预测报告（2026-2032年）</w:t>
        </w:r>
      </w:hyperlink>
      <w:r>
        <w:rPr>
          <w:rFonts w:hint="eastAsia"/>
        </w:rPr>
        <w:t>》依据国家统计局、相关行业协会及科研机构的详实数据，系统分析了水平关节机器人行业的产业链结构、市场规模与需求状况，并探讨了水平关节机器人市场价格及行业现状。报告特别关注了水平关节机器人行业的重点企业，对水平关节机器人市场竞争格局、集中度和品牌影响力进行了剖析。此外，报告对水平关节机器人行业的市场前景和发展趋势进行了科学预测，同时进一步细分市场，指出了水平关节机器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水平关节机器人行业概述</w:t>
      </w:r>
      <w:r>
        <w:rPr>
          <w:rFonts w:hint="eastAsia"/>
        </w:rPr>
        <w:br/>
      </w:r>
      <w:r>
        <w:rPr>
          <w:rFonts w:hint="eastAsia"/>
        </w:rPr>
        <w:t>　　第一节 水平关节机器人定义与分类</w:t>
      </w:r>
      <w:r>
        <w:rPr>
          <w:rFonts w:hint="eastAsia"/>
        </w:rPr>
        <w:br/>
      </w:r>
      <w:r>
        <w:rPr>
          <w:rFonts w:hint="eastAsia"/>
        </w:rPr>
        <w:t>　　第二节 水平关节机器人应用领域</w:t>
      </w:r>
      <w:r>
        <w:rPr>
          <w:rFonts w:hint="eastAsia"/>
        </w:rPr>
        <w:br/>
      </w:r>
      <w:r>
        <w:rPr>
          <w:rFonts w:hint="eastAsia"/>
        </w:rPr>
        <w:t>　　第三节 水平关节机器人行业经济指标分析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一、水平关节机器人行业赢利性评估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二、水平关节机器人行业成长速度分析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三、水平关节机器人附加值提升空间探讨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四、水平关节机器人行业进入壁垒分析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五、水平关节机器人行业风险性评估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六、水平关节机器人行业周期性分析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七、水平关节机器人行业竞争程度指标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八、水平关节机器人行业成熟度综合分析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水平关节机器人产业链及经营模式分析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三、水平关节机器人销售模式与渠道策略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全球水平关节机器人市场发展分析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2025-2026年全球水平关节机器人行业发展分析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一、全球水平关节机器人行业市场规模与趋势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二、全球水平关节机器人行业发展特点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三、全球水平关节机器人行业竞争格局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主要国家与地区水平关节机器人市场分析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2026-2032年全球水平关节机器人行业发展趋势与前景预测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一、水平关节机器人行业发展趋势</w:t>
      </w:r>
      <w:r>
        <w:rPr>
          <w:rFonts w:hint="eastAsia"/>
        </w:rPr>
        <w:br/>
      </w:r>
      <w:r>
        <w:rPr>
          <w:rFonts w:hint="eastAsia"/>
        </w:rPr>
        <w:t>　　　　二、水平关节机器人行业发展潜力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中国水平关节机器人行业市场分析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2025-2026年水平关节机器人产能与投资动态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一、国内水平关节机器人产能现状与利用效率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二、水平关节机器人产能扩张与投资动态分析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2026-2032年水平关节机器人行业产量统计与趋势预测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一、2020-2025年水平关节机器人行业产量与增长趋势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1、2020-2025年水平关节机器人产量及增长趋势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2、2020-2025年水平关节机器人细分产品产量及份额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二、水平关节机器人产量影响因素分析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三、2026-2032年水平关节机器人产量预测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2026-2032年水平关节机器人市场需求与销售分析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一、2025-2026年水平关节机器人行业需求现状</w:t>
      </w:r>
      <w:r>
        <w:rPr>
          <w:rFonts w:hint="eastAsia"/>
        </w:rPr>
        <w:br/>
      </w:r>
      <w:r>
        <w:rPr>
          <w:rFonts w:hint="eastAsia"/>
        </w:rPr>
        <w:t>　　　　二、水平关节机器人客户群体与需求特点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三、2020-2025年水平关节机器人行业销售规模分析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四、2026-2032年水平关节机器人市场增长潜力与规模预测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2025-2026年水平关节机器人行业技术发展现状及趋势分析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水平关节机器人行业技术发展现状分析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国内外水平关节机器人行业技术差距分析及差距形成的主要原因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水平关节机器人行业技术发展方向、趋势预测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提升水平关节机器人行业技术能力策略建议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中国水平关节机器人细分市场分析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一、2025-2026年水平关节机器人主要细分产品市场现状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水平关节机器人价格机制与竞争策略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一、2020-2025年水平关节机器人市场价格走势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水平关节机器人定价策略与方法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2026-2032年水平关节机器人价格竞争态势与趋势预测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中国水平关节机器人行业重点区域市场研究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2025-2026年重点区域水平关节机器人市场发展概况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三、2026-2032年水平关节机器人行业发展潜力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三、2026-2032年水平关节机器人行业发展潜力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三、2026-2032年水平关节机器人行业发展潜力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三、2026-2032年水平关节机器人行业发展潜力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二、2020-2025年水平关节机器人市场需求规模情况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三、2026-2032年水平关节机器人行业发展潜力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2020-2025年中国水平关节机器人行业进出口情况分析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水平关节机器人行业进口规模与来源分析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一、2020-2025年水平关节机器人进口规模分析</w:t>
      </w:r>
      <w:r>
        <w:rPr>
          <w:rFonts w:hint="eastAsia"/>
        </w:rPr>
        <w:br/>
      </w:r>
      <w:r>
        <w:rPr>
          <w:rFonts w:hint="eastAsia"/>
        </w:rPr>
        <w:t>　　　　二、水平关节机器人主要进口来源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水平关节机器人行业出口规模与目的地分析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一、2020-2025年水平关节机器人出口规模分析</w:t>
      </w:r>
      <w:r>
        <w:rPr>
          <w:rFonts w:hint="eastAsia"/>
        </w:rPr>
        <w:br/>
      </w:r>
      <w:r>
        <w:rPr>
          <w:rFonts w:hint="eastAsia"/>
        </w:rPr>
        <w:t>　　　　二、水平关节机器人主要出口目的地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2020-2025年中国水平关节机器人总体规模与财务指标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中国水平关节机器人行业总体规模分析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一、水平关节机器人企业数量与结构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二、水平关节机器人从业人员规模</w:t>
      </w:r>
      <w:r>
        <w:rPr>
          <w:rFonts w:hint="eastAsia"/>
        </w:rPr>
        <w:br/>
      </w:r>
      <w:r>
        <w:rPr>
          <w:rFonts w:hint="eastAsia"/>
        </w:rPr>
        <w:t>　　　　三、水平关节机器人行业资产状况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中国水平关节机器人行业财务指标总体分析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水平关节机器人行业重点企业经营状况分析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水平关节机器人重点企业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水平关节机器人领先企业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水平关节机器人标杆企业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水平关节机器人代表企业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水平关节机器人龙头企业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水平关节机器人重点企业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中国水平关节机器人行业竞争格局分析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水平关节机器人行业竞争格局总览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2025-2026年水平关节机器人行业竞争力分析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一、水平关节机器人供应商议价能力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四、水平关节机器人替代品威胁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2020-2025年水平关节机器人行业企业并购活动分析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2025-2026年水平关节机器人行业会展与招投标活动分析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一、水平关节机器人行业会展活动及其市场影响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2026年中国水平关节机器人企业发展策略分析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水平关节机器人市场策略分析</w:t>
      </w:r>
      <w:r>
        <w:rPr>
          <w:rFonts w:hint="eastAsia"/>
        </w:rPr>
        <w:br/>
      </w:r>
      <w:r>
        <w:rPr>
          <w:rFonts w:hint="eastAsia"/>
        </w:rPr>
        <w:t>　　　　一、水平关节机器人市场定位与拓展策略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二、水平关节机器人市场细分与目标客户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水平关节机器人销售策略分析</w:t>
      </w:r>
      <w:r>
        <w:rPr>
          <w:rFonts w:hint="eastAsia"/>
        </w:rPr>
        <w:br/>
      </w:r>
      <w:r>
        <w:rPr>
          <w:rFonts w:hint="eastAsia"/>
        </w:rPr>
        <w:t>　　　　一、水平关节机器人销售渠道与网络建设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提高水平关节机器人企业竞争力建议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一、水平关节机器人技术创新与管理优化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水平关节机器人品牌战略思考</w:t>
      </w:r>
      <w:r>
        <w:rPr>
          <w:rFonts w:hint="eastAsia"/>
        </w:rPr>
        <w:br/>
      </w:r>
      <w:r>
        <w:rPr>
          <w:rFonts w:hint="eastAsia"/>
        </w:rPr>
        <w:t>　　　　一、水平关节机器人品牌建设与维护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二、水平关节机器人品牌影响力与市场竞争力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中国水平关节机器人行业风险与对策</w:t>
      </w:r>
      <w:r>
        <w:rPr>
          <w:rFonts w:hint="eastAsia"/>
        </w:rPr>
        <w:br/>
      </w:r>
      <w:r>
        <w:rPr>
          <w:rFonts w:hint="eastAsia"/>
        </w:rPr>
        <w:t>　　第一节 水平关节机器人行业SWOT分析</w:t>
      </w:r>
      <w:r>
        <w:rPr>
          <w:rFonts w:hint="eastAsia"/>
        </w:rPr>
        <w:br/>
      </w:r>
      <w:r>
        <w:rPr>
          <w:rFonts w:hint="eastAsia"/>
        </w:rPr>
        <w:t>　　　　一、水平关节机器人行业优势分析</w:t>
      </w:r>
      <w:r>
        <w:rPr>
          <w:rFonts w:hint="eastAsia"/>
        </w:rPr>
        <w:br/>
      </w:r>
      <w:r>
        <w:rPr>
          <w:rFonts w:hint="eastAsia"/>
        </w:rPr>
        <w:t>　　　　二、水平关节机器人行业劣势分析</w:t>
      </w:r>
      <w:r>
        <w:rPr>
          <w:rFonts w:hint="eastAsia"/>
        </w:rPr>
        <w:br/>
      </w:r>
      <w:r>
        <w:rPr>
          <w:rFonts w:hint="eastAsia"/>
        </w:rPr>
        <w:t>　　　　三、水平关节机器人市场机会探索</w:t>
      </w:r>
      <w:r>
        <w:rPr>
          <w:rFonts w:hint="eastAsia"/>
        </w:rPr>
        <w:br/>
      </w:r>
      <w:r>
        <w:rPr>
          <w:rFonts w:hint="eastAsia"/>
        </w:rPr>
        <w:t>　　　　四、水平关节机器人市场威胁评估</w:t>
      </w:r>
      <w:r>
        <w:rPr>
          <w:rFonts w:hint="eastAsia"/>
        </w:rPr>
        <w:br/>
      </w:r>
      <w:r>
        <w:rPr>
          <w:rFonts w:hint="eastAsia"/>
        </w:rPr>
        <w:t>　　第二节 水平关节机器人行业风险及对策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2026-2032年中国水平关节机器人行业前景与发展趋势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水平关节机器人行业发展环境分析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2026-2032年水平关节机器人行业发展趋势与方向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一、水平关节机器人行业发展方向预测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二、水平关节机器人发展趋势分析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2026-2032年水平关节机器人行业发展潜力与机遇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一、水平关节机器人市场发展潜力评估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二、水平关节机器人新兴市场与机遇探索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水平关节机器人行业研究结论与建议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(中.智林)水平关节机器人行业发展建议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水平关节机器人行业类别</w:t>
      </w:r>
      <w:r>
        <w:rPr>
          <w:rFonts w:hint="eastAsia"/>
        </w:rPr>
        <w:br/>
      </w:r>
      <w:r>
        <w:rPr>
          <w:rFonts w:hint="eastAsia"/>
        </w:rPr>
        <w:t>　　图表 水平关节机器人行业产业链调研</w:t>
      </w:r>
      <w:r>
        <w:rPr>
          <w:rFonts w:hint="eastAsia"/>
        </w:rPr>
        <w:br/>
      </w:r>
      <w:r>
        <w:rPr>
          <w:rFonts w:hint="eastAsia"/>
        </w:rPr>
        <w:t>　　图表 水平关节机器人行业现状</w:t>
      </w:r>
      <w:r>
        <w:rPr>
          <w:rFonts w:hint="eastAsia"/>
        </w:rPr>
        <w:br/>
      </w:r>
      <w:r>
        <w:rPr>
          <w:rFonts w:hint="eastAsia"/>
        </w:rPr>
        <w:t>　　图表 水平关节机器人行业标准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2026年中国水平关节机器人行业产能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2020-2025年中国水平关节机器人行业产量统计</w:t>
      </w:r>
      <w:r>
        <w:rPr>
          <w:rFonts w:hint="eastAsia"/>
        </w:rPr>
        <w:br/>
      </w:r>
      <w:r>
        <w:rPr>
          <w:rFonts w:hint="eastAsia"/>
        </w:rPr>
        <w:t>　　图表 水平关节机器人行业动态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2026年中国水平关节机器人行业需求区域调研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2020-2025年中国水平关节机器人行情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2020-2025年中国水平关节机器人行业企业数量统计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**地区水平关节机器人市场规模</w:t>
      </w:r>
      <w:r>
        <w:rPr>
          <w:rFonts w:hint="eastAsia"/>
        </w:rPr>
        <w:br/>
      </w:r>
      <w:r>
        <w:rPr>
          <w:rFonts w:hint="eastAsia"/>
        </w:rPr>
        <w:t>　　图表 **地区水平关节机器人行业市场需求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**地区水平关节机器人市场调研</w:t>
      </w:r>
      <w:r>
        <w:rPr>
          <w:rFonts w:hint="eastAsia"/>
        </w:rPr>
        <w:br/>
      </w:r>
      <w:r>
        <w:rPr>
          <w:rFonts w:hint="eastAsia"/>
        </w:rPr>
        <w:t>　　图表 **地区水平关节机器人行业市场需求分析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**地区水平关节机器人市场规模</w:t>
      </w:r>
      <w:r>
        <w:rPr>
          <w:rFonts w:hint="eastAsia"/>
        </w:rPr>
        <w:br/>
      </w:r>
      <w:r>
        <w:rPr>
          <w:rFonts w:hint="eastAsia"/>
        </w:rPr>
        <w:t>　　图表 **地区水平关节机器人行业市场需求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**地区水平关节机器人市场调研</w:t>
      </w:r>
      <w:r>
        <w:rPr>
          <w:rFonts w:hint="eastAsia"/>
        </w:rPr>
        <w:br/>
      </w:r>
      <w:r>
        <w:rPr>
          <w:rFonts w:hint="eastAsia"/>
        </w:rPr>
        <w:t>　　图表 **地区水平关节机器人行业市场需求分析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水平关节机器人行业竞争对手分析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水平关节机器人重点企业（三）成长能力情况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2026-2032年中国水平关节机器人行业市场规模预测</w:t>
      </w:r>
      <w:r>
        <w:rPr>
          <w:rFonts w:hint="eastAsia"/>
        </w:rPr>
        <w:br/>
      </w:r>
      <w:r>
        <w:rPr>
          <w:rFonts w:hint="eastAsia"/>
        </w:rPr>
        <w:t>　　图表 水平关节机器人行业准入条件</w:t>
      </w:r>
      <w:r>
        <w:rPr>
          <w:rFonts w:hint="eastAsia"/>
        </w:rPr>
        <w:br/>
      </w:r>
      <w:r>
        <w:rPr>
          <w:rFonts w:hint="eastAsia"/>
        </w:rPr>
        <w:t>　　图表 2026年中国水平关节机器人市场前景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2026-2032年中国水平关节机器人行业发展趋势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51f1c9b2341a5" w:history="1">
        <w:r>
          <w:rPr>
            <w:rStyle w:val="Hyperlink"/>
          </w:rPr>
          <w:t>中国水平关节机器人发展现状分析与市场前景预测报告（2026-2032年）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51f1c9b2341a5" w:history="1">
        <w:r>
          <w:rPr>
            <w:rStyle w:val="Hyperlink"/>
          </w:rPr>
          <w:t>https://www.20087.com/7/75/ShuiPingGuanJieJiQiRenHangYeXianZhuangJiQianJing.html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热点：医院为什么不推罗敦司得迈控、水平关节机器人又可以称为( )机器人、真永工造与明月哪个好、水平关节机器人的优缺点、水谷隼和VIS哪个好打、水平多关节机器人机械结构、买波尔zlc十大忠告、水平多关节机器人英文名字、超级维斯买四不买三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39a4fe3a46f3" w:history="1">
      <w:r>
        <w:rPr>
          <w:rStyle w:val="Hyperlink"/>
        </w:rPr>
        <w:t>中国水平关节机器人发展现状分析与市场前景预测报告（2026-2032年）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uiPingGuanJieJiQiRenHangYeXianZhuangJiQianJing.html" TargetMode="External" Id="Re2e51f1c9b23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uiPingGuanJieJiQiRenHangYeXianZhuangJiQianJing.html" TargetMode="External" Id="R4bb439a4fe3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2026-02-16T07:36:38Z</dcterms:created>
  <dcterms:modified xsi:type="dcterms:W3CDTF">2026-02-16T08:36:38Z</dcterms:modified>
  <dc:subject>中国水平关节机器人发展现状分析与市场前景预测报告（2026-2032年）</dc:subject>
  <dc:title>中国水平关节机器人发展现状分析与市场前景预测报告（2026-2032年）</dc:title>
  <cp:keywords>中国水平关节机器人发展现状分析与市场前景预测报告（2026-2032年）</cp:keywords>
  <dc:description>中国水平关节机器人发展现状分析与市场前景预测报告（2026-2032年）</dc:description>
</cp:coreProperties>
</file>