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ae2584d0849fe" w:history="1">
              <w:r>
                <w:rPr>
                  <w:rStyle w:val="Hyperlink"/>
                </w:rPr>
                <w:t>2024-2030年中国火电机组行业市场调研与趋势预测报告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ae2584d0849fe" w:history="1">
              <w:r>
                <w:rPr>
                  <w:rStyle w:val="Hyperlink"/>
                </w:rPr>
                <w:t>2024-2030年中国火电机组行业市场调研与趋势预测报告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ae2584d0849fe" w:history="1">
                <w:r>
                  <w:rPr>
                    <w:rStyle w:val="Hyperlink"/>
                  </w:rPr>
                  <w:t>https://www.20087.com/7/55/HuoDianJiZuFaZhanQuShi.html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机组是利用煤炭、天然气等化石燃料产生蒸汽来驱动涡轮发电机发电的装置。近年来，随着全球能源转型的趋势以及对环境保护的重视，火电机组的技术不断创新，以提高能效并减少污染物排放。目前，火电机组不仅在燃烧效率、减排技术方面有所改进，而且在自动化控制、灵活性方面也取得了进展。此外，随着对清洁能源需求的增长，火电机组的设计更加注重与可再生能源系统的兼容性。</w:t>
      </w:r>
      <w:r>
        <w:rPr>
          <w:rFonts w:hint="eastAsia"/>
        </w:rPr>
        <w:br/>
      </w:r>
      <w:r>
        <w:rPr>
          <w:rFonts w:hint="eastAsia"/>
        </w:rPr>
        <w:t>　　未来，火电机组的发展将更加注重清洁化与智能化。一方面，随着碳捕捉与封存技术的应用，火电机组将更加注重减少二氧化碳排放，以适应更严格的环保法规。另一方面，随着数字化技术的发展，火电机组将更加注重集成先进的控制系统，实现自动化运维和远程监控，提高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ae2584d0849fe" w:history="1">
        <w:r>
          <w:rPr>
            <w:rStyle w:val="Hyperlink"/>
          </w:rPr>
          <w:t>2024-2030年中国火电机组行业市场调研与趋势预测报告</w:t>
        </w:r>
      </w:hyperlink>
      <w:r>
        <w:rPr>
          <w:rFonts w:hint="eastAsia"/>
        </w:rPr>
        <w:t>》依托权威机构及行业协会数据，结合火电机组行业的宏观环境与微观实践，从火电机组市场规模、市场需求、技术现状及产业链结构等多维度进行了系统调研与分析。报告通过严谨的研究方法与翔实的数据支持，辅以直观图表，全面剖析了火电机组行业发展趋势、重点企业表现及市场竞争格局，并通过SWOT分析揭示了行业机遇与潜在风险，为火电机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火电机组产品概述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火电机组市场特点分析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火电机组行业发展周期特征分析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2023-2024年中国火电机组行业发展环境分析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中国火电机组行业发展经济环境分析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中国火电机组行业发展政策环境分析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一、火电机组行业政策影响分析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二、相关火电机组行业标准分析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2023-2024年全球火电机组行业市场发展调研分析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全球火电机组行业市场运行环境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全球火电机组行业市场发展情况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一、全球火电机组行业市场供给分析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二、全球火电机组行业市场需求分析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三、全球火电机组行业主要国家地区发展情况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2024-2030年全球火电机组行业市场规模趋势预测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中国火电机组行业市场供需现状</w:t>
      </w:r>
      <w:r>
        <w:rPr>
          <w:rFonts w:hint="eastAsia"/>
        </w:rPr>
        <w:br/>
      </w:r>
      <w:r>
        <w:rPr>
          <w:rFonts w:hint="eastAsia"/>
        </w:rPr>
        <w:t>　　第一节 中国火电机组市场现状</w:t>
      </w:r>
      <w:r>
        <w:rPr>
          <w:rFonts w:hint="eastAsia"/>
        </w:rPr>
        <w:br/>
      </w:r>
      <w:r>
        <w:rPr>
          <w:rFonts w:hint="eastAsia"/>
        </w:rPr>
        <w:t>　　第二节 中国火电机组行业产量情况分析及预测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一、火电机组总体产能规模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二、2018-2023年中国火电机组产量统计</w:t>
      </w:r>
      <w:r>
        <w:rPr>
          <w:rFonts w:hint="eastAsia"/>
        </w:rPr>
        <w:br/>
      </w:r>
      <w:r>
        <w:rPr>
          <w:rFonts w:hint="eastAsia"/>
        </w:rPr>
        <w:t>　　　　三、火电机组行业供给区域分布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四、2024-2030年中国火电机组产量预测</w:t>
      </w:r>
      <w:r>
        <w:rPr>
          <w:rFonts w:hint="eastAsia"/>
        </w:rPr>
        <w:br/>
      </w:r>
      <w:r>
        <w:rPr>
          <w:rFonts w:hint="eastAsia"/>
        </w:rPr>
        <w:t>　　第三节 中国火电机组市场需求分析及预测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一、2018-2023年中国火电机组市场需求统计</w:t>
      </w:r>
      <w:r>
        <w:rPr>
          <w:rFonts w:hint="eastAsia"/>
        </w:rPr>
        <w:br/>
      </w:r>
      <w:r>
        <w:rPr>
          <w:rFonts w:hint="eastAsia"/>
        </w:rPr>
        <w:t>　　　　二、中国火电机组市场需求特点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三、2024-2030年中国火电机组市场需求量预测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中国火电机组行业现状调研分析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中国火电机组行业发展现状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一、2023-2024年火电机组行业品牌发展现状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二、2023-2024年火电机组行业需求市场现状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三、2023-2024年火电机组市场需求层次分析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四、2023-2024年中国火电机组市场走向分析</w:t>
      </w:r>
      <w:r>
        <w:rPr>
          <w:rFonts w:hint="eastAsia"/>
        </w:rPr>
        <w:br/>
      </w:r>
      <w:r>
        <w:rPr>
          <w:rFonts w:hint="eastAsia"/>
        </w:rPr>
        <w:t>　　第二节 中国火电机组产品技术分析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一、2023-2024年火电机组产品技术变化特点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二、2023-2024年火电机组产品市场的新技术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三、2023-2024年火电机组产品市场现状分析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中国火电机组行业存在的问题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一、2023-2024年火电机组产品市场存在的主要问题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二、2023-2024年国内火电机组产品市场的三大瓶颈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三、2023-2024年火电机组产品市场遭遇的规模难题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对中国火电机组市场的分析及思考</w:t>
      </w:r>
      <w:r>
        <w:rPr>
          <w:rFonts w:hint="eastAsia"/>
        </w:rPr>
        <w:br/>
      </w:r>
      <w:r>
        <w:rPr>
          <w:rFonts w:hint="eastAsia"/>
        </w:rPr>
        <w:t>　　　　一、火电机组市场特点</w:t>
      </w:r>
      <w:r>
        <w:rPr>
          <w:rFonts w:hint="eastAsia"/>
        </w:rPr>
        <w:br/>
      </w:r>
      <w:r>
        <w:rPr>
          <w:rFonts w:hint="eastAsia"/>
        </w:rPr>
        <w:t>　　　　二、火电机组市场分析</w:t>
      </w:r>
      <w:r>
        <w:rPr>
          <w:rFonts w:hint="eastAsia"/>
        </w:rPr>
        <w:br/>
      </w:r>
      <w:r>
        <w:rPr>
          <w:rFonts w:hint="eastAsia"/>
        </w:rPr>
        <w:t>　　　　三、火电机组市场变化的方向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四、中国火电机组行业发展的新思路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五、对中国火电机组行业发展的思考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2018-2023年中国火电机组产品市场进出口数据分析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2018-2023年中国火电机组产品出口统计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2018-2023年中国火电机组产品进口统计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2018-2023年中国火电机组产品进出口价格对比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中国火电机组主要进口来源地及出口目的地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火电机组行业细分产品调研</w:t>
      </w:r>
      <w:r>
        <w:rPr>
          <w:rFonts w:hint="eastAsia"/>
        </w:rPr>
        <w:br/>
      </w:r>
      <w:r>
        <w:rPr>
          <w:rFonts w:hint="eastAsia"/>
        </w:rPr>
        <w:t>　　第一节 火电机组细分产品结构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2018-2023年中国火电机组行业竞争态势分析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2023年火电机组行业集中度分析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一、火电机组市场集中度分析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二、火电机组企业分布区域集中度分析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三、火电机组区域消费集中度分析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2018-2023年火电机组主要企业竞争力分析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2023-2024年火电机组行业竞争格局分析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一、火电机组行业竞争分析</w:t>
      </w:r>
      <w:r>
        <w:rPr>
          <w:rFonts w:hint="eastAsia"/>
        </w:rPr>
        <w:br/>
      </w:r>
      <w:r>
        <w:rPr>
          <w:rFonts w:hint="eastAsia"/>
        </w:rPr>
        <w:t>　　　　二、中外火电机组产品竞争分析</w:t>
      </w:r>
      <w:r>
        <w:rPr>
          <w:rFonts w:hint="eastAsia"/>
        </w:rPr>
        <w:br/>
      </w:r>
      <w:r>
        <w:rPr>
          <w:rFonts w:hint="eastAsia"/>
        </w:rPr>
        <w:t>　　　　三、国内火电机组行业重点企业发展动向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2023-2024年火电机组行业上下游产业链发展情况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火电机组上游产业发展分析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火电机组下游产业发展分析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火电机组行业重点企业竞争力分析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2023-2024年火电机组企业管理策略建议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提高火电机组企业竞争力的策略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一、提高中国火电机组企业核心竞争力的对策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二、火电机组企业提升竞争力的主要方向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三、影响火电机组企业核心竞争力的因素及提升途径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四、提高火电机组企业竞争力的策略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对中国火电机组品牌的战略思考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一、火电机组实施品牌战略的意义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三、中国火电机组企业的品牌战略</w:t>
      </w:r>
      <w:r>
        <w:rPr>
          <w:rFonts w:hint="eastAsia"/>
        </w:rPr>
        <w:br/>
      </w:r>
      <w:r>
        <w:rPr>
          <w:rFonts w:hint="eastAsia"/>
        </w:rPr>
        <w:t>　　　　四、火电机组品牌战略管理的策略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火电机组行业发展趋势及投资风险预警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2024年火电机组市场前景分析</w:t>
      </w:r>
      <w:r>
        <w:rPr>
          <w:rFonts w:hint="eastAsia"/>
        </w:rPr>
        <w:br/>
      </w:r>
      <w:r>
        <w:rPr>
          <w:rFonts w:hint="eastAsia"/>
        </w:rPr>
        <w:t>　　第二节 2024年火电机组行业发展趋势预测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一、2024年影响火电机组行业运行的有利因素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二、2024年影响火电机组行业运行的稳定因素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三、2024年影响火电机组行业运行的不利因素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四、2024年中国火电机组行业发展面临的挑战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五、2024年中国火电机组行业发展面临的机遇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火电机组行业投资风险预警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一、2024年火电机组行业市场风险及控制策略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二、2024年火电机组行业政策风险及控制策略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三、2024年火电机组行业经营风险及控制策略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四、2024年火电机组同业竞争风险及控制策略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五、2024年火电机组行业其他风险及控制策略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火电机组市场研究结论</w:t>
      </w:r>
      <w:r>
        <w:rPr>
          <w:rFonts w:hint="eastAsia"/>
        </w:rPr>
        <w:br/>
      </w:r>
      <w:r>
        <w:rPr>
          <w:rFonts w:hint="eastAsia"/>
        </w:rPr>
        <w:t>　　第二节 火电机组子行业研究结论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(中^智^林)火电机组市场发展建议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火电机组行业类别</w:t>
      </w:r>
      <w:r>
        <w:rPr>
          <w:rFonts w:hint="eastAsia"/>
        </w:rPr>
        <w:br/>
      </w:r>
      <w:r>
        <w:rPr>
          <w:rFonts w:hint="eastAsia"/>
        </w:rPr>
        <w:t>　　图表 火电机组行业产业链调研</w:t>
      </w:r>
      <w:r>
        <w:rPr>
          <w:rFonts w:hint="eastAsia"/>
        </w:rPr>
        <w:br/>
      </w:r>
      <w:r>
        <w:rPr>
          <w:rFonts w:hint="eastAsia"/>
        </w:rPr>
        <w:t>　　图表 火电机组行业现状</w:t>
      </w:r>
      <w:r>
        <w:rPr>
          <w:rFonts w:hint="eastAsia"/>
        </w:rPr>
        <w:br/>
      </w:r>
      <w:r>
        <w:rPr>
          <w:rFonts w:hint="eastAsia"/>
        </w:rPr>
        <w:t>　　图表 火电机组行业标准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2018-2023年中国火电机组市场规模</w:t>
      </w:r>
      <w:r>
        <w:rPr>
          <w:rFonts w:hint="eastAsia"/>
        </w:rPr>
        <w:br/>
      </w:r>
      <w:r>
        <w:rPr>
          <w:rFonts w:hint="eastAsia"/>
        </w:rPr>
        <w:t>　　图表 2023年中国火电机组行业产能</w:t>
      </w:r>
      <w:r>
        <w:rPr>
          <w:rFonts w:hint="eastAsia"/>
        </w:rPr>
        <w:br/>
      </w:r>
      <w:r>
        <w:rPr>
          <w:rFonts w:hint="eastAsia"/>
        </w:rPr>
        <w:t>　　图表 2018-2023年中国火电机组产量</w:t>
      </w:r>
      <w:r>
        <w:rPr>
          <w:rFonts w:hint="eastAsia"/>
        </w:rPr>
        <w:br/>
      </w:r>
      <w:r>
        <w:rPr>
          <w:rFonts w:hint="eastAsia"/>
        </w:rPr>
        <w:t>　　图表 火电机组行业动态</w:t>
      </w:r>
      <w:r>
        <w:rPr>
          <w:rFonts w:hint="eastAsia"/>
        </w:rPr>
        <w:br/>
      </w:r>
      <w:r>
        <w:rPr>
          <w:rFonts w:hint="eastAsia"/>
        </w:rPr>
        <w:t>　　图表 2018-2023年中国火电机组市场需求量</w:t>
      </w:r>
      <w:r>
        <w:rPr>
          <w:rFonts w:hint="eastAsia"/>
        </w:rPr>
        <w:br/>
      </w:r>
      <w:r>
        <w:rPr>
          <w:rFonts w:hint="eastAsia"/>
        </w:rPr>
        <w:t>　　图表 2023年中国火电机组行业需求区域调研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2018-2023年中国火电机组行情</w:t>
      </w:r>
      <w:r>
        <w:rPr>
          <w:rFonts w:hint="eastAsia"/>
        </w:rPr>
        <w:br/>
      </w:r>
      <w:r>
        <w:rPr>
          <w:rFonts w:hint="eastAsia"/>
        </w:rPr>
        <w:t>　　图表 2018-2023年中国火电机组价格走势图</w:t>
      </w:r>
      <w:r>
        <w:rPr>
          <w:rFonts w:hint="eastAsia"/>
        </w:rPr>
        <w:br/>
      </w:r>
      <w:r>
        <w:rPr>
          <w:rFonts w:hint="eastAsia"/>
        </w:rPr>
        <w:t>　　图表 2018-2023年中国火电机组行业销售收入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2018-2023年中国火电机组行业盈利情况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2018-2023年中国火电机组行业利润总额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2018-2023年中国火电机组进口数据</w:t>
      </w:r>
      <w:r>
        <w:rPr>
          <w:rFonts w:hint="eastAsia"/>
        </w:rPr>
        <w:br/>
      </w:r>
      <w:r>
        <w:rPr>
          <w:rFonts w:hint="eastAsia"/>
        </w:rPr>
        <w:t>　　图表 2018-2023年中国火电机组出口数据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**地区火电机组市场规模</w:t>
      </w:r>
      <w:r>
        <w:rPr>
          <w:rFonts w:hint="eastAsia"/>
        </w:rPr>
        <w:br/>
      </w:r>
      <w:r>
        <w:rPr>
          <w:rFonts w:hint="eastAsia"/>
        </w:rPr>
        <w:t>　　图表 **地区火电机组行业市场需求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**地区火电机组市场调研</w:t>
      </w:r>
      <w:r>
        <w:rPr>
          <w:rFonts w:hint="eastAsia"/>
        </w:rPr>
        <w:br/>
      </w:r>
      <w:r>
        <w:rPr>
          <w:rFonts w:hint="eastAsia"/>
        </w:rPr>
        <w:t>　　图表 **地区火电机组行业市场需求分析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**地区火电机组市场规模</w:t>
      </w:r>
      <w:r>
        <w:rPr>
          <w:rFonts w:hint="eastAsia"/>
        </w:rPr>
        <w:br/>
      </w:r>
      <w:r>
        <w:rPr>
          <w:rFonts w:hint="eastAsia"/>
        </w:rPr>
        <w:t>　　图表 **地区火电机组行业市场需求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**地区火电机组市场调研</w:t>
      </w:r>
      <w:r>
        <w:rPr>
          <w:rFonts w:hint="eastAsia"/>
        </w:rPr>
        <w:br/>
      </w:r>
      <w:r>
        <w:rPr>
          <w:rFonts w:hint="eastAsia"/>
        </w:rPr>
        <w:t>　　图表 **地区火电机组行业市场需求分析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火电机组行业竞争对手分析</w:t>
      </w:r>
      <w:r>
        <w:rPr>
          <w:rFonts w:hint="eastAsia"/>
        </w:rPr>
        <w:br/>
      </w:r>
      <w:r>
        <w:rPr>
          <w:rFonts w:hint="eastAsia"/>
        </w:rPr>
        <w:t>　　图表 火电机组重点企业（一）基本信息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2024-2030年中国火电机组行业产能预测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2024-2030年中国火电机组行业产量预测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2024-2030年中国火电机组市场规模预测</w:t>
      </w:r>
      <w:r>
        <w:rPr>
          <w:rFonts w:hint="eastAsia"/>
        </w:rPr>
        <w:br/>
      </w:r>
      <w:r>
        <w:rPr>
          <w:rFonts w:hint="eastAsia"/>
        </w:rPr>
        <w:t>　　图表 火电机组行业准入条件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2024-2030年中国火电机组行业信息化</w:t>
      </w:r>
      <w:r>
        <w:rPr>
          <w:rFonts w:hint="eastAsia"/>
        </w:rPr>
        <w:br/>
      </w:r>
      <w:r>
        <w:rPr>
          <w:rFonts w:hint="eastAsia"/>
        </w:rPr>
        <w:t>　　图表 2023年中国火电机组市场前景分析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2024-2030年中国火电机组行业风险分析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2024-2030年中国火电机组行业发展趋势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ae2584d0849fe" w:history="1">
        <w:r>
          <w:rPr>
            <w:rStyle w:val="Hyperlink"/>
          </w:rPr>
          <w:t>2024-2030年中国火电机组行业市场调研与趋势预测报告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ae2584d0849fe" w:history="1">
        <w:r>
          <w:rPr>
            <w:rStyle w:val="Hyperlink"/>
          </w:rPr>
          <w:t>https://www.20087.com/7/55/HuoDianJiZuFaZhanQuShi.html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热点：火电厂发电机工作原理、火电机组发电小时、火力发电机、火电机组最大单机装机容量、热电机组、火电机组调峰能力、什么叫全空气系统、火电机组是什么、火电厂锅炉系统详解图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7bb168fe54a2a" w:history="1">
      <w:r>
        <w:rPr>
          <w:rStyle w:val="Hyperlink"/>
        </w:rPr>
        <w:t>2024-2030年中国火电机组行业市场调研与趋势预测报告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uoDianJiZuFaZhanQuShi.html" TargetMode="External" Id="R919ae2584d08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uoDianJiZuFaZhanQuShi.html" TargetMode="External" Id="R6dc7bb168fe5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2023-10-21T01:15:00Z</dcterms:created>
  <dcterms:modified xsi:type="dcterms:W3CDTF">2023-10-21T02:15:00Z</dcterms:modified>
  <dc:subject>2024-2030年中国火电机组行业市场调研与趋势预测报告</dc:subject>
  <dc:title>2024-2030年中国火电机组行业市场调研与趋势预测报告</dc:title>
  <cp:keywords>2024-2030年中国火电机组行业市场调研与趋势预测报告</cp:keywords>
  <dc:description>2024-2030年中国火电机组行业市场调研与趋势预测报告</dc:description>
</cp:coreProperties>
</file>