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56664f9bf4f91" w:history="1">
              <w:r>
                <w:rPr>
                  <w:rStyle w:val="Hyperlink"/>
                </w:rPr>
                <w:t>2024年中国炼油化工基本设备市场现状调查与未来发展前景趋势报告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56664f9bf4f91" w:history="1">
              <w:r>
                <w:rPr>
                  <w:rStyle w:val="Hyperlink"/>
                </w:rPr>
                <w:t>2024年中国炼油化工基本设备市场现状调查与未来发展前景趋势报告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56664f9bf4f91" w:history="1">
                <w:r>
                  <w:rPr>
                    <w:rStyle w:val="Hyperlink"/>
                  </w:rPr>
                  <w:t>https://www.20087.com/7/05/LianYouHuaGongJiBenSheBeiShiChangXuQiuFenXiYuCe.html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基本设备是在炼油和化工行业中使用的各种机械设备，包括但不限于塔器、换热器、泵、压缩机等。随着炼油化工行业技术的进步和环保要求的提高，炼油化工基本设备也在不断地更新换代。当前市场上，炼油化工基本设备正朝着高效、节能、环保的方向发展，以适应更为严格的环保法规和提高生产效率的需求。同时，随着数字化转型的推进，越来越多的炼油化工基本设备开始集成先进的自动化和信息化技术，以实现智能化管理和维护。</w:t>
      </w:r>
      <w:r>
        <w:rPr>
          <w:rFonts w:hint="eastAsia"/>
        </w:rPr>
        <w:br/>
      </w:r>
      <w:r>
        <w:rPr>
          <w:rFonts w:hint="eastAsia"/>
        </w:rPr>
        <w:t>　　未来，炼油化工基本设备的发展将更加注重智能化和环保性能。一方面，通过集成物联网、大数据分析等技术，炼油化工基本设备将实现远程监控和智能维护，提高设备的运行效率和安全性。另一方面，随着可持续发展理念的普及，炼油化工基本设备将更加注重节能减排，采用新型材料和技术来降低能耗和排放，以满足更高的环保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炼油化工基本设备行业相关界定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一、炼油化工基本设备的定义</w:t>
      </w:r>
      <w:r>
        <w:rPr>
          <w:rFonts w:hint="eastAsia"/>
        </w:rPr>
        <w:br/>
      </w:r>
      <w:r>
        <w:rPr>
          <w:rFonts w:hint="eastAsia"/>
        </w:rPr>
        <w:t>　　　　二、炼油化工基本设备的性质及特点</w:t>
      </w:r>
      <w:r>
        <w:rPr>
          <w:rFonts w:hint="eastAsia"/>
        </w:rPr>
        <w:br/>
      </w:r>
      <w:r>
        <w:rPr>
          <w:rFonts w:hint="eastAsia"/>
        </w:rPr>
        <w:t>　　第二节 炼油化工基本设备行业发展历程及产业链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炼油化工基本设备行业的地位分析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中国炼油化工基本设备行业发展概况分析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中国炼油化工基本设备行业发展总体概况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中国炼油化工基本设备产业发展成就</w:t>
      </w:r>
      <w:r>
        <w:rPr>
          <w:rFonts w:hint="eastAsia"/>
        </w:rPr>
        <w:br/>
      </w:r>
      <w:r>
        <w:rPr>
          <w:rFonts w:hint="eastAsia"/>
        </w:rPr>
        <w:t>　　第三节 中国炼油化工基本设备行业发展前景简析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炼油化工基本设备行业主要国外市场分析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2024年炼油化工基本设备产业相关行业发展概况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 --- 业市场发展分析</w:t>
      </w:r>
      <w:r>
        <w:rPr>
          <w:rFonts w:hint="eastAsia"/>
        </w:rPr>
        <w:br/>
      </w:r>
      <w:r>
        <w:rPr>
          <w:rFonts w:hint="eastAsia"/>
        </w:rPr>
        <w:t>　　第二节 下 --- 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2024年中国炼油化工基本设备行业发展概况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2024年中国炼油化工基本设备行业发展态势分析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2024年中国炼油化工基本设备行业发展特点分析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2024年中国炼油化工基本设备行业市场供需分析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2024年中国炼油化工基本设备行业价格分析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2024年中国炼油化工基本设备行业整体运行状况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2024年炼油化工基本设备行业产销分析</w:t>
      </w:r>
      <w:r>
        <w:rPr>
          <w:rFonts w:hint="eastAsia"/>
        </w:rPr>
        <w:br/>
      </w:r>
      <w:r>
        <w:rPr>
          <w:rFonts w:hint="eastAsia"/>
        </w:rPr>
        <w:t>　　第二节 2024年炼油化工基本设备行业盈利能力分析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2024年炼油化工基本设备行业偿债能力分析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2024年炼油化工基本设备行业营运能力分析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2024年中国炼油化工基本设备产业政策环境分析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国际炼油化工基本设备行业相关政策法规</w:t>
      </w:r>
      <w:r>
        <w:rPr>
          <w:rFonts w:hint="eastAsia"/>
        </w:rPr>
        <w:br/>
      </w:r>
      <w:r>
        <w:rPr>
          <w:rFonts w:hint="eastAsia"/>
        </w:rPr>
        <w:t>　　第二节 中国炼油化工基本设备行业相关政策法规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中国炼油化工基本设备行业发展趋势与规划建议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中国炼油化工基本设备市场趋势预测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一、2018-2023年我国炼油化工基本设备市场趋势总结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二、2024-2030年我国炼油化工基本设备发展趋势分析</w:t>
      </w:r>
      <w:r>
        <w:rPr>
          <w:rFonts w:hint="eastAsia"/>
        </w:rPr>
        <w:br/>
      </w:r>
      <w:r>
        <w:rPr>
          <w:rFonts w:hint="eastAsia"/>
        </w:rPr>
        <w:t>　　第二节 中国炼油化工基本设备市场供给趋势预测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一、2024-2030年炼油化工基本设备产品技术趋势分析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二、2024-2030年炼油化工基本设备产品进口趋势分析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三、2024-2030年炼油化工基本设备产量预测</w:t>
      </w:r>
      <w:r>
        <w:rPr>
          <w:rFonts w:hint="eastAsia"/>
        </w:rPr>
        <w:br/>
      </w:r>
      <w:r>
        <w:rPr>
          <w:rFonts w:hint="eastAsia"/>
        </w:rPr>
        <w:t>　　　　四、2024-2030年炼油化工基本设备行业市场供给量预测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中国炼油化工基本设备市场需求趋势预测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一、2024-2030年炼油化工基本设备市场需求热点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二、2024-2030年炼油化工基本设备市场出口预测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三、2024-2030年炼油化工基本设备国内消费预测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四、2024-2030年炼油化工基本设备国内价格预测</w:t>
      </w:r>
      <w:r>
        <w:rPr>
          <w:rFonts w:hint="eastAsia"/>
        </w:rPr>
        <w:br/>
      </w:r>
      <w:r>
        <w:rPr>
          <w:rFonts w:hint="eastAsia"/>
        </w:rPr>
        <w:t>　　第四节 中国炼油化工基本设备行业发展规划建议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2018-2023年中国炼油化工基本设备产业重点区域运行分析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2018-2023年华东地区炼油化工基本设备产业运行情况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2018-2023年华南地区炼油化工基本设备产业运行情况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2018-2023年华中地区炼油化工基本设备产业运行情况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2018-2023年华北地区炼油化工基本设备产业运行情况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2018-2023年西北地区炼油化工基本设备产业运行情况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2018-2023年西南地区炼油化工基本设备产业运行情况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2018-2023年东北地区炼油化工基本设备产业运行情况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2018-2023年中国炼油化工基本设备行业市场竞争格局分析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炼油化工基本设备企业国际竞争力比较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炼油化工基本设备行业竞争格局分析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一、炼油化工基本设备行业集中度分析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二、炼油化工基本设备行业竞争程度分析</w:t>
      </w:r>
      <w:r>
        <w:rPr>
          <w:rFonts w:hint="eastAsia"/>
        </w:rPr>
        <w:br/>
      </w:r>
      <w:r>
        <w:rPr>
          <w:rFonts w:hint="eastAsia"/>
        </w:rPr>
        <w:t>　　第四节 炼油化工基本设备行业竞争策略分析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二、2018-2023年炼油化工基本设备行业竞争策略分析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三、2024-2030年炼油化工基本设备行业竞争格局展望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2018-2023年中国炼油化工基本设备行业重点企业竞争力分析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山东威达机械股份公司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金融危机下中国炼油化工基本设备行业投资分析及建议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二、炼油化工基本设备企业在危机中的竞争优势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2024-2030年中国炼油化工基本设备行业发展前景及趋势分析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2024-2030年中国炼油化工基本设备行业发展前景及趋势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2024-2030年中国炼油化工基本设备行业市场预测分析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2024-2030年中国炼油化工基本设备行业进出口预测分析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2024-2030年中国炼油化工基本设备行业技术发展方向分析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2024-2030年中国炼油化工基本设备行业市场盈利预测分析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炼油化工基本设备行业市场预测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1、炼油化工基本设备行业市场空间分析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中^智^林^－济研：观点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炼油化工基本设备的产业链结构图</w:t>
      </w:r>
      <w:r>
        <w:rPr>
          <w:rFonts w:hint="eastAsia"/>
        </w:rPr>
        <w:br/>
      </w:r>
      <w:r>
        <w:rPr>
          <w:rFonts w:hint="eastAsia"/>
        </w:rPr>
        <w:t>　　图表 3 2024-2030年我国炼油化工基本设备行业工业总产值预测分析</w:t>
      </w:r>
      <w:r>
        <w:rPr>
          <w:rFonts w:hint="eastAsia"/>
        </w:rPr>
        <w:br/>
      </w:r>
      <w:r>
        <w:rPr>
          <w:rFonts w:hint="eastAsia"/>
        </w:rPr>
        <w:t>　　图表 4 2018-2023年全球炼油化工基本设备行业市场规模分析</w:t>
      </w:r>
      <w:r>
        <w:rPr>
          <w:rFonts w:hint="eastAsia"/>
        </w:rPr>
        <w:br/>
      </w:r>
      <w:r>
        <w:rPr>
          <w:rFonts w:hint="eastAsia"/>
        </w:rPr>
        <w:t>　　图表 7 2018-2023年北美炼油化工基本设备行业市场规模分析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10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11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12 2018-2023年主要钢铁产品月产量及同比增长趋势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17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19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21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22 2018-2023年钢材各月进口量及环比比较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23 2018-2023年钢坯及粗锻件各月进口量及环比比较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24 2018-2023年钢材、钢坯累计进口数量同比增长趋势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26 2024年我国石油和化工主要子行业固定资产投资（不含农户）及占全国比重情况</w:t>
      </w:r>
      <w:r>
        <w:rPr>
          <w:rFonts w:hint="eastAsia"/>
        </w:rPr>
        <w:br/>
      </w:r>
      <w:r>
        <w:rPr>
          <w:rFonts w:hint="eastAsia"/>
        </w:rPr>
        <w:t>　　图表 27 2018-2023年石油化工三大子行业固定资产投资增速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28 2024年我国石化行业三大子行业固定资产投资额（不含农户）比重</w:t>
      </w:r>
      <w:r>
        <w:rPr>
          <w:rFonts w:hint="eastAsia"/>
        </w:rPr>
        <w:br/>
      </w:r>
      <w:r>
        <w:rPr>
          <w:rFonts w:hint="eastAsia"/>
        </w:rPr>
        <w:t>　　图表 29 2018-2023年我国石油和化工行业三大子行业工业增加值同比增速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30 2018-2023年同期我国原油产量及同比增长率比较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31 2018-2023年同期我国原油加工量及同比增长率比较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32 2024年我国原油及主要油品产量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33 2018-2023年我国汽油煤油柴油累计产量同比变化趋势</w:t>
      </w:r>
      <w:r>
        <w:rPr>
          <w:rFonts w:hint="eastAsia"/>
        </w:rPr>
        <w:br/>
      </w:r>
      <w:r>
        <w:rPr>
          <w:rFonts w:hint="eastAsia"/>
        </w:rPr>
        <w:t>　　图表 34 2024年我国主要化工产品产量</w:t>
      </w:r>
      <w:r>
        <w:rPr>
          <w:rFonts w:hint="eastAsia"/>
        </w:rPr>
        <w:br/>
      </w:r>
      <w:r>
        <w:rPr>
          <w:rFonts w:hint="eastAsia"/>
        </w:rPr>
        <w:t>　　图表 35 2018-2023年我国部分化工产品产量增速</w:t>
      </w:r>
      <w:r>
        <w:rPr>
          <w:rFonts w:hint="eastAsia"/>
        </w:rPr>
        <w:br/>
      </w:r>
      <w:r>
        <w:rPr>
          <w:rFonts w:hint="eastAsia"/>
        </w:rPr>
        <w:t>　　图表 36 2018-2023年油气开采业和石油加工业销售产值同比增速</w:t>
      </w:r>
      <w:r>
        <w:rPr>
          <w:rFonts w:hint="eastAsia"/>
        </w:rPr>
        <w:br/>
      </w:r>
      <w:r>
        <w:rPr>
          <w:rFonts w:hint="eastAsia"/>
        </w:rPr>
        <w:t>　　图表 37 2018-2023年我国原油和成品油累计表观消费量增速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38 2018-2023年我国化工行业销售产值和产销率</w:t>
      </w:r>
      <w:r>
        <w:rPr>
          <w:rFonts w:hint="eastAsia"/>
        </w:rPr>
        <w:br/>
      </w:r>
      <w:r>
        <w:rPr>
          <w:rFonts w:hint="eastAsia"/>
        </w:rPr>
        <w:t>　　图表 39 2018-2023年我国部分化工产品表观消费量增速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40 2018-2023年我国原油、成品油库存及环比走势</w:t>
      </w:r>
      <w:r>
        <w:rPr>
          <w:rFonts w:hint="eastAsia"/>
        </w:rPr>
        <w:br/>
      </w:r>
      <w:r>
        <w:rPr>
          <w:rFonts w:hint="eastAsia"/>
        </w:rPr>
        <w:t>　　图表 41 2018-2023年中国汽油、柴油、煤油库存环比走势</w:t>
      </w:r>
      <w:r>
        <w:rPr>
          <w:rFonts w:hint="eastAsia"/>
        </w:rPr>
        <w:br/>
      </w:r>
      <w:r>
        <w:rPr>
          <w:rFonts w:hint="eastAsia"/>
        </w:rPr>
        <w:t>　　图表 42 2024年纽约wti原油期货价格走势</w:t>
      </w:r>
      <w:r>
        <w:rPr>
          <w:rFonts w:hint="eastAsia"/>
        </w:rPr>
        <w:br/>
      </w:r>
      <w:r>
        <w:rPr>
          <w:rFonts w:hint="eastAsia"/>
        </w:rPr>
        <w:t>　　图表 43 2018-2023年我国主要成品油月平均价格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44 2018-2023年我国部分化工产品月平均价格指数走势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45 2018-2023年我国石油和化工产品进、出口总额及同比增速</w:t>
      </w:r>
      <w:r>
        <w:rPr>
          <w:rFonts w:hint="eastAsia"/>
        </w:rPr>
        <w:br/>
      </w:r>
      <w:r>
        <w:rPr>
          <w:rFonts w:hint="eastAsia"/>
        </w:rPr>
        <w:t>　　图表 47 2018-2023年同期我国原油进口量及同比增长率</w:t>
      </w:r>
      <w:r>
        <w:rPr>
          <w:rFonts w:hint="eastAsia"/>
        </w:rPr>
        <w:br/>
      </w:r>
      <w:r>
        <w:rPr>
          <w:rFonts w:hint="eastAsia"/>
        </w:rPr>
        <w:t>　　图表 48 2018-2023年同期我国原油累计进口量及同比增长率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49 2018-2023年我国成品油单月进出口数量和平均单价</w:t>
      </w:r>
      <w:r>
        <w:rPr>
          <w:rFonts w:hint="eastAsia"/>
        </w:rPr>
        <w:br/>
      </w:r>
      <w:r>
        <w:rPr>
          <w:rFonts w:hint="eastAsia"/>
        </w:rPr>
        <w:t>　　图表 50 2018-2023年同期我国成品油进口量及同比增长率</w:t>
      </w:r>
      <w:r>
        <w:rPr>
          <w:rFonts w:hint="eastAsia"/>
        </w:rPr>
        <w:br/>
      </w:r>
      <w:r>
        <w:rPr>
          <w:rFonts w:hint="eastAsia"/>
        </w:rPr>
        <w:t>　　图表 51 2018-2023年同期我国成品油出口量及同比增长率</w:t>
      </w:r>
      <w:r>
        <w:rPr>
          <w:rFonts w:hint="eastAsia"/>
        </w:rPr>
        <w:br/>
      </w:r>
      <w:r>
        <w:rPr>
          <w:rFonts w:hint="eastAsia"/>
        </w:rPr>
        <w:t>　　图表 52 2024年我国主要化工产品累计进出口量值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图表 53 2018-2023年我国化工产品进、出口总额及同比增速</w:t>
      </w:r>
      <w:r>
        <w:rPr>
          <w:rFonts w:hint="eastAsia"/>
        </w:rPr>
        <w:br/>
      </w:r>
      <w:r>
        <w:rPr>
          <w:rFonts w:hint="eastAsia"/>
        </w:rPr>
        <w:t>　　图表 60 我国炼油化工行业标准</w:t>
      </w:r>
      <w:r>
        <w:rPr>
          <w:rFonts w:hint="eastAsia"/>
        </w:rPr>
        <w:br/>
      </w:r>
      <w:r>
        <w:rPr>
          <w:rFonts w:hint="eastAsia"/>
        </w:rPr>
        <w:t>　　图表 70 2018-2023年华中地区炼油化工基本设备行业盈利能力分析</w:t>
      </w:r>
      <w:r>
        <w:rPr>
          <w:rFonts w:hint="eastAsia"/>
        </w:rPr>
        <w:br/>
      </w:r>
      <w:r>
        <w:rPr>
          <w:rFonts w:hint="eastAsia"/>
        </w:rPr>
        <w:t>　　图表 71 2018-2023年华北地区炼油化工基本设备行业产销能力分析</w:t>
      </w:r>
      <w:r>
        <w:rPr>
          <w:rFonts w:hint="eastAsia"/>
        </w:rPr>
        <w:br/>
      </w:r>
      <w:r>
        <w:rPr>
          <w:rFonts w:hint="eastAsia"/>
        </w:rPr>
        <w:t>　　图表 72 2018-2023年西北地区炼油化工基本设备行业产销能力分析</w:t>
      </w:r>
      <w:r>
        <w:rPr>
          <w:rFonts w:hint="eastAsia"/>
        </w:rPr>
        <w:br/>
      </w:r>
      <w:r>
        <w:rPr>
          <w:rFonts w:hint="eastAsia"/>
        </w:rPr>
        <w:t>　　图表 73 2018-2023年西南地区炼油化工基本设备行业产销能力分析</w:t>
      </w:r>
      <w:r>
        <w:rPr>
          <w:rFonts w:hint="eastAsia"/>
        </w:rPr>
        <w:br/>
      </w:r>
      <w:r>
        <w:rPr>
          <w:rFonts w:hint="eastAsia"/>
        </w:rPr>
        <w:t>　　图表 74 2018-2023年东北地区炼油化工基本设备行业产销能力分析</w:t>
      </w:r>
      <w:r>
        <w:rPr>
          <w:rFonts w:hint="eastAsia"/>
        </w:rPr>
        <w:br/>
      </w:r>
      <w:r>
        <w:rPr>
          <w:rFonts w:hint="eastAsia"/>
        </w:rPr>
        <w:t>　　图表 75 2024年我国炼油化工基本设备市场主要省市需求增长率分析</w:t>
      </w:r>
      <w:r>
        <w:rPr>
          <w:rFonts w:hint="eastAsia"/>
        </w:rPr>
        <w:br/>
      </w:r>
      <w:r>
        <w:rPr>
          <w:rFonts w:hint="eastAsia"/>
        </w:rPr>
        <w:t>　　图表 76 炼油化工基本设备行业环境“波特五力”分析模型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77 我国炼油化工基本设备行业市场集中度分析</w:t>
      </w:r>
      <w:r>
        <w:rPr>
          <w:rFonts w:hint="eastAsia"/>
        </w:rPr>
        <w:br/>
      </w:r>
      <w:r>
        <w:rPr>
          <w:rFonts w:hint="eastAsia"/>
        </w:rPr>
        <w:t>　　图表 78 炼油化工基本设备行业企业市场份额分析</w:t>
      </w:r>
      <w:r>
        <w:rPr>
          <w:rFonts w:hint="eastAsia"/>
        </w:rPr>
        <w:br/>
      </w:r>
      <w:r>
        <w:rPr>
          <w:rFonts w:hint="eastAsia"/>
        </w:rPr>
        <w:t>　　图表 79 2018-2023年山东威达机械股份公司资产负债表：</w:t>
      </w:r>
      <w:r>
        <w:rPr>
          <w:rFonts w:hint="eastAsia"/>
        </w:rPr>
        <w:br/>
      </w:r>
      <w:r>
        <w:rPr>
          <w:rFonts w:hint="eastAsia"/>
        </w:rPr>
        <w:t>　　图表 90 2018-2023年济南柴油机股份有限公司财务指标：</w:t>
      </w:r>
      <w:r>
        <w:rPr>
          <w:rFonts w:hint="eastAsia"/>
        </w:rPr>
        <w:br/>
      </w:r>
      <w:r>
        <w:rPr>
          <w:rFonts w:hint="eastAsia"/>
        </w:rPr>
        <w:t>　　图表 91 2018-2023年上海神开石油化工装备股份有限公司资产负债表：</w:t>
      </w:r>
      <w:r>
        <w:rPr>
          <w:rFonts w:hint="eastAsia"/>
        </w:rPr>
        <w:br/>
      </w:r>
      <w:r>
        <w:rPr>
          <w:rFonts w:hint="eastAsia"/>
        </w:rPr>
        <w:t>　　图表 92 2018-2023年上海神开石油化工装备股份有限公司利润表：</w:t>
      </w:r>
      <w:r>
        <w:rPr>
          <w:rFonts w:hint="eastAsia"/>
        </w:rPr>
        <w:br/>
      </w:r>
      <w:r>
        <w:rPr>
          <w:rFonts w:hint="eastAsia"/>
        </w:rPr>
        <w:t>　　图表 93 2018-2023年上海神开石油化工装备股份有限公司财务指标：</w:t>
      </w:r>
      <w:r>
        <w:rPr>
          <w:rFonts w:hint="eastAsia"/>
        </w:rPr>
        <w:br/>
      </w:r>
      <w:r>
        <w:rPr>
          <w:rFonts w:hint="eastAsia"/>
        </w:rPr>
        <w:t>　　图表 94 2024-2030年我国炼油化工基本设备行业同业竞争风险及控制策略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97 2024-2030年我国炼油化工基本设备行业进出口预测</w:t>
      </w:r>
      <w:r>
        <w:rPr>
          <w:rFonts w:hint="eastAsia"/>
        </w:rPr>
        <w:br/>
      </w:r>
      <w:r>
        <w:rPr>
          <w:rFonts w:hint="eastAsia"/>
        </w:rPr>
        <w:t>　　图表 99 2024-2030年全球炼油化工基本设备行业市场规模预测</w:t>
      </w:r>
      <w:r>
        <w:rPr>
          <w:rFonts w:hint="eastAsia"/>
        </w:rPr>
        <w:br/>
      </w:r>
      <w:r>
        <w:rPr>
          <w:rFonts w:hint="eastAsia"/>
        </w:rPr>
        <w:t>　　图表 100 2024-2030年我国炼油化工基本设备行业市场规模预测图</w:t>
      </w:r>
      <w:r>
        <w:rPr>
          <w:rFonts w:hint="eastAsia"/>
        </w:rPr>
        <w:br/>
      </w:r>
      <w:r>
        <w:rPr>
          <w:rFonts w:hint="eastAsia"/>
        </w:rPr>
        <w:t>　　图表 101 2024-2030年我国炼油化工基本设备行业市场规模预测结果</w:t>
      </w:r>
      <w:r>
        <w:rPr>
          <w:rFonts w:hint="eastAsia"/>
        </w:rPr>
        <w:br/>
      </w:r>
      <w:r>
        <w:rPr>
          <w:rFonts w:hint="eastAsia"/>
        </w:rPr>
        <w:t>　　图表 102 2024-2030年我国炼油化工基本设备行业市场规模预测</w:t>
      </w:r>
      <w:r>
        <w:rPr>
          <w:rFonts w:hint="eastAsia"/>
        </w:rPr>
        <w:br/>
      </w:r>
      <w:r>
        <w:rPr>
          <w:rFonts w:hint="eastAsia"/>
        </w:rPr>
        <w:t>　　图表 103 炼油化工基本设备技术应用注意事项分析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104 炼油化工基本设备项目投资注意事项图</w:t>
      </w:r>
      <w:r>
        <w:rPr>
          <w:rFonts w:hint="eastAsia"/>
        </w:rPr>
        <w:br/>
      </w:r>
      <w:r>
        <w:rPr>
          <w:rFonts w:hint="eastAsia"/>
        </w:rPr>
        <w:t>　　图表 105 炼油化工基本设备行业生产开发注意事项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106 炼油化工基本设备销售注意事项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56664f9bf4f91" w:history="1">
        <w:r>
          <w:rPr>
            <w:rStyle w:val="Hyperlink"/>
          </w:rPr>
          <w:t>2024年中国炼油化工基本设备市场现状调查与未来发展前景趋势报告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56664f9bf4f91" w:history="1">
        <w:r>
          <w:rPr>
            <w:rStyle w:val="Hyperlink"/>
          </w:rPr>
          <w:t>https://www.20087.com/7/05/LianYouHuaGongJiBenSheBeiShiChangXuQiuFenXiYuCe.html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4b021bca54022" w:history="1">
      <w:r>
        <w:rPr>
          <w:rStyle w:val="Hyperlink"/>
        </w:rPr>
        <w:t>2024年中国炼油化工基本设备市场现状调查与未来发展前景趋势报告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ianYouHuaGongJiBenSheBeiShiChangXuQiuFenXiYuCe.html" TargetMode="External" Id="Ra2956664f9bf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ianYouHuaGongJiBenSheBeiShiChangXuQiuFenXiYuCe.html" TargetMode="External" Id="R99e4b021bca5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2023-07-06T08:29:00Z</dcterms:created>
  <dcterms:modified xsi:type="dcterms:W3CDTF">2023-07-06T09:29:00Z</dcterms:modified>
  <dc:subject>2024年中国炼油化工基本设备市场现状调查与未来发展前景趋势报告</dc:subject>
  <dc:title>2024年中国炼油化工基本设备市场现状调查与未来发展前景趋势报告</dc:title>
  <cp:keywords>2024年中国炼油化工基本设备市场现状调查与未来发展前景趋势报告</cp:keywords>
  <dc:description>2024年中国炼油化工基本设备市场现状调查与未来发展前景趋势报告</dc:description>
</cp:coreProperties>
</file>