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24c9bc2f4951" w:history="1">
              <w:r>
                <w:rPr>
                  <w:rStyle w:val="Hyperlink"/>
                </w:rPr>
                <w:t>2025-2031年中国调节阀市场现状深度调研与发展趋势分析报告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24c9bc2f4951" w:history="1">
              <w:r>
                <w:rPr>
                  <w:rStyle w:val="Hyperlink"/>
                </w:rPr>
                <w:t>2025-2031年中国调节阀市场现状深度调研与发展趋势分析报告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24c9bc2f4951" w:history="1">
                <w:r>
                  <w:rPr>
                    <w:rStyle w:val="Hyperlink"/>
                  </w:rPr>
                  <w:t>https://www.20087.com/7/15/DiaoJieFaFaZhanQuShi.html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控制系统中的关键部件，用于精确控制流体的流量、压力或温度，广泛应用于石油化工、电力、食品加工、制药和水处理等行业。随着工业4.0和智能制造的推进，调节阀的智能化程度不断提高，能够实现远程监控、故障诊断和预测性维护。同时，新材料和制造技术的应用，如陶瓷密封件和精密铸造，提高了调节阀的耐腐蚀性、密封性和使用寿命。</w:t>
      </w:r>
      <w:r>
        <w:rPr>
          <w:rFonts w:hint="eastAsia"/>
        </w:rPr>
        <w:br/>
      </w:r>
      <w:r>
        <w:rPr>
          <w:rFonts w:hint="eastAsia"/>
        </w:rPr>
        <w:t>　　未来，调节阀行业将更加注重数字化和可持续性。数字化方面，智能调节阀将集成更多传感器和通讯模块，实现与工业物联网(IoT)的无缝连接，提供实时数据和高级分析，优化生产流程和能源管理。可持续性方面，随着绿色制造和循环经济的倡导，调节阀将采用更多环保材料，设计更加节能的结构，减少泄漏和资源消耗，同时，开发回收和再制造技术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24c9bc2f4951" w:history="1">
        <w:r>
          <w:rPr>
            <w:rStyle w:val="Hyperlink"/>
          </w:rPr>
          <w:t>2025-2031年中国调节阀市场现状深度调研与发展趋势分析报告</w:t>
        </w:r>
      </w:hyperlink>
      <w:r>
        <w:rPr>
          <w:rFonts w:hint="eastAsia"/>
        </w:rPr>
        <w:t>》从产业链视角出发，系统分析了调节阀行业的市场现状与需求动态，详细解读了调节阀市场规模、价格波动及上下游影响因素。报告深入剖析了调节阀细分领域的发展特点，基于权威数据对市场前景及未来趋势进行了科学预测，同时揭示了调节阀重点企业的竞争格局与市场集中度变化。报告客观翔实地指出了调节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二、调节阀的用途</w:t>
      </w:r>
      <w:r>
        <w:rPr>
          <w:rFonts w:hint="eastAsia"/>
        </w:rPr>
        <w:br/>
      </w:r>
      <w:r>
        <w:rPr>
          <w:rFonts w:hint="eastAsia"/>
        </w:rPr>
        <w:t>　　　　三、调节阀发展历史</w:t>
      </w:r>
      <w:r>
        <w:rPr>
          <w:rFonts w:hint="eastAsia"/>
        </w:rPr>
        <w:br/>
      </w:r>
      <w:r>
        <w:rPr>
          <w:rFonts w:hint="eastAsia"/>
        </w:rPr>
        <w:t>　　　　四、调节阀市场情况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一、2025-2031年我国调节阀行业销售收入统计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二、我国调节阀产品价格统计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调节阀行业市场竞争分析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调节阀行业制造商分析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三、天津精通控制仪表技术有限公司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四、上海光辉仪器仪表公司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五、重庆华林工程机械有限公司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六、无锡卓尔阀业有限公司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七、宁波市鄞州鑫泰机械仪表有限公司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八、上海大成仪表厂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九、杭州佳能阀门有限公司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十一、重庆川武仪表有限公司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十二、宁波东钱湖旅游度假区明成机械有限公司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十三、瑞安市调节阀厂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十四、上海平安高压调节阀门厂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调节阀行业发展预测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[:中智林:]市场前景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附录：环咨—调节阀行业资讯大全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中国通用机械工业协会阀门分会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中国阀门网</w:t>
      </w:r>
      <w:r>
        <w:rPr>
          <w:rFonts w:hint="eastAsia"/>
        </w:rPr>
        <w:br/>
      </w:r>
      <w:r>
        <w:rPr>
          <w:rFonts w:hint="eastAsia"/>
        </w:rPr>
        <w:t>　　　　中国调节阀网</w:t>
      </w:r>
      <w:r>
        <w:rPr>
          <w:rFonts w:hint="eastAsia"/>
        </w:rPr>
        <w:br/>
      </w:r>
      <w:r>
        <w:rPr>
          <w:rFonts w:hint="eastAsia"/>
        </w:rPr>
        <w:t>　　　　《中国调节阀信息》</w:t>
      </w:r>
      <w:r>
        <w:rPr>
          <w:rFonts w:hint="eastAsia"/>
        </w:rPr>
        <w:br/>
      </w:r>
      <w:r>
        <w:rPr>
          <w:rFonts w:hint="eastAsia"/>
        </w:rPr>
        <w:t>　　　　三、行业机构</w:t>
      </w:r>
      <w:r>
        <w:rPr>
          <w:rFonts w:hint="eastAsia"/>
        </w:rPr>
        <w:br/>
      </w:r>
      <w:r>
        <w:rPr>
          <w:rFonts w:hint="eastAsia"/>
        </w:rPr>
        <w:t>　　　　上海工业自动化仪表研究所</w:t>
      </w:r>
      <w:r>
        <w:rPr>
          <w:rFonts w:hint="eastAsia"/>
        </w:rPr>
        <w:br/>
      </w:r>
      <w:r>
        <w:rPr>
          <w:rFonts w:hint="eastAsia"/>
        </w:rPr>
        <w:t>　　　　四、重点供应商（排名不分先后）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上海光辉仪器仪表公司</w:t>
      </w:r>
      <w:r>
        <w:rPr>
          <w:rFonts w:hint="eastAsia"/>
        </w:rPr>
        <w:br/>
      </w:r>
      <w:r>
        <w:rPr>
          <w:rFonts w:hint="eastAsia"/>
        </w:rPr>
        <w:t>　　　　张家港市科巨仪表有限公司</w:t>
      </w:r>
      <w:r>
        <w:rPr>
          <w:rFonts w:hint="eastAsia"/>
        </w:rPr>
        <w:br/>
      </w:r>
      <w:r>
        <w:rPr>
          <w:rFonts w:hint="eastAsia"/>
        </w:rPr>
        <w:t>　　　　宁波市鄞州鑫泰机械仪表有限公司</w:t>
      </w:r>
      <w:r>
        <w:rPr>
          <w:rFonts w:hint="eastAsia"/>
        </w:rPr>
        <w:br/>
      </w:r>
      <w:r>
        <w:rPr>
          <w:rFonts w:hint="eastAsia"/>
        </w:rPr>
        <w:t>　　　　宁波东钱湖旅游度假区明成机械有限公司</w:t>
      </w:r>
      <w:r>
        <w:rPr>
          <w:rFonts w:hint="eastAsia"/>
        </w:rPr>
        <w:br/>
      </w:r>
      <w:r>
        <w:rPr>
          <w:rFonts w:hint="eastAsia"/>
        </w:rPr>
        <w:t>　　　　上海大通仪表厂</w:t>
      </w:r>
      <w:r>
        <w:rPr>
          <w:rFonts w:hint="eastAsia"/>
        </w:rPr>
        <w:br/>
      </w:r>
      <w:r>
        <w:rPr>
          <w:rFonts w:hint="eastAsia"/>
        </w:rPr>
        <w:t>　　　　天津精通控制仪表技术有限公司</w:t>
      </w:r>
      <w:r>
        <w:rPr>
          <w:rFonts w:hint="eastAsia"/>
        </w:rPr>
        <w:br/>
      </w:r>
      <w:r>
        <w:rPr>
          <w:rFonts w:hint="eastAsia"/>
        </w:rPr>
        <w:t>　　　　重庆华林工程机械有限公司</w:t>
      </w:r>
      <w:r>
        <w:rPr>
          <w:rFonts w:hint="eastAsia"/>
        </w:rPr>
        <w:br/>
      </w:r>
      <w:r>
        <w:rPr>
          <w:rFonts w:hint="eastAsia"/>
        </w:rPr>
        <w:t>　　　　南通特科流体控制有限公司</w:t>
      </w:r>
      <w:r>
        <w:rPr>
          <w:rFonts w:hint="eastAsia"/>
        </w:rPr>
        <w:br/>
      </w:r>
      <w:r>
        <w:rPr>
          <w:rFonts w:hint="eastAsia"/>
        </w:rPr>
        <w:t>　　　　无锡卓尔阀业有限公司</w:t>
      </w:r>
      <w:r>
        <w:rPr>
          <w:rFonts w:hint="eastAsia"/>
        </w:rPr>
        <w:br/>
      </w:r>
      <w:r>
        <w:rPr>
          <w:rFonts w:hint="eastAsia"/>
        </w:rPr>
        <w:t>　　　　瑞安市调节阀厂</w:t>
      </w:r>
      <w:r>
        <w:rPr>
          <w:rFonts w:hint="eastAsia"/>
        </w:rPr>
        <w:br/>
      </w:r>
      <w:r>
        <w:rPr>
          <w:rFonts w:hint="eastAsia"/>
        </w:rPr>
        <w:t>　　　　上海平安高压调节阀门厂</w:t>
      </w:r>
      <w:r>
        <w:rPr>
          <w:rFonts w:hint="eastAsia"/>
        </w:rPr>
        <w:br/>
      </w:r>
      <w:r>
        <w:rPr>
          <w:rFonts w:hint="eastAsia"/>
        </w:rPr>
        <w:t>　　　　杭州佳能阀门有限公司</w:t>
      </w:r>
      <w:r>
        <w:rPr>
          <w:rFonts w:hint="eastAsia"/>
        </w:rPr>
        <w:br/>
      </w:r>
      <w:r>
        <w:rPr>
          <w:rFonts w:hint="eastAsia"/>
        </w:rPr>
        <w:t>　　　　常州市科源阀门制造有限公司</w:t>
      </w:r>
      <w:r>
        <w:rPr>
          <w:rFonts w:hint="eastAsia"/>
        </w:rPr>
        <w:br/>
      </w:r>
      <w:r>
        <w:rPr>
          <w:rFonts w:hint="eastAsia"/>
        </w:rPr>
        <w:t>　　　　宁波市江北宏峰焊割设备厂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2025-2031年我国调节阀行业销售收入规模情况</w:t>
      </w:r>
      <w:r>
        <w:rPr>
          <w:rFonts w:hint="eastAsia"/>
        </w:rPr>
        <w:br/>
      </w:r>
      <w:r>
        <w:rPr>
          <w:rFonts w:hint="eastAsia"/>
        </w:rPr>
        <w:t>　　图表 我国部分调节阀产品价格情况表7</w:t>
      </w:r>
      <w:r>
        <w:rPr>
          <w:rFonts w:hint="eastAsia"/>
        </w:rPr>
        <w:br/>
      </w:r>
      <w:r>
        <w:rPr>
          <w:rFonts w:hint="eastAsia"/>
        </w:rPr>
        <w:t>　　图表 我国部分电动调节阀产品价格情况表8</w:t>
      </w:r>
      <w:r>
        <w:rPr>
          <w:rFonts w:hint="eastAsia"/>
        </w:rPr>
        <w:br/>
      </w:r>
      <w:r>
        <w:rPr>
          <w:rFonts w:hint="eastAsia"/>
        </w:rPr>
        <w:t>　　图表 2025-2031年我国调节阀行业企业市场占有率分析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2025-2031年宁夏银星能源股份有限公司经营状况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2025-2031年天津精通控制仪表技术有限公司资产、销售收入及利润情况（千元）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2025-2031年天津精通控制仪表技术有限公司盈利情况（千元）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天津精通控制仪表技术有限公司成长能力分析情况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2025-2031年上海光辉仪器仪表公司资产、销售收入及利润情况（千元）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2025-2031年上海光辉仪器仪表公司盈利情况（千元）</w:t>
      </w:r>
      <w:r>
        <w:rPr>
          <w:rFonts w:hint="eastAsia"/>
        </w:rPr>
        <w:br/>
      </w:r>
      <w:r>
        <w:rPr>
          <w:rFonts w:hint="eastAsia"/>
        </w:rPr>
        <w:t>　　图表 上海光辉仪器仪表公司成长能力分析情况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2025-2031年重庆华林工程机械有限公司资产、销售收入及利润情况（千元）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2025-2031年重庆华林工程机械有限公司盈利情况（千元）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重庆华林工程机械有限公司成长能力分析情况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2025-2031年无锡卓尔阀业有限公司资产、销售收入及利润情况（千元）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2025-2031年无锡卓尔阀业有限公司盈利情况（千元）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无锡卓尔阀业有限公司成长能力分析情况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2025-2031年宁波市鄞州鑫泰机械仪表有限公司资产、销售收入及利润情况（千元）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2025-2031年宁波市鄞州鑫泰机械仪表有限公司盈利情况（千元）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宁波市鄞州鑫泰机械仪表有限公司成长能力分析情况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24c9bc2f4951" w:history="1">
        <w:r>
          <w:rPr>
            <w:rStyle w:val="Hyperlink"/>
          </w:rPr>
          <w:t>2025-2031年中国调节阀市场现状深度调研与发展趋势分析报告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24c9bc2f4951" w:history="1">
        <w:r>
          <w:rPr>
            <w:rStyle w:val="Hyperlink"/>
          </w:rPr>
          <w:t>https://www.20087.com/7/15/DiaoJieFaFaZhanQuShi.html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865d3d2eb428c" w:history="1">
      <w:r>
        <w:rPr>
          <w:rStyle w:val="Hyperlink"/>
        </w:rPr>
        <w:t>2025-2031年中国调节阀市场现状深度调研与发展趋势分析报告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oJieFaFaZhanQuShi.html" TargetMode="External" Id="R407d24c9bc2f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oJieFaFaZhanQuShi.html" TargetMode="External" Id="Rc69865d3d2e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2025-05-13T02:39:00Z</dcterms:created>
  <dcterms:modified xsi:type="dcterms:W3CDTF">2025-05-13T03:39:00Z</dcterms:modified>
  <dc:subject>2025-2031年中国调节阀市场现状深度调研与发展趋势分析报告</dc:subject>
  <dc:title>2025-2031年中国调节阀市场现状深度调研与发展趋势分析报告</dc:title>
  <cp:keywords>2025-2031年中国调节阀市场现状深度调研与发展趋势分析报告</cp:keywords>
  <dc:description>2025-2031年中国调节阀市场现状深度调研与发展趋势分析报告</dc:description>
</cp:coreProperties>
</file>