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69b28252d4caa" w:history="1">
              <w:r>
                <w:rPr>
                  <w:rStyle w:val="Hyperlink"/>
                </w:rPr>
                <w:t>2025年版中国超级电容器行业深度调研及市场前景分析报告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69b28252d4caa" w:history="1">
              <w:r>
                <w:rPr>
                  <w:rStyle w:val="Hyperlink"/>
                </w:rPr>
                <w:t>2025年版中国超级电容器行业深度调研及市场前景分析报告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2097557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e69b28252d4caa" w:history="1">
                <w:r>
                  <w:rPr>
                    <w:rStyle w:val="Hyperlink"/>
                  </w:rPr>
                  <w:t>https://www.20087.com/7/55/ChaoJiDianRongQiChanYeXianZhuang.html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电容器是储能装置，以其高功率密度、长循环寿命和快速充放电能力在多个领域展现出巨大潜力。相较于传统电池，超级电容器在新能源汽车、智能电网、工业设备、航空航天等场景下提供了更灵活的能量管理方案。材料科学的进展，如石墨烯、碳纳米管的使用，进一步提升了超级电容器的性能。</w:t>
      </w:r>
      <w:r>
        <w:rPr>
          <w:rFonts w:hint="eastAsia"/>
        </w:rPr>
        <w:br/>
      </w:r>
      <w:r>
        <w:rPr>
          <w:rFonts w:hint="eastAsia"/>
        </w:rPr>
        <w:t>　　未来，超级电容器技术将朝着更高能量密度、更低成本和更广泛应用方向发展。新型材料和结构设计将推动性能突破，使其在更多静态和动态储能场景中替代或补充传统电池。同时，与物联网、5G等技术的结合，将拓展超级电容器在智能设备和网络基础设施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69b28252d4caa" w:history="1">
        <w:r>
          <w:rPr>
            <w:rStyle w:val="Hyperlink"/>
          </w:rPr>
          <w:t>2025年版中国超级电容器行业深度调研及市场前景分析报告</w:t>
        </w:r>
      </w:hyperlink>
      <w:r>
        <w:rPr>
          <w:rFonts w:hint="eastAsia"/>
        </w:rPr>
        <w:t>》依托多年行业监测数据，结合超级电容器行业现状与未来前景，系统分析了超级电容器市场需求、市场规模、产业链结构、价格机制及细分市场特征。报告对超级电容器市场前景进行了客观评估，预测了超级电容器行业发展趋势，并详细解读了品牌竞争格局、市场集中度及重点企业的运营表现。此外，报告通过SWOT分析识别了超级电容器行业机遇与潜在风险，为投资者和决策者提供了科学、规范的战略建议，助力把握超级电容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超级电容器产业相关概述</w:t>
      </w:r>
      <w:r>
        <w:rPr>
          <w:rFonts w:hint="eastAsia"/>
        </w:rPr>
        <w:br/>
      </w:r>
      <w:r>
        <w:rPr>
          <w:rFonts w:hint="eastAsia"/>
        </w:rPr>
        <w:t>　　第一节 电容器简述</w:t>
      </w:r>
      <w:r>
        <w:rPr>
          <w:rFonts w:hint="eastAsia"/>
        </w:rPr>
        <w:br/>
      </w:r>
      <w:r>
        <w:rPr>
          <w:rFonts w:hint="eastAsia"/>
        </w:rPr>
        <w:t>　　　　一、电容器的划分</w:t>
      </w:r>
      <w:r>
        <w:rPr>
          <w:rFonts w:hint="eastAsia"/>
        </w:rPr>
        <w:br/>
      </w:r>
      <w:r>
        <w:rPr>
          <w:rFonts w:hint="eastAsia"/>
        </w:rPr>
        <w:t>　　　　二、电容器的主要特性参数</w:t>
      </w:r>
      <w:r>
        <w:rPr>
          <w:rFonts w:hint="eastAsia"/>
        </w:rPr>
        <w:br/>
      </w:r>
      <w:r>
        <w:rPr>
          <w:rFonts w:hint="eastAsia"/>
        </w:rPr>
        <w:t>　　　　三、电容器的型号命名</w:t>
      </w:r>
      <w:r>
        <w:rPr>
          <w:rFonts w:hint="eastAsia"/>
        </w:rPr>
        <w:br/>
      </w:r>
      <w:r>
        <w:rPr>
          <w:rFonts w:hint="eastAsia"/>
        </w:rPr>
        <w:t>　　　　四、电容器的容量标示</w:t>
      </w:r>
      <w:r>
        <w:rPr>
          <w:rFonts w:hint="eastAsia"/>
        </w:rPr>
        <w:br/>
      </w:r>
      <w:r>
        <w:rPr>
          <w:rFonts w:hint="eastAsia"/>
        </w:rPr>
        <w:t>　　第二节 超级电容器产业基础</w:t>
      </w:r>
      <w:r>
        <w:rPr>
          <w:rFonts w:hint="eastAsia"/>
        </w:rPr>
        <w:br/>
      </w:r>
      <w:r>
        <w:rPr>
          <w:rFonts w:hint="eastAsia"/>
        </w:rPr>
        <w:t>　　　　一、超级电容器特性</w:t>
      </w:r>
      <w:r>
        <w:rPr>
          <w:rFonts w:hint="eastAsia"/>
        </w:rPr>
        <w:br/>
      </w:r>
      <w:r>
        <w:rPr>
          <w:rFonts w:hint="eastAsia"/>
        </w:rPr>
        <w:t>　　　　二、超级电容器工作原理</w:t>
      </w:r>
      <w:r>
        <w:rPr>
          <w:rFonts w:hint="eastAsia"/>
        </w:rPr>
        <w:br/>
      </w:r>
      <w:r>
        <w:rPr>
          <w:rFonts w:hint="eastAsia"/>
        </w:rPr>
        <w:t>　　　　三、超级电容器结构</w:t>
      </w:r>
      <w:r>
        <w:rPr>
          <w:rFonts w:hint="eastAsia"/>
        </w:rPr>
        <w:br/>
      </w:r>
      <w:r>
        <w:rPr>
          <w:rFonts w:hint="eastAsia"/>
        </w:rPr>
        <w:t>　　第三节 超级电容器与传统电容器性能对比</w:t>
      </w:r>
      <w:r>
        <w:rPr>
          <w:rFonts w:hint="eastAsia"/>
        </w:rPr>
        <w:br/>
      </w:r>
      <w:r>
        <w:rPr>
          <w:rFonts w:hint="eastAsia"/>
        </w:rPr>
        <w:t>　　第四节 超级电容器的应用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2020-2025年国内外电容器产业运行态势分析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2020-2025年世界电容器行业概况</w:t>
      </w:r>
      <w:r>
        <w:rPr>
          <w:rFonts w:hint="eastAsia"/>
        </w:rPr>
        <w:br/>
      </w:r>
      <w:r>
        <w:rPr>
          <w:rFonts w:hint="eastAsia"/>
        </w:rPr>
        <w:t>　　　　一、世界电容器产品开发动向</w:t>
      </w:r>
      <w:r>
        <w:rPr>
          <w:rFonts w:hint="eastAsia"/>
        </w:rPr>
        <w:br/>
      </w:r>
      <w:r>
        <w:rPr>
          <w:rFonts w:hint="eastAsia"/>
        </w:rPr>
        <w:t>　　　　二、全球电容器市场需求情况分析</w:t>
      </w:r>
      <w:r>
        <w:rPr>
          <w:rFonts w:hint="eastAsia"/>
        </w:rPr>
        <w:br/>
      </w:r>
      <w:r>
        <w:rPr>
          <w:rFonts w:hint="eastAsia"/>
        </w:rPr>
        <w:t>　　　　三、国外电容器技术现状分析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2020-2025年中国电容器行业发展概况</w:t>
      </w:r>
      <w:r>
        <w:rPr>
          <w:rFonts w:hint="eastAsia"/>
        </w:rPr>
        <w:br/>
      </w:r>
      <w:r>
        <w:rPr>
          <w:rFonts w:hint="eastAsia"/>
        </w:rPr>
        <w:t>　　　　一、中国已成为世界电容器生产和消费大国</w:t>
      </w:r>
      <w:r>
        <w:rPr>
          <w:rFonts w:hint="eastAsia"/>
        </w:rPr>
        <w:br/>
      </w:r>
      <w:r>
        <w:rPr>
          <w:rFonts w:hint="eastAsia"/>
        </w:rPr>
        <w:t>　　　　二、中国电容器业已具备新一轮发展的基础条件</w:t>
      </w:r>
      <w:r>
        <w:rPr>
          <w:rFonts w:hint="eastAsia"/>
        </w:rPr>
        <w:br/>
      </w:r>
      <w:r>
        <w:rPr>
          <w:rFonts w:hint="eastAsia"/>
        </w:rPr>
        <w:t>　　　　三、应用领域为电容器发展提供了新的市场机遇</w:t>
      </w:r>
      <w:r>
        <w:rPr>
          <w:rFonts w:hint="eastAsia"/>
        </w:rPr>
        <w:br/>
      </w:r>
      <w:r>
        <w:rPr>
          <w:rFonts w:hint="eastAsia"/>
        </w:rPr>
        <w:t>　　第三节 2020-2025年中国电力电容器产业运行格局分析</w:t>
      </w:r>
      <w:r>
        <w:rPr>
          <w:rFonts w:hint="eastAsia"/>
        </w:rPr>
        <w:br/>
      </w:r>
      <w:r>
        <w:rPr>
          <w:rFonts w:hint="eastAsia"/>
        </w:rPr>
        <w:t>　　　　一、中国电力电容器行业发展分析</w:t>
      </w:r>
      <w:r>
        <w:rPr>
          <w:rFonts w:hint="eastAsia"/>
        </w:rPr>
        <w:br/>
      </w:r>
      <w:r>
        <w:rPr>
          <w:rFonts w:hint="eastAsia"/>
        </w:rPr>
        <w:t>　　　　二、中国电力电容器市场供应状况</w:t>
      </w:r>
      <w:r>
        <w:rPr>
          <w:rFonts w:hint="eastAsia"/>
        </w:rPr>
        <w:br/>
      </w:r>
      <w:r>
        <w:rPr>
          <w:rFonts w:hint="eastAsia"/>
        </w:rPr>
        <w:t>　　　　三、中国电力电容器行业进出口变化解析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2020-2025年全球超级电容器产业运行透析</w:t>
      </w:r>
      <w:r>
        <w:rPr>
          <w:rFonts w:hint="eastAsia"/>
        </w:rPr>
        <w:br/>
      </w:r>
      <w:r>
        <w:rPr>
          <w:rFonts w:hint="eastAsia"/>
        </w:rPr>
        <w:t>　　第一节 2020-2025年全球超级电容器产业运行简况</w:t>
      </w:r>
      <w:r>
        <w:rPr>
          <w:rFonts w:hint="eastAsia"/>
        </w:rPr>
        <w:br/>
      </w:r>
      <w:r>
        <w:rPr>
          <w:rFonts w:hint="eastAsia"/>
        </w:rPr>
        <w:t>　　　　一、全球超级电容器技术生产新动态</w:t>
      </w:r>
      <w:r>
        <w:rPr>
          <w:rFonts w:hint="eastAsia"/>
        </w:rPr>
        <w:br/>
      </w:r>
      <w:r>
        <w:rPr>
          <w:rFonts w:hint="eastAsia"/>
        </w:rPr>
        <w:t>　　　　二、全球超级电容器市场规模及结构分析</w:t>
      </w:r>
      <w:r>
        <w:rPr>
          <w:rFonts w:hint="eastAsia"/>
        </w:rPr>
        <w:br/>
      </w:r>
      <w:r>
        <w:rPr>
          <w:rFonts w:hint="eastAsia"/>
        </w:rPr>
        <w:t>　　　　　　1、钮扣型超级电容器</w:t>
      </w:r>
      <w:r>
        <w:rPr>
          <w:rFonts w:hint="eastAsia"/>
        </w:rPr>
        <w:br/>
      </w:r>
      <w:r>
        <w:rPr>
          <w:rFonts w:hint="eastAsia"/>
        </w:rPr>
        <w:t>　　　　　　2、卷绕型超级电容器</w:t>
      </w:r>
      <w:r>
        <w:rPr>
          <w:rFonts w:hint="eastAsia"/>
        </w:rPr>
        <w:br/>
      </w:r>
      <w:r>
        <w:rPr>
          <w:rFonts w:hint="eastAsia"/>
        </w:rPr>
        <w:t>　　　　　　3、大型超级电容器</w:t>
      </w:r>
      <w:r>
        <w:rPr>
          <w:rFonts w:hint="eastAsia"/>
        </w:rPr>
        <w:br/>
      </w:r>
      <w:r>
        <w:rPr>
          <w:rFonts w:hint="eastAsia"/>
        </w:rPr>
        <w:t>　　　　三、全球超级电容器产销情况分析</w:t>
      </w:r>
      <w:r>
        <w:rPr>
          <w:rFonts w:hint="eastAsia"/>
        </w:rPr>
        <w:br/>
      </w:r>
      <w:r>
        <w:rPr>
          <w:rFonts w:hint="eastAsia"/>
        </w:rPr>
        <w:t>　　第二节 2020-2025年全球部分国家及地区超级电容器市场分析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四、瑞士</w:t>
      </w:r>
      <w:r>
        <w:rPr>
          <w:rFonts w:hint="eastAsia"/>
        </w:rPr>
        <w:br/>
      </w:r>
      <w:r>
        <w:rPr>
          <w:rFonts w:hint="eastAsia"/>
        </w:rPr>
        <w:t>　　　　五、韩国</w:t>
      </w:r>
      <w:r>
        <w:rPr>
          <w:rFonts w:hint="eastAsia"/>
        </w:rPr>
        <w:br/>
      </w:r>
      <w:r>
        <w:rPr>
          <w:rFonts w:hint="eastAsia"/>
        </w:rPr>
        <w:t>　　　　六、法国</w:t>
      </w:r>
      <w:r>
        <w:rPr>
          <w:rFonts w:hint="eastAsia"/>
        </w:rPr>
        <w:br/>
      </w:r>
      <w:r>
        <w:rPr>
          <w:rFonts w:hint="eastAsia"/>
        </w:rPr>
        <w:t>　　第三节 2025-2031年全球超级电容器产业化前景预测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2020-2025年中国超级电容器产业运行环境解析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2020-2025年中国电容器行业产业政策环境分析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2020-2025年中国电容器产业技术环境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2020-2025年中国超级电容器产业运行透析</w:t>
      </w:r>
      <w:r>
        <w:rPr>
          <w:rFonts w:hint="eastAsia"/>
        </w:rPr>
        <w:br/>
      </w:r>
      <w:r>
        <w:rPr>
          <w:rFonts w:hint="eastAsia"/>
        </w:rPr>
        <w:t>　　第一节 2020-2025年中国超级电容器产业动态分析</w:t>
      </w:r>
      <w:r>
        <w:rPr>
          <w:rFonts w:hint="eastAsia"/>
        </w:rPr>
        <w:br/>
      </w:r>
      <w:r>
        <w:rPr>
          <w:rFonts w:hint="eastAsia"/>
        </w:rPr>
        <w:t>　　　　一、第二届上海国际电池产品及技术展亮点聚焦</w:t>
      </w:r>
      <w:r>
        <w:rPr>
          <w:rFonts w:hint="eastAsia"/>
        </w:rPr>
        <w:br/>
      </w:r>
      <w:r>
        <w:rPr>
          <w:rFonts w:hint="eastAsia"/>
        </w:rPr>
        <w:t>　　　　二、超级电容公交车节省能耗情况</w:t>
      </w:r>
      <w:r>
        <w:rPr>
          <w:rFonts w:hint="eastAsia"/>
        </w:rPr>
        <w:br/>
      </w:r>
      <w:r>
        <w:rPr>
          <w:rFonts w:hint="eastAsia"/>
        </w:rPr>
        <w:t>　　　　三、超级电容器改善汽车启动性能</w:t>
      </w:r>
      <w:r>
        <w:rPr>
          <w:rFonts w:hint="eastAsia"/>
        </w:rPr>
        <w:br/>
      </w:r>
      <w:r>
        <w:rPr>
          <w:rFonts w:hint="eastAsia"/>
        </w:rPr>
        <w:t>　　第二节 2020-2025年中国超级电容器产业现状综述</w:t>
      </w:r>
      <w:r>
        <w:rPr>
          <w:rFonts w:hint="eastAsia"/>
        </w:rPr>
        <w:br/>
      </w:r>
      <w:r>
        <w:rPr>
          <w:rFonts w:hint="eastAsia"/>
        </w:rPr>
        <w:t>　　　　一、中国超级电容器产业化进展</w:t>
      </w:r>
      <w:r>
        <w:rPr>
          <w:rFonts w:hint="eastAsia"/>
        </w:rPr>
        <w:br/>
      </w:r>
      <w:r>
        <w:rPr>
          <w:rFonts w:hint="eastAsia"/>
        </w:rPr>
        <w:t>　　　　二、中国超级电容器市场规模及结构分析</w:t>
      </w:r>
      <w:r>
        <w:rPr>
          <w:rFonts w:hint="eastAsia"/>
        </w:rPr>
        <w:br/>
      </w:r>
      <w:r>
        <w:rPr>
          <w:rFonts w:hint="eastAsia"/>
        </w:rPr>
        <w:t>　　　　　　1、钮扣型超级电容器</w:t>
      </w:r>
      <w:r>
        <w:rPr>
          <w:rFonts w:hint="eastAsia"/>
        </w:rPr>
        <w:br/>
      </w:r>
      <w:r>
        <w:rPr>
          <w:rFonts w:hint="eastAsia"/>
        </w:rPr>
        <w:t>　　　　　　2、卷绕型超级电容器</w:t>
      </w:r>
      <w:r>
        <w:rPr>
          <w:rFonts w:hint="eastAsia"/>
        </w:rPr>
        <w:br/>
      </w:r>
      <w:r>
        <w:rPr>
          <w:rFonts w:hint="eastAsia"/>
        </w:rPr>
        <w:t>　　　　　　3、大型超级电容器</w:t>
      </w:r>
      <w:r>
        <w:rPr>
          <w:rFonts w:hint="eastAsia"/>
        </w:rPr>
        <w:br/>
      </w:r>
      <w:r>
        <w:rPr>
          <w:rFonts w:hint="eastAsia"/>
        </w:rPr>
        <w:t>　　　　三、全球超级电容器产销情况分析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2020-2025年中国超级电容器技术研究</w:t>
      </w:r>
      <w:r>
        <w:rPr>
          <w:rFonts w:hint="eastAsia"/>
        </w:rPr>
        <w:br/>
      </w:r>
      <w:r>
        <w:rPr>
          <w:rFonts w:hint="eastAsia"/>
        </w:rPr>
        <w:t>　　第一节 2020-2025年中国超级电容器技术现状</w:t>
      </w:r>
      <w:r>
        <w:rPr>
          <w:rFonts w:hint="eastAsia"/>
        </w:rPr>
        <w:br/>
      </w:r>
      <w:r>
        <w:rPr>
          <w:rFonts w:hint="eastAsia"/>
        </w:rPr>
        <w:t>　　　　一、超级电容电池技术</w:t>
      </w:r>
      <w:r>
        <w:rPr>
          <w:rFonts w:hint="eastAsia"/>
        </w:rPr>
        <w:br/>
      </w:r>
      <w:r>
        <w:rPr>
          <w:rFonts w:hint="eastAsia"/>
        </w:rPr>
        <w:t>　　　　二、超级电容器新技术研究</w:t>
      </w:r>
      <w:r>
        <w:rPr>
          <w:rFonts w:hint="eastAsia"/>
        </w:rPr>
        <w:br/>
      </w:r>
      <w:r>
        <w:rPr>
          <w:rFonts w:hint="eastAsia"/>
        </w:rPr>
        <w:t>　　　　三、超级电容器技术水平差距</w:t>
      </w:r>
      <w:r>
        <w:rPr>
          <w:rFonts w:hint="eastAsia"/>
        </w:rPr>
        <w:br/>
      </w:r>
      <w:r>
        <w:rPr>
          <w:rFonts w:hint="eastAsia"/>
        </w:rPr>
        <w:t>　　第二节 电极材料</w:t>
      </w:r>
      <w:r>
        <w:rPr>
          <w:rFonts w:hint="eastAsia"/>
        </w:rPr>
        <w:br/>
      </w:r>
      <w:r>
        <w:rPr>
          <w:rFonts w:hint="eastAsia"/>
        </w:rPr>
        <w:t>　　　　一、碳（炭）材料</w:t>
      </w:r>
      <w:r>
        <w:rPr>
          <w:rFonts w:hint="eastAsia"/>
        </w:rPr>
        <w:br/>
      </w:r>
      <w:r>
        <w:rPr>
          <w:rFonts w:hint="eastAsia"/>
        </w:rPr>
        <w:t>　　　　　　1、纯碳（炭）材料</w:t>
      </w:r>
      <w:r>
        <w:rPr>
          <w:rFonts w:hint="eastAsia"/>
        </w:rPr>
        <w:br/>
      </w:r>
      <w:r>
        <w:rPr>
          <w:rFonts w:hint="eastAsia"/>
        </w:rPr>
        <w:t>　　　　　　2、碳复合材料</w:t>
      </w:r>
      <w:r>
        <w:rPr>
          <w:rFonts w:hint="eastAsia"/>
        </w:rPr>
        <w:br/>
      </w:r>
      <w:r>
        <w:rPr>
          <w:rFonts w:hint="eastAsia"/>
        </w:rPr>
        <w:t>　　　　二、金属氧化物以及水合物材料</w:t>
      </w:r>
      <w:r>
        <w:rPr>
          <w:rFonts w:hint="eastAsia"/>
        </w:rPr>
        <w:br/>
      </w:r>
      <w:r>
        <w:rPr>
          <w:rFonts w:hint="eastAsia"/>
        </w:rPr>
        <w:t>　　　　　　1、常见金属氧化物及水合物材料</w:t>
      </w:r>
      <w:r>
        <w:rPr>
          <w:rFonts w:hint="eastAsia"/>
        </w:rPr>
        <w:br/>
      </w:r>
      <w:r>
        <w:rPr>
          <w:rFonts w:hint="eastAsia"/>
        </w:rPr>
        <w:t>　　　　　　2、金属复合材料</w:t>
      </w:r>
      <w:r>
        <w:rPr>
          <w:rFonts w:hint="eastAsia"/>
        </w:rPr>
        <w:br/>
      </w:r>
      <w:r>
        <w:rPr>
          <w:rFonts w:hint="eastAsia"/>
        </w:rPr>
        <w:t>　　　　三、导电聚合物电极材料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2020-2025年中国超级电容器制造行业主要数据监测分析（3922）</w:t>
      </w:r>
      <w:r>
        <w:rPr>
          <w:rFonts w:hint="eastAsia"/>
        </w:rPr>
        <w:br/>
      </w:r>
      <w:r>
        <w:rPr>
          <w:rFonts w:hint="eastAsia"/>
        </w:rPr>
        <w:t>　　第一节 2020-2025年中国超级电容器制造行业规模分析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2025年中国超级电容器制造行业结构分析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2020-2025年中国超级电容器制造行业产值分析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2020-2025年中国超级电容器制造行业成本费用分析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2020-2025年中国超级电容器制造行业盈利能力分析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2020-2025年中国超级电容器进出口数据监测分析（8532）</w:t>
      </w:r>
      <w:r>
        <w:rPr>
          <w:rFonts w:hint="eastAsia"/>
        </w:rPr>
        <w:br/>
      </w:r>
      <w:r>
        <w:rPr>
          <w:rFonts w:hint="eastAsia"/>
        </w:rPr>
        <w:t>　　第一节 2020-2025年中国超级电容器进口数据分析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2020-2025年中国超级电容器出口数据分析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2020-2025年中国超级电容器进出口平均单价分析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2020-2025年中国超级电容器进出口国家及地区分析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2020-2025年中国超级电容器应用领域探析</w:t>
      </w:r>
      <w:r>
        <w:rPr>
          <w:rFonts w:hint="eastAsia"/>
        </w:rPr>
        <w:br/>
      </w:r>
      <w:r>
        <w:rPr>
          <w:rFonts w:hint="eastAsia"/>
        </w:rPr>
        <w:t>　　第一节 应用领域分析</w:t>
      </w:r>
      <w:r>
        <w:rPr>
          <w:rFonts w:hint="eastAsia"/>
        </w:rPr>
        <w:br/>
      </w:r>
      <w:r>
        <w:rPr>
          <w:rFonts w:hint="eastAsia"/>
        </w:rPr>
        <w:t>　　　　一、存贮后备电源</w:t>
      </w:r>
      <w:r>
        <w:rPr>
          <w:rFonts w:hint="eastAsia"/>
        </w:rPr>
        <w:br/>
      </w:r>
      <w:r>
        <w:rPr>
          <w:rFonts w:hint="eastAsia"/>
        </w:rPr>
        <w:t>　　　　二、汽车子系统</w:t>
      </w:r>
      <w:r>
        <w:rPr>
          <w:rFonts w:hint="eastAsia"/>
        </w:rPr>
        <w:br/>
      </w:r>
      <w:r>
        <w:rPr>
          <w:rFonts w:hint="eastAsia"/>
        </w:rPr>
        <w:t>　　　　三、工业应用</w:t>
      </w:r>
      <w:r>
        <w:rPr>
          <w:rFonts w:hint="eastAsia"/>
        </w:rPr>
        <w:br/>
      </w:r>
      <w:r>
        <w:rPr>
          <w:rFonts w:hint="eastAsia"/>
        </w:rPr>
        <w:t>　　第二节 超级电容电动汽车</w:t>
      </w:r>
      <w:r>
        <w:rPr>
          <w:rFonts w:hint="eastAsia"/>
        </w:rPr>
        <w:br/>
      </w:r>
      <w:r>
        <w:rPr>
          <w:rFonts w:hint="eastAsia"/>
        </w:rPr>
        <w:t>　　　　一、在混合能源电动汽车应用</w:t>
      </w:r>
      <w:r>
        <w:rPr>
          <w:rFonts w:hint="eastAsia"/>
        </w:rPr>
        <w:br/>
      </w:r>
      <w:r>
        <w:rPr>
          <w:rFonts w:hint="eastAsia"/>
        </w:rPr>
        <w:t>　　　　二、纯电动汽车研发情况</w:t>
      </w:r>
      <w:r>
        <w:rPr>
          <w:rFonts w:hint="eastAsia"/>
        </w:rPr>
        <w:br/>
      </w:r>
      <w:r>
        <w:rPr>
          <w:rFonts w:hint="eastAsia"/>
        </w:rPr>
        <w:t>　　第三节 超级电容器其他应用</w:t>
      </w:r>
      <w:r>
        <w:rPr>
          <w:rFonts w:hint="eastAsia"/>
        </w:rPr>
        <w:br/>
      </w:r>
      <w:r>
        <w:rPr>
          <w:rFonts w:hint="eastAsia"/>
        </w:rPr>
        <w:t>　　　　一、汽车电子上的应用</w:t>
      </w:r>
      <w:r>
        <w:rPr>
          <w:rFonts w:hint="eastAsia"/>
        </w:rPr>
        <w:br/>
      </w:r>
      <w:r>
        <w:rPr>
          <w:rFonts w:hint="eastAsia"/>
        </w:rPr>
        <w:t>　　　　二、在税控机上的应用</w:t>
      </w:r>
      <w:r>
        <w:rPr>
          <w:rFonts w:hint="eastAsia"/>
        </w:rPr>
        <w:br/>
      </w:r>
      <w:r>
        <w:rPr>
          <w:rFonts w:hint="eastAsia"/>
        </w:rPr>
        <w:t>　　　　三、在电力系统中的应用</w:t>
      </w:r>
      <w:r>
        <w:rPr>
          <w:rFonts w:hint="eastAsia"/>
        </w:rPr>
        <w:br/>
      </w:r>
      <w:r>
        <w:rPr>
          <w:rFonts w:hint="eastAsia"/>
        </w:rPr>
        <w:t>　　　　四、永磁式真空开关中的应用</w:t>
      </w:r>
      <w:r>
        <w:rPr>
          <w:rFonts w:hint="eastAsia"/>
        </w:rPr>
        <w:br/>
      </w:r>
      <w:r>
        <w:rPr>
          <w:rFonts w:hint="eastAsia"/>
        </w:rPr>
        <w:t>　　　　五、在玩具中的应用</w:t>
      </w:r>
      <w:r>
        <w:rPr>
          <w:rFonts w:hint="eastAsia"/>
        </w:rPr>
        <w:br/>
      </w:r>
      <w:r>
        <w:rPr>
          <w:rFonts w:hint="eastAsia"/>
        </w:rPr>
        <w:t>　　　　六、矿山提升机变频器中的应用</w:t>
      </w:r>
      <w:r>
        <w:rPr>
          <w:rFonts w:hint="eastAsia"/>
        </w:rPr>
        <w:br/>
      </w:r>
      <w:r>
        <w:rPr>
          <w:rFonts w:hint="eastAsia"/>
        </w:rPr>
        <w:t>　　　　七、智能水表上的应用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2020-2025年中国超级电容器重点企业运行关键性财务指标分析</w:t>
      </w:r>
      <w:r>
        <w:rPr>
          <w:rFonts w:hint="eastAsia"/>
        </w:rPr>
        <w:br/>
      </w:r>
      <w:r>
        <w:rPr>
          <w:rFonts w:hint="eastAsia"/>
        </w:rPr>
        <w:t>　　第一节 基美电子（苏州）有限公司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大庆振富科技信息服务有限公司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万裕三信电子（东莞）有限公司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桂林电力电容器有限责任公司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荣成市飞尔可电子有限公司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安徽飞达实业股份有限公司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西安ABB电力电容器有限公司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东莞世昕电子有限公司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智宝（苏州）有限公司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青岛提迪凯电子有限公司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2025-2031年中国超级电容器行业市场前景展望分析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2025-2031年中国超级电容器行业预测分析</w:t>
      </w:r>
      <w:r>
        <w:rPr>
          <w:rFonts w:hint="eastAsia"/>
        </w:rPr>
        <w:br/>
      </w:r>
      <w:r>
        <w:rPr>
          <w:rFonts w:hint="eastAsia"/>
        </w:rPr>
        <w:t>　　　　一、超级电容器市场应用前景</w:t>
      </w:r>
      <w:r>
        <w:rPr>
          <w:rFonts w:hint="eastAsia"/>
        </w:rPr>
        <w:br/>
      </w:r>
      <w:r>
        <w:rPr>
          <w:rFonts w:hint="eastAsia"/>
        </w:rPr>
        <w:t>　　　　二、超级电容器未来发展方向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2025-2031年中超级电容器行业发展展望</w:t>
      </w:r>
      <w:r>
        <w:rPr>
          <w:rFonts w:hint="eastAsia"/>
        </w:rPr>
        <w:br/>
      </w:r>
      <w:r>
        <w:rPr>
          <w:rFonts w:hint="eastAsia"/>
        </w:rPr>
        <w:t>　　　　一、电容器的发展趋势</w:t>
      </w:r>
      <w:r>
        <w:rPr>
          <w:rFonts w:hint="eastAsia"/>
        </w:rPr>
        <w:br/>
      </w:r>
      <w:r>
        <w:rPr>
          <w:rFonts w:hint="eastAsia"/>
        </w:rPr>
        <w:t>　　　　二、超级电容器市场发展前景广阔</w:t>
      </w:r>
      <w:r>
        <w:rPr>
          <w:rFonts w:hint="eastAsia"/>
        </w:rPr>
        <w:br/>
      </w:r>
      <w:r>
        <w:rPr>
          <w:rFonts w:hint="eastAsia"/>
        </w:rPr>
        <w:t>　　　　2025-2031年我国超级电容器市场规模预测</w:t>
      </w:r>
      <w:r>
        <w:rPr>
          <w:rFonts w:hint="eastAsia"/>
        </w:rPr>
        <w:br/>
      </w:r>
      <w:r>
        <w:rPr>
          <w:rFonts w:hint="eastAsia"/>
        </w:rPr>
        <w:t>　　　　三、技术进步将推动超级电容器进入新时代</w:t>
      </w:r>
      <w:r>
        <w:rPr>
          <w:rFonts w:hint="eastAsia"/>
        </w:rPr>
        <w:br/>
      </w:r>
      <w:r>
        <w:rPr>
          <w:rFonts w:hint="eastAsia"/>
        </w:rPr>
        <w:t>　　第三节 2025-2031年中国超级电容器行业市场盈利预测分析</w:t>
      </w:r>
      <w:r>
        <w:rPr>
          <w:rFonts w:hint="eastAsia"/>
        </w:rPr>
        <w:br/>
      </w:r>
      <w:r>
        <w:rPr>
          <w:rFonts w:hint="eastAsia"/>
        </w:rPr>
        <w:t>　　2025-2031年中国超级电容器市场盈利预测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2025-2031年中国超级电容器投资价值研究</w:t>
      </w:r>
      <w:r>
        <w:rPr>
          <w:rFonts w:hint="eastAsia"/>
        </w:rPr>
        <w:br/>
      </w:r>
      <w:r>
        <w:rPr>
          <w:rFonts w:hint="eastAsia"/>
        </w:rPr>
        <w:t>　　第一节 2020-2025年中国超级电容器行业投资环境分析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2025-2031年电容器行业投资机会分析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2025-2031年中国电容器行业投资风险分析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一、融资风险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三、运营风险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第四节 中.智林－专家投资观点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超级电容器工作原理</w:t>
      </w:r>
      <w:r>
        <w:rPr>
          <w:rFonts w:hint="eastAsia"/>
        </w:rPr>
        <w:br/>
      </w:r>
      <w:r>
        <w:rPr>
          <w:rFonts w:hint="eastAsia"/>
        </w:rPr>
        <w:t>　　图表 储能元件功率密度、能量密度比较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2020-2025年超级电容器产业规模一览表</w:t>
      </w:r>
      <w:r>
        <w:rPr>
          <w:rFonts w:hint="eastAsia"/>
        </w:rPr>
        <w:br/>
      </w:r>
      <w:r>
        <w:rPr>
          <w:rFonts w:hint="eastAsia"/>
        </w:rPr>
        <w:t>　　图表 2020-2025年全球超级电容器产业结构</w:t>
      </w:r>
      <w:r>
        <w:rPr>
          <w:rFonts w:hint="eastAsia"/>
        </w:rPr>
        <w:br/>
      </w:r>
      <w:r>
        <w:rPr>
          <w:rFonts w:hint="eastAsia"/>
        </w:rPr>
        <w:t>　　图表 2020-2025年全球超级电容器产业规模一览表</w:t>
      </w:r>
      <w:r>
        <w:rPr>
          <w:rFonts w:hint="eastAsia"/>
        </w:rPr>
        <w:br/>
      </w:r>
      <w:r>
        <w:rPr>
          <w:rFonts w:hint="eastAsia"/>
        </w:rPr>
        <w:t>　　图表 2020-2025年超级电容器市场规模一览表</w:t>
      </w:r>
      <w:r>
        <w:rPr>
          <w:rFonts w:hint="eastAsia"/>
        </w:rPr>
        <w:br/>
      </w:r>
      <w:r>
        <w:rPr>
          <w:rFonts w:hint="eastAsia"/>
        </w:rPr>
        <w:t>　　图表 2020-2025年纽扣型超级电容器市场规模一览表</w:t>
      </w:r>
      <w:r>
        <w:rPr>
          <w:rFonts w:hint="eastAsia"/>
        </w:rPr>
        <w:br/>
      </w:r>
      <w:r>
        <w:rPr>
          <w:rFonts w:hint="eastAsia"/>
        </w:rPr>
        <w:t>　　图表 2020-2025年卷绕型和大型超级电容器市场规模一览表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2025-2031年超级电容器市场容量预测一览表</w:t>
      </w:r>
      <w:r>
        <w:rPr>
          <w:rFonts w:hint="eastAsia"/>
        </w:rPr>
        <w:br/>
      </w:r>
      <w:r>
        <w:rPr>
          <w:rFonts w:hint="eastAsia"/>
        </w:rPr>
        <w:t>　　图表 2020-2025年中国超级电容器制造行业企业数量及增长率分析单位：个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2020-2025年中国超级电容器制造行业亏损企业数量及增长率分析单位：个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2020-2025年中国超级电容器制造行业从业人数及同比增长分析单位：个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2020-2025年中国超级电容器制造企业总资产分析单位：亿元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2025年中国超级电容器制造行业不同类型企业数量单位：个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2025年中国超级电容器制造行业不同所有制企业数量单位：个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2025年中国超级电容器制造行业不同类型销售收入单位：千元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2025年中国超级电容器制造行业不同所有制销售收入单位：千元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2020-2025年中国超级电容器制造产成品及增长分析单位：亿元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2020-2025年中国超级电容器制造工业销售产值分析单位：亿元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2020-2025年中国超级电容器制造出口交货值分析单位：亿元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2020-2025年中国超级电容器制造行业销售成本分析单位：亿元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2020-2025年中国超级电容器制造行业费用分析单位：亿元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2020-2025年中国超级电容器制造行业主要盈利指标分析单位：亿元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2020-2025年中国超级电容器制造行业主要盈利能力指标分析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2020-2025年中国超级电容器进口数量分析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2020-2025年中国超级电容器进口金额分析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2020-2025年中国超级电容器出口数量分析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2020-2025年中国超级电容器出口金额分析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2020-2025年中国超级电容器进出口平均单价分析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2020-2025年中国超级电容器进口国家及地区分析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基美电子（苏州）有限公司主要经济指标走势图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基美电子（苏州）有限公司经营收入走势图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基美电子（苏州）有限公司盈利指标走势图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基美电子（苏州）有限公司负债情况图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基美电子（苏州）有限公司负债指标走势图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基美电子（苏州）有限公司运营能力指标走势图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基美电子（苏州）有限公司成长能力指标走势图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大庆振富科技信息服务有限公司主要经济指标走势图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大庆振富科技信息服务有限公司经营收入走势图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大庆振富科技信息服务有限公司盈利指标走势图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大庆振富科技信息服务有限公司负债情况图</w:t>
      </w:r>
      <w:r>
        <w:rPr>
          <w:rFonts w:hint="eastAsia"/>
        </w:rPr>
        <w:br/>
      </w:r>
      <w:r>
        <w:rPr>
          <w:rFonts w:hint="eastAsia"/>
        </w:rPr>
        <w:t>　　图表 大庆振富科技信息服务有限公司负债指标走势图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大庆振富科技信息服务有限公司运营能力指标走势图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大庆振富科技信息服务有限公司成长能力指标走势图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万裕三信电子（东莞）有限公司主要经济指标走势图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万裕三信电子（东莞）有限公司经营收入走势图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万裕三信电子（东莞）有限公司盈利指标走势图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万裕三信电子（东莞）有限公司负债情况图</w:t>
      </w:r>
      <w:r>
        <w:rPr>
          <w:rFonts w:hint="eastAsia"/>
        </w:rPr>
        <w:br/>
      </w:r>
      <w:r>
        <w:rPr>
          <w:rFonts w:hint="eastAsia"/>
        </w:rPr>
        <w:t>　　图表 万裕三信电子（东莞）有限公司负债指标走势图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万裕三信电子（东莞）有限公司运营能力指标走势图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万裕三信电子（东莞）有限公司成长能力指标走势图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桂林电力电容器有限责任公司主要经济指标走势图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桂林电力电容器有限责任公司经营收入走势图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桂林电力电容器有限责任公司盈利指标走势图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桂林电力电容器有限责任公司负债情况图</w:t>
      </w:r>
      <w:r>
        <w:rPr>
          <w:rFonts w:hint="eastAsia"/>
        </w:rPr>
        <w:br/>
      </w:r>
      <w:r>
        <w:rPr>
          <w:rFonts w:hint="eastAsia"/>
        </w:rPr>
        <w:t>　　图表 桂林电力电容器有限责任公司负债指标走势图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桂林电力电容器有限责任公司运营能力指标走势图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桂林电力电容器有限责任公司成长能力指标走势图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荣成市飞尔可电子有限公司主要经济指标走势图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荣成市飞尔可电子有限公司经营收入走势图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荣成市飞尔可电子有限公司盈利指标走势图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荣成市飞尔可电子有限公司负债情况图</w:t>
      </w:r>
      <w:r>
        <w:rPr>
          <w:rFonts w:hint="eastAsia"/>
        </w:rPr>
        <w:br/>
      </w:r>
      <w:r>
        <w:rPr>
          <w:rFonts w:hint="eastAsia"/>
        </w:rPr>
        <w:t>　　图表 荣成市飞尔可电子有限公司负债指标走势图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荣成市飞尔可电子有限公司运营能力指标走势图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荣成市飞尔可电子有限公司成长能力指标走势图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安徽飞达实业股份有限公司主要经济指标走势图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安徽飞达实业股份有限公司经营收入走势图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安徽飞达实业股份有限公司盈利指标走势图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安徽飞达实业股份有限公司负债情况图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安徽飞达实业股份有限公司负债指标走势图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安徽飞达实业股份有限公司运营能力指标走势图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安徽飞达实业股份有限公司成长能力指标走势图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西安ABB电力电容器有限公司主要经济指标走势图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西安ABB电力电容器有限公司经营收入走势图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西安ABB电力电容器有限公司盈利指标走势图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西安ABB电力电容器有限公司负债情况图</w:t>
      </w:r>
      <w:r>
        <w:rPr>
          <w:rFonts w:hint="eastAsia"/>
        </w:rPr>
        <w:br/>
      </w:r>
      <w:r>
        <w:rPr>
          <w:rFonts w:hint="eastAsia"/>
        </w:rPr>
        <w:t>　　图表 西安ABB电力电容器有限公司负债指标走势图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西安ABB电力电容器有限公司运营能力指标走势图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西安ABB电力电容器有限公司成长能力指标走势图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东莞世昕电子有限公司主要经济指标走势图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东莞世昕电子有限公司经营收入走势图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东莞世昕电子有限公司盈利指标走势图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东莞世昕电子有限公司负债情况图</w:t>
      </w:r>
      <w:r>
        <w:rPr>
          <w:rFonts w:hint="eastAsia"/>
        </w:rPr>
        <w:br/>
      </w:r>
      <w:r>
        <w:rPr>
          <w:rFonts w:hint="eastAsia"/>
        </w:rPr>
        <w:t>　　图表 东莞世昕电子有限公司负债指标走势图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东莞世昕电子有限公司运营能力指标走势图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东莞世昕电子有限公司成长能力指标走势图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智宝（苏州）有限公司主要经济指标走势图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智宝（苏州）有限公司经营收入走势图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智宝（苏州）有限公司盈利指标走势图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智宝（苏州）有限公司负债情况图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智宝（苏州）有限公司负债指标走势图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智宝（苏州）有限公司运营能力指标走势图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智宝（苏州）有限公司成长能力指标走势图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青岛提迪凯电子有限公司主要经济指标走势图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青岛提迪凯电子有限公司经营收入走势图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青岛提迪凯电子有限公司盈利指标走势图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青岛提迪凯电子有限公司负债情况图</w:t>
      </w:r>
      <w:r>
        <w:rPr>
          <w:rFonts w:hint="eastAsia"/>
        </w:rPr>
        <w:br/>
      </w:r>
      <w:r>
        <w:rPr>
          <w:rFonts w:hint="eastAsia"/>
        </w:rPr>
        <w:t>　　图表 青岛提迪凯电子有限公司负债指标走势图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青岛提迪凯电子有限公司运营能力指标走势图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青岛提迪凯电子有限公司成长能力指标走势图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69b28252d4caa" w:history="1">
        <w:r>
          <w:rPr>
            <w:rStyle w:val="Hyperlink"/>
          </w:rPr>
          <w:t>2025年版中国超级电容器行业深度调研及市场前景分析报告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2097557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e69b28252d4caa" w:history="1">
        <w:r>
          <w:rPr>
            <w:rStyle w:val="Hyperlink"/>
          </w:rPr>
          <w:t>https://www.20087.com/7/55/ChaoJiDianRongQiChanYeXianZhuang.html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级电容和锂电池对比、超级电容器十大厂家、超级电容器的背景和意义、超级电容器的工作原理、法拉电容、超级电容器电解液、电容器和超级电容器的区别、超级电容器和锂电池的区别、混合型超级电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d39538a0d47f0" w:history="1">
      <w:r>
        <w:rPr>
          <w:rStyle w:val="Hyperlink"/>
        </w:rPr>
        <w:t>2025年版中国超级电容器行业深度调研及市场前景分析报告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ChaoJiDianRongQiChanYeXianZhuang.html" TargetMode="External" Id="R4de69b28252d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ChaoJiDianRongQiChanYeXianZhuang.html" TargetMode="External" Id="Rd0dd39538a0d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2025-04-28T03:06:00Z</dcterms:created>
  <dcterms:modified xsi:type="dcterms:W3CDTF">2025-04-28T04:06:00Z</dcterms:modified>
  <dc:subject>2025年版中国超级电容器行业深度调研及市场前景分析报告</dc:subject>
  <dc:title>2025年版中国超级电容器行业深度调研及市场前景分析报告</dc:title>
  <cp:keywords>2025年版中国超级电容器行业深度调研及市场前景分析报告</cp:keywords>
  <dc:description>2025年版中国超级电容器行业深度调研及市场前景分析报告</dc:description>
</cp:coreProperties>
</file>