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467499f8442e8" w:history="1">
              <w:r>
                <w:rPr>
                  <w:rStyle w:val="Hyperlink"/>
                </w:rPr>
                <w:t>2025-2031年中国配电屏市场现状调研与发展趋势预测报告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467499f8442e8" w:history="1">
              <w:r>
                <w:rPr>
                  <w:rStyle w:val="Hyperlink"/>
                </w:rPr>
                <w:t>2025-2031年中国配电屏市场现状调研与发展趋势预测报告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467499f8442e8" w:history="1">
                <w:r>
                  <w:rPr>
                    <w:rStyle w:val="Hyperlink"/>
                  </w:rPr>
                  <w:t>https://www.20087.com/7/75/PeiDianPingHangYeQuShi.html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屏是电力系统中用于分配和控制电能的重要设备，随着电力工业的发展和技术的进步，配电屏的功能和性能不断得到提升。当前市场上，配电屏不仅在电气性能上实现了更高的可靠性和安全性，还在智能化和网络化方面进行了创新，例如通过集成智能监控系统实现远程管理和故障诊断。</w:t>
      </w:r>
      <w:r>
        <w:rPr>
          <w:rFonts w:hint="eastAsia"/>
        </w:rPr>
        <w:br/>
      </w:r>
      <w:r>
        <w:rPr>
          <w:rFonts w:hint="eastAsia"/>
        </w:rPr>
        <w:t>　　未来，配电屏的发展将更加注重技术创新和智能化升级。一方面，随着物联网技术的应用，配电屏将更加注重设备之间的互联互通，实现数据的实时共享和分析，提高系统的整体效能。另一方面，随着人工智能技术的发展，配电屏将更加注重智能分析和自主学习能力，通过模式识别、行为分析等手段，实现更精准的风险评估和安全管理。此外，随着对能源效率的关注增加，配电屏还将探索在提高能源利用效率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467499f8442e8" w:history="1">
        <w:r>
          <w:rPr>
            <w:rStyle w:val="Hyperlink"/>
          </w:rPr>
          <w:t>2025-2031年中国配电屏市场现状调研与发展趋势预测报告</w:t>
        </w:r>
      </w:hyperlink>
      <w:r>
        <w:rPr>
          <w:rFonts w:hint="eastAsia"/>
        </w:rPr>
        <w:t>》系统分析了配电屏行业的市场规模、供需动态及竞争格局，重点评估了主要配电屏企业的经营表现，并对配电屏行业未来发展趋势进行了科学预测。报告结合配电屏技术现状与SWOT分析，揭示了市场机遇与潜在风险。市场调研网发布的《</w:t>
      </w:r>
      <w:hyperlink r:id="Rb2e467499f8442e8" w:history="1">
        <w:r>
          <w:rPr>
            <w:rStyle w:val="Hyperlink"/>
          </w:rPr>
          <w:t>2025-2031年中国配电屏市场现状调研与发展趋势预测报告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配电屏市场特点分析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配电屏行业发展周期特征分析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2024-2025年中国配电屏行业发展环境分析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中国配电屏行业发展经济环境分析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中国配电屏行业发展政策环境分析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一、配电屏行业政策影响分析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二、相关配电屏行业标准分析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全球配电屏行业市场发展调研分析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全球配电屏行业市场运行环境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全球配电屏行业市场发展情况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一、全球配电屏行业市场供给分析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二、全球配电屏行业市场需求分析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三、全球配电屏行业主要国家地区发展情况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2025-2031年全球配电屏行业市场规模趋势预测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中国配电屏行业市场供需现状</w:t>
      </w:r>
      <w:r>
        <w:rPr>
          <w:rFonts w:hint="eastAsia"/>
        </w:rPr>
        <w:br/>
      </w:r>
      <w:r>
        <w:rPr>
          <w:rFonts w:hint="eastAsia"/>
        </w:rPr>
        <w:t>　　第一节 中国配电屏市场现状</w:t>
      </w:r>
      <w:r>
        <w:rPr>
          <w:rFonts w:hint="eastAsia"/>
        </w:rPr>
        <w:br/>
      </w:r>
      <w:r>
        <w:rPr>
          <w:rFonts w:hint="eastAsia"/>
        </w:rPr>
        <w:t>　　第二节 中国配电屏行业产量情况分析及预测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一、配电屏总体产能规模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二、2019-2024年中国配电屏行业产量统计</w:t>
      </w:r>
      <w:r>
        <w:rPr>
          <w:rFonts w:hint="eastAsia"/>
        </w:rPr>
        <w:br/>
      </w:r>
      <w:r>
        <w:rPr>
          <w:rFonts w:hint="eastAsia"/>
        </w:rPr>
        <w:t>　　　　三、配电屏行业供给区域分布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四、2025-2031年中国配电屏行业产量预测</w:t>
      </w:r>
      <w:r>
        <w:rPr>
          <w:rFonts w:hint="eastAsia"/>
        </w:rPr>
        <w:br/>
      </w:r>
      <w:r>
        <w:rPr>
          <w:rFonts w:hint="eastAsia"/>
        </w:rPr>
        <w:t>　　第三节 中国配电屏市场需求分析及预测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一、2019-2024年中国配电屏市场需求统计</w:t>
      </w:r>
      <w:r>
        <w:rPr>
          <w:rFonts w:hint="eastAsia"/>
        </w:rPr>
        <w:br/>
      </w:r>
      <w:r>
        <w:rPr>
          <w:rFonts w:hint="eastAsia"/>
        </w:rPr>
        <w:t>　　　　二、中国配电屏市场需求特点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三、2025-2031年中国配电屏市场需求量预测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中国配电屏行业发展现状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一、2024-2025年配电屏行业品牌发展现状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二、2024-2025年配电屏行业需求市场现状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三、2024-2025年配电屏市场需求层次分析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四、2024-2025年中国配电屏市场走向分析</w:t>
      </w:r>
      <w:r>
        <w:rPr>
          <w:rFonts w:hint="eastAsia"/>
        </w:rPr>
        <w:br/>
      </w:r>
      <w:r>
        <w:rPr>
          <w:rFonts w:hint="eastAsia"/>
        </w:rPr>
        <w:t>　　第二节 中国配电屏产品技术分析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一、2024-2025年配电屏产品技术变化特点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二、2024-2025年配电屏产品市场的新技术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三、2024-2025年配电屏产品市场现状分析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中国配电屏行业存在的问题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一、2024-2025年配电屏产品市场存在的主要问题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二、2024-2025年国内配电屏产品市场的三大瓶颈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三、2024-2025年配电屏产品市场遭遇的规模难题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对中国配电屏市场的分析及思考</w:t>
      </w:r>
      <w:r>
        <w:rPr>
          <w:rFonts w:hint="eastAsia"/>
        </w:rPr>
        <w:br/>
      </w:r>
      <w:r>
        <w:rPr>
          <w:rFonts w:hint="eastAsia"/>
        </w:rPr>
        <w:t>　　　　一、配电屏市场特点</w:t>
      </w:r>
      <w:r>
        <w:rPr>
          <w:rFonts w:hint="eastAsia"/>
        </w:rPr>
        <w:br/>
      </w:r>
      <w:r>
        <w:rPr>
          <w:rFonts w:hint="eastAsia"/>
        </w:rPr>
        <w:t>　　　　二、配电屏市场分析</w:t>
      </w:r>
      <w:r>
        <w:rPr>
          <w:rFonts w:hint="eastAsia"/>
        </w:rPr>
        <w:br/>
      </w:r>
      <w:r>
        <w:rPr>
          <w:rFonts w:hint="eastAsia"/>
        </w:rPr>
        <w:t>　　　　三、配电屏市场变化的方向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四、中国配电屏行业发展的新思路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五、对中国配电屏行业发展的思考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2019-2024年中国配电屏产品市场进出口数据分析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2019-2024年中国配电屏产品出口统计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2019-2024年中国配电屏产品进口统计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2019-2024年中国配电屏产品进出口价格对比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中国配电屏主要进口来源地及出口目的地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配电屏行业细分产品调研</w:t>
      </w:r>
      <w:r>
        <w:rPr>
          <w:rFonts w:hint="eastAsia"/>
        </w:rPr>
        <w:br/>
      </w:r>
      <w:r>
        <w:rPr>
          <w:rFonts w:hint="eastAsia"/>
        </w:rPr>
        <w:t>　　第一节 配电屏细分产品结构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2019-2024年中国配电屏行业竞争态势分析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2025年配电屏行业集中度分析</w:t>
      </w:r>
      <w:r>
        <w:rPr>
          <w:rFonts w:hint="eastAsia"/>
        </w:rPr>
        <w:br/>
      </w:r>
      <w:r>
        <w:rPr>
          <w:rFonts w:hint="eastAsia"/>
        </w:rPr>
        <w:t>　　　　一、配电屏市场集中度分析</w:t>
      </w:r>
      <w:r>
        <w:rPr>
          <w:rFonts w:hint="eastAsia"/>
        </w:rPr>
        <w:br/>
      </w:r>
      <w:r>
        <w:rPr>
          <w:rFonts w:hint="eastAsia"/>
        </w:rPr>
        <w:t>　　　　二、配电屏企业分布区域集中度分析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三、配电屏区域消费集中度分析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2019-2024年配电屏主要企业竞争力分析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2025年配电屏行业竞争格局分析</w:t>
      </w:r>
      <w:r>
        <w:rPr>
          <w:rFonts w:hint="eastAsia"/>
        </w:rPr>
        <w:br/>
      </w:r>
      <w:r>
        <w:rPr>
          <w:rFonts w:hint="eastAsia"/>
        </w:rPr>
        <w:t>　　　　一、配电屏行业竞争分析</w:t>
      </w:r>
      <w:r>
        <w:rPr>
          <w:rFonts w:hint="eastAsia"/>
        </w:rPr>
        <w:br/>
      </w:r>
      <w:r>
        <w:rPr>
          <w:rFonts w:hint="eastAsia"/>
        </w:rPr>
        <w:t>　　　　二、中外配电屏产品竞争分析</w:t>
      </w:r>
      <w:r>
        <w:rPr>
          <w:rFonts w:hint="eastAsia"/>
        </w:rPr>
        <w:br/>
      </w:r>
      <w:r>
        <w:rPr>
          <w:rFonts w:hint="eastAsia"/>
        </w:rPr>
        <w:t>　　　　三、国内配电屏行业重点企业发展动向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配电屏上游产业发展分析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配电屏下游产业发展分析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提高配电屏企业竞争力的策略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二、配电屏企业提升竞争力的主要方向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对中国配电屏品牌的战略思考</w:t>
      </w:r>
      <w:r>
        <w:rPr>
          <w:rFonts w:hint="eastAsia"/>
        </w:rPr>
        <w:br/>
      </w:r>
      <w:r>
        <w:rPr>
          <w:rFonts w:hint="eastAsia"/>
        </w:rPr>
        <w:t>　　　　一、配电屏实施品牌战略的意义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二、配电屏企业品牌的现状分析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三、中国配电屏企业的品牌战略</w:t>
      </w:r>
      <w:r>
        <w:rPr>
          <w:rFonts w:hint="eastAsia"/>
        </w:rPr>
        <w:br/>
      </w:r>
      <w:r>
        <w:rPr>
          <w:rFonts w:hint="eastAsia"/>
        </w:rPr>
        <w:t>　　　　四、配电屏品牌战略管理的策略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2025-2031年配电屏市场前景分析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2025-2031年配电屏行业发展趋势预测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影响配电屏行业发展的主要因素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一、2025年影响配电屏行业运行的有利因素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二、2025年影响配电屏行业运行的稳定因素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三、2025年影响配电屏行业运行的不利因素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四、2025年中国配电屏行业发展面临的挑战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五、2025年中国配电屏行业发展面临的机遇</w:t>
      </w:r>
      <w:r>
        <w:rPr>
          <w:rFonts w:hint="eastAsia"/>
        </w:rPr>
        <w:br/>
      </w:r>
      <w:r>
        <w:rPr>
          <w:rFonts w:hint="eastAsia"/>
        </w:rPr>
        <w:t>　　第四节 配电屏行业投资风险预警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一、2025年配电屏行业市场风险及控制策略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二、2025年配电屏行业政策风险及控制策略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三、2025年配电屏行业经营风险及控制策略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四、2025年配电屏同业竞争风险及控制策略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五、2025年配电屏行业其他风险及控制策略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配电屏市场研究结论</w:t>
      </w:r>
      <w:r>
        <w:rPr>
          <w:rFonts w:hint="eastAsia"/>
        </w:rPr>
        <w:br/>
      </w:r>
      <w:r>
        <w:rPr>
          <w:rFonts w:hint="eastAsia"/>
        </w:rPr>
        <w:t>　　第二节 配电屏子行业研究结论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[.中智.林.]配电屏市场发展建议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配电屏行业类别</w:t>
      </w:r>
      <w:r>
        <w:rPr>
          <w:rFonts w:hint="eastAsia"/>
        </w:rPr>
        <w:br/>
      </w:r>
      <w:r>
        <w:rPr>
          <w:rFonts w:hint="eastAsia"/>
        </w:rPr>
        <w:t>　　图表 配电屏行业产业链调研</w:t>
      </w:r>
      <w:r>
        <w:rPr>
          <w:rFonts w:hint="eastAsia"/>
        </w:rPr>
        <w:br/>
      </w:r>
      <w:r>
        <w:rPr>
          <w:rFonts w:hint="eastAsia"/>
        </w:rPr>
        <w:t>　　图表 配电屏行业现状</w:t>
      </w:r>
      <w:r>
        <w:rPr>
          <w:rFonts w:hint="eastAsia"/>
        </w:rPr>
        <w:br/>
      </w:r>
      <w:r>
        <w:rPr>
          <w:rFonts w:hint="eastAsia"/>
        </w:rPr>
        <w:t>　　图表 配电屏行业标准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2019-2024年中国配电屏行业市场规模</w:t>
      </w:r>
      <w:r>
        <w:rPr>
          <w:rFonts w:hint="eastAsia"/>
        </w:rPr>
        <w:br/>
      </w:r>
      <w:r>
        <w:rPr>
          <w:rFonts w:hint="eastAsia"/>
        </w:rPr>
        <w:t>　　图表 2024年中国配电屏行业产能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2019-2024年中国配电屏行业产量统计</w:t>
      </w:r>
      <w:r>
        <w:rPr>
          <w:rFonts w:hint="eastAsia"/>
        </w:rPr>
        <w:br/>
      </w:r>
      <w:r>
        <w:rPr>
          <w:rFonts w:hint="eastAsia"/>
        </w:rPr>
        <w:t>　　图表 配电屏行业动态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2019-2024年中国配电屏市场需求量</w:t>
      </w:r>
      <w:r>
        <w:rPr>
          <w:rFonts w:hint="eastAsia"/>
        </w:rPr>
        <w:br/>
      </w:r>
      <w:r>
        <w:rPr>
          <w:rFonts w:hint="eastAsia"/>
        </w:rPr>
        <w:t>　　图表 2024年中国配电屏行业需求区域调研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2019-2024年中国配电屏行情</w:t>
      </w:r>
      <w:r>
        <w:rPr>
          <w:rFonts w:hint="eastAsia"/>
        </w:rPr>
        <w:br/>
      </w:r>
      <w:r>
        <w:rPr>
          <w:rFonts w:hint="eastAsia"/>
        </w:rPr>
        <w:t>　　图表 2019-2024年中国配电屏价格走势图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2019-2024年中国配电屏进口统计</w:t>
      </w:r>
      <w:r>
        <w:rPr>
          <w:rFonts w:hint="eastAsia"/>
        </w:rPr>
        <w:br/>
      </w:r>
      <w:r>
        <w:rPr>
          <w:rFonts w:hint="eastAsia"/>
        </w:rPr>
        <w:t>　　图表 2019-2024年中国配电屏出口统计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**地区配电屏市场规模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</w:t>
      </w:r>
      <w:r>
        <w:rPr>
          <w:rFonts w:hint="eastAsia"/>
        </w:rPr>
        <w:br/>
      </w:r>
      <w:r>
        <w:rPr>
          <w:rFonts w:hint="eastAsia"/>
        </w:rPr>
        <w:t>　　图表 **地区配电屏市场调研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**地区配电屏市场规模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</w:t>
      </w:r>
      <w:r>
        <w:rPr>
          <w:rFonts w:hint="eastAsia"/>
        </w:rPr>
        <w:br/>
      </w:r>
      <w:r>
        <w:rPr>
          <w:rFonts w:hint="eastAsia"/>
        </w:rPr>
        <w:t>　　图表 **地区配电屏市场调研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配电屏行业竞争对手分析</w:t>
      </w:r>
      <w:r>
        <w:rPr>
          <w:rFonts w:hint="eastAsia"/>
        </w:rPr>
        <w:br/>
      </w:r>
      <w:r>
        <w:rPr>
          <w:rFonts w:hint="eastAsia"/>
        </w:rPr>
        <w:t>　　图表 配电屏重点企业（一）基本信息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2025-2031年中国配电屏行业市场规模预测</w:t>
      </w:r>
      <w:r>
        <w:rPr>
          <w:rFonts w:hint="eastAsia"/>
        </w:rPr>
        <w:br/>
      </w:r>
      <w:r>
        <w:rPr>
          <w:rFonts w:hint="eastAsia"/>
        </w:rPr>
        <w:t>　　图表 配电屏行业准入条件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2025-2031年中国配电屏行业信息化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2025-2031年中国配电屏行业风险分析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2025-2031年中国配电屏行业发展趋势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2025-2031年中国配电屏市场前景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467499f8442e8" w:history="1">
        <w:r>
          <w:rPr>
            <w:rStyle w:val="Hyperlink"/>
          </w:rPr>
          <w:t>2025-2031年中国配电屏市场现状调研与发展趋势预测报告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467499f8442e8" w:history="1">
        <w:r>
          <w:rPr>
            <w:rStyle w:val="Hyperlink"/>
          </w:rPr>
          <w:t>https://www.20087.com/7/75/PeiDianPingHangYeQuShi.html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热点：交流电源屏、配电屏是什么东西、低压配电屏图片、配电屏作用、高压配电屏有哪几个部分组成、配电屏有什么作用、电子液晶屏、配电屏上每个电气回路应设置漏电保护器、固定式配电屏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27a44c8ef4e86" w:history="1">
      <w:r>
        <w:rPr>
          <w:rStyle w:val="Hyperlink"/>
        </w:rPr>
        <w:t>2025-2031年中国配电屏市场现状调研与发展趋势预测报告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PeiDianPingHangYeQuShi.html" TargetMode="External" Id="Rb2e467499f84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PeiDianPingHangYeQuShi.html" TargetMode="External" Id="Ra1827a44c8ef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2024-11-06T04:17:00Z</dcterms:created>
  <dcterms:modified xsi:type="dcterms:W3CDTF">2024-11-06T05:17:00Z</dcterms:modified>
  <dc:subject>2025-2031年中国配电屏市场现状调研与发展趋势预测报告</dc:subject>
  <dc:title>2025-2031年中国配电屏市场现状调研与发展趋势预测报告</dc:title>
  <cp:keywords>2025-2031年中国配电屏市场现状调研与发展趋势预测报告</cp:keywords>
  <dc:description>2025-2031年中国配电屏市场现状调研与发展趋势预测报告</dc:description>
</cp:coreProperties>
</file>