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bed50c2c64659" w:history="1">
              <w:r>
                <w:rPr>
                  <w:rStyle w:val="Hyperlink"/>
                </w:rPr>
                <w:t>2025-2031年中国高速主轴行业研究与前景趋势预测报告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bed50c2c64659" w:history="1">
              <w:r>
                <w:rPr>
                  <w:rStyle w:val="Hyperlink"/>
                </w:rPr>
                <w:t>2025-2031年中国高速主轴行业研究与前景趋势预测报告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2bed50c2c64659" w:history="1">
                <w:r>
                  <w:rPr>
                    <w:rStyle w:val="Hyperlink"/>
                  </w:rPr>
                  <w:t>https://www.20087.com/7/35/GaoSuZhuZhouFaZhanXianZhuangQianJing.html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主轴是数控机床的核心部件，其性能直接影响到机床的加工效率和精度。随着全球制造业的转型升级和智能制造的推进，高速主轴的市场需求持续增长。目前，高速主轴在转速、功率、精度等方面取得了显著的进展，为现代制造业提供了强大的技术支持。</w:t>
      </w:r>
      <w:r>
        <w:rPr>
          <w:rFonts w:hint="eastAsia"/>
        </w:rPr>
        <w:br/>
      </w:r>
      <w:r>
        <w:rPr>
          <w:rFonts w:hint="eastAsia"/>
        </w:rPr>
        <w:t>　　未来，高速主轴将朝着更高速度、更精密、更智能化的方向发展。通过采用先进的设计理念和制造工艺，提高高速主轴的性能和稳定性；通过引入智能传感器和控制技术，实现高速主轴的自动监测和调节；通过优化轴承设计和润滑技术，降低高速主轴的故障率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bed50c2c64659" w:history="1">
        <w:r>
          <w:rPr>
            <w:rStyle w:val="Hyperlink"/>
          </w:rPr>
          <w:t>2025-2031年中国高速主轴行业研究与前景趋势预测报告</w:t>
        </w:r>
      </w:hyperlink>
      <w:r>
        <w:rPr>
          <w:rFonts w:hint="eastAsia"/>
        </w:rPr>
        <w:t>》系统分析了高速主轴行业的市场规模、供需状况及竞争格局，结合高速主轴技术发展现状与未来方向，科学预测了行业前景与增长趋势。报告重点评估了重点高速主轴企业的经营表现及竞争优势，同时探讨了行业机遇与潜在风险。通过对高速主轴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高速主轴行业概述</w:t>
      </w:r>
      <w:r>
        <w:rPr>
          <w:rFonts w:hint="eastAsia"/>
        </w:rPr>
        <w:br/>
      </w:r>
      <w:r>
        <w:rPr>
          <w:rFonts w:hint="eastAsia"/>
        </w:rPr>
        <w:t>　　第一节 高速主轴定义与分类</w:t>
      </w:r>
      <w:r>
        <w:rPr>
          <w:rFonts w:hint="eastAsia"/>
        </w:rPr>
        <w:br/>
      </w:r>
      <w:r>
        <w:rPr>
          <w:rFonts w:hint="eastAsia"/>
        </w:rPr>
        <w:t>　　第二节 高速主轴应用领域</w:t>
      </w:r>
      <w:r>
        <w:rPr>
          <w:rFonts w:hint="eastAsia"/>
        </w:rPr>
        <w:br/>
      </w:r>
      <w:r>
        <w:rPr>
          <w:rFonts w:hint="eastAsia"/>
        </w:rPr>
        <w:t>　　第三节 高速主轴行业经济指标分析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高速主轴产业链及经营模式分析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三、高速主轴销售模式及销售渠道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全球高速主轴市场发展综述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2019-2024年全球高速主轴市场规模与趋势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主要国家与地区高速主轴市场分析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2025-2031年全球高速主轴行业发展趋势与前景预测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中国高速主轴行业市场分析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2024-2025年高速主轴产能与投资动态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一、国内高速主轴产能及利用情况</w:t>
      </w:r>
      <w:r>
        <w:rPr>
          <w:rFonts w:hint="eastAsia"/>
        </w:rPr>
        <w:br/>
      </w:r>
      <w:r>
        <w:rPr>
          <w:rFonts w:hint="eastAsia"/>
        </w:rPr>
        <w:t>　　　　二、高速主轴产能扩张与投资动态</w:t>
      </w:r>
      <w:r>
        <w:rPr>
          <w:rFonts w:hint="eastAsia"/>
        </w:rPr>
        <w:br/>
      </w:r>
      <w:r>
        <w:rPr>
          <w:rFonts w:hint="eastAsia"/>
        </w:rPr>
        <w:t>　　第二节 高速主轴行业产量情况分析与趋势预测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一、2019-2024年高速主轴行业产量数据统计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1、2019-2024年高速主轴产量及增长趋势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2、2019-2024年高速主轴细分产品产量及份额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二、影响高速主轴产量的关键因素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三、2025-2031年高速主轴产量预测</w:t>
      </w:r>
      <w:r>
        <w:rPr>
          <w:rFonts w:hint="eastAsia"/>
        </w:rPr>
        <w:br/>
      </w:r>
      <w:r>
        <w:rPr>
          <w:rFonts w:hint="eastAsia"/>
        </w:rPr>
        <w:t>　　第三节 2025-2031年高速主轴市场需求与销售分析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一、2024-2025年高速主轴行业需求现状</w:t>
      </w:r>
      <w:r>
        <w:rPr>
          <w:rFonts w:hint="eastAsia"/>
        </w:rPr>
        <w:br/>
      </w:r>
      <w:r>
        <w:rPr>
          <w:rFonts w:hint="eastAsia"/>
        </w:rPr>
        <w:t>　　　　二、高速主轴客户群体与需求特点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三、2019-2024年高速主轴行业销售规模分析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四、2025-2031年高速主轴市场增长潜力与规模预测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2024-2025年高速主轴行业技术发展现状及趋势分析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高速主轴行业技术发展现状分析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国内外高速主轴行业技术差异与原因</w:t>
      </w:r>
      <w:r>
        <w:rPr>
          <w:rFonts w:hint="eastAsia"/>
        </w:rPr>
        <w:br/>
      </w:r>
      <w:r>
        <w:rPr>
          <w:rFonts w:hint="eastAsia"/>
        </w:rPr>
        <w:t>　　第三节 高速主轴行业技术发展方向、趋势预测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提升高速主轴行业技术能力策略建议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中国高速主轴细分市场与下游应用领域分析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高速主轴细分市场分析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一、2024-2025年高速主轴主要细分产品市场现状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高速主轴下游应用与客户群体分析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一、2024-2025年高速主轴各应用领域市场现状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2024-2025年中国高速主轴技术发展研究</w:t>
      </w:r>
      <w:r>
        <w:rPr>
          <w:rFonts w:hint="eastAsia"/>
        </w:rPr>
        <w:br/>
      </w:r>
      <w:r>
        <w:rPr>
          <w:rFonts w:hint="eastAsia"/>
        </w:rPr>
        <w:t>　　第一节 当前高速主轴技术发展现状</w:t>
      </w:r>
      <w:r>
        <w:rPr>
          <w:rFonts w:hint="eastAsia"/>
        </w:rPr>
        <w:br/>
      </w:r>
      <w:r>
        <w:rPr>
          <w:rFonts w:hint="eastAsia"/>
        </w:rPr>
        <w:t>　　第二节 国内外高速主轴技术差异与原因</w:t>
      </w:r>
      <w:r>
        <w:rPr>
          <w:rFonts w:hint="eastAsia"/>
        </w:rPr>
        <w:br/>
      </w:r>
      <w:r>
        <w:rPr>
          <w:rFonts w:hint="eastAsia"/>
        </w:rPr>
        <w:t>　　第三节 高速主轴技术创新与发展趋势预测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技术进步对高速主轴行业的影响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高速主轴价格机制与竞争策略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一、2019-2024年高速主轴市场价格走势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高速主轴定价策略与方法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2025-2031年高速主轴价格竞争态势与趋势预测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中国高速主轴行业重点区域市场研究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2024-2025年重点区域高速主轴市场发展概况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二、2019-2024年高速主轴市场需求规模情况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三、2025-2031年高速主轴行业发展潜力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二、2019-2024年高速主轴市场需求规模情况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三、2025-2031年高速主轴行业发展潜力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二、2019-2024年高速主轴市场需求规模情况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三、2025-2031年高速主轴行业发展潜力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二、2019-2024年高速主轴市场需求规模情况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三、2025-2031年高速主轴行业发展潜力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二、2019-2024年高速主轴市场需求规模情况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三、2025-2031年高速主轴行业发展潜力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2019-2024年中国高速主轴行业进出口情况分析</w:t>
      </w:r>
      <w:r>
        <w:rPr>
          <w:rFonts w:hint="eastAsia"/>
        </w:rPr>
        <w:br/>
      </w:r>
      <w:r>
        <w:rPr>
          <w:rFonts w:hint="eastAsia"/>
        </w:rPr>
        <w:t>　　第一节 高速主轴行业进口情况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一、2019-2024年高速主轴进口规模及增长情况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二、高速主轴主要进口来源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高速主轴行业出口情况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一、2019-2024年高速主轴出口规模及增长情况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二、高速主轴主要出口目的地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2019-2024年中国高速主轴行业总体发展与财务状况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2019-2024年中国高速主轴行业规模情况</w:t>
      </w:r>
      <w:r>
        <w:rPr>
          <w:rFonts w:hint="eastAsia"/>
        </w:rPr>
        <w:br/>
      </w:r>
      <w:r>
        <w:rPr>
          <w:rFonts w:hint="eastAsia"/>
        </w:rPr>
        <w:t>　　　　一、高速主轴行业企业数量规模</w:t>
      </w:r>
      <w:r>
        <w:rPr>
          <w:rFonts w:hint="eastAsia"/>
        </w:rPr>
        <w:br/>
      </w:r>
      <w:r>
        <w:rPr>
          <w:rFonts w:hint="eastAsia"/>
        </w:rPr>
        <w:t>　　　　二、高速主轴行业从业人员规模</w:t>
      </w:r>
      <w:r>
        <w:rPr>
          <w:rFonts w:hint="eastAsia"/>
        </w:rPr>
        <w:br/>
      </w:r>
      <w:r>
        <w:rPr>
          <w:rFonts w:hint="eastAsia"/>
        </w:rPr>
        <w:t>　　　　三、高速主轴行业市场敏感性分析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2019-2024年中国高速主轴行业财务能力分析</w:t>
      </w:r>
      <w:r>
        <w:rPr>
          <w:rFonts w:hint="eastAsia"/>
        </w:rPr>
        <w:br/>
      </w:r>
      <w:r>
        <w:rPr>
          <w:rFonts w:hint="eastAsia"/>
        </w:rPr>
        <w:t>　　　　一、高速主轴行业盈利能力</w:t>
      </w:r>
      <w:r>
        <w:rPr>
          <w:rFonts w:hint="eastAsia"/>
        </w:rPr>
        <w:br/>
      </w:r>
      <w:r>
        <w:rPr>
          <w:rFonts w:hint="eastAsia"/>
        </w:rPr>
        <w:t>　　　　二、高速主轴行业偿债能力</w:t>
      </w:r>
      <w:r>
        <w:rPr>
          <w:rFonts w:hint="eastAsia"/>
        </w:rPr>
        <w:br/>
      </w:r>
      <w:r>
        <w:rPr>
          <w:rFonts w:hint="eastAsia"/>
        </w:rPr>
        <w:t>　　　　三、高速主轴行业营运能力</w:t>
      </w:r>
      <w:r>
        <w:rPr>
          <w:rFonts w:hint="eastAsia"/>
        </w:rPr>
        <w:br/>
      </w:r>
      <w:r>
        <w:rPr>
          <w:rFonts w:hint="eastAsia"/>
        </w:rPr>
        <w:t>　　　　四、高速主轴行业发展能力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高速主轴行业重点企业调研分析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二、企业高速主轴业务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二、企业高速主轴业务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二、企业高速主轴业务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二、企业高速主轴业务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二、企业高速主轴业务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二、企业高速主轴业务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中国高速主轴行业竞争格局分析</w:t>
      </w:r>
      <w:r>
        <w:rPr>
          <w:rFonts w:hint="eastAsia"/>
        </w:rPr>
        <w:br/>
      </w:r>
      <w:r>
        <w:rPr>
          <w:rFonts w:hint="eastAsia"/>
        </w:rPr>
        <w:t>　　第一节 高速主轴行业竞争格局总览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2024-2025年高速主轴行业竞争力分析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2019-2024年高速主轴行业企业并购活动分析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2024-2025年高速主轴行业会展与招投标活动分析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一、高速主轴行业会展活动及其市场影响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2025年中国高速主轴企业发展企业发展策略与建议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高速主轴销售模式与渠道策略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高速主轴品牌与市场推广策略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高速主轴研发投入与技术创新能力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高速主轴合作联盟与资源整合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中国高速主轴行业风险与对策</w:t>
      </w:r>
      <w:r>
        <w:rPr>
          <w:rFonts w:hint="eastAsia"/>
        </w:rPr>
        <w:br/>
      </w:r>
      <w:r>
        <w:rPr>
          <w:rFonts w:hint="eastAsia"/>
        </w:rPr>
        <w:t>　　第一节 高速主轴行业SWOT分析</w:t>
      </w:r>
      <w:r>
        <w:rPr>
          <w:rFonts w:hint="eastAsia"/>
        </w:rPr>
        <w:br/>
      </w:r>
      <w:r>
        <w:rPr>
          <w:rFonts w:hint="eastAsia"/>
        </w:rPr>
        <w:t>　　　　一、高速主轴行业优势</w:t>
      </w:r>
      <w:r>
        <w:rPr>
          <w:rFonts w:hint="eastAsia"/>
        </w:rPr>
        <w:br/>
      </w:r>
      <w:r>
        <w:rPr>
          <w:rFonts w:hint="eastAsia"/>
        </w:rPr>
        <w:t>　　　　二、高速主轴行业劣势</w:t>
      </w:r>
      <w:r>
        <w:rPr>
          <w:rFonts w:hint="eastAsia"/>
        </w:rPr>
        <w:br/>
      </w:r>
      <w:r>
        <w:rPr>
          <w:rFonts w:hint="eastAsia"/>
        </w:rPr>
        <w:t>　　　　三、高速主轴市场机会</w:t>
      </w:r>
      <w:r>
        <w:rPr>
          <w:rFonts w:hint="eastAsia"/>
        </w:rPr>
        <w:br/>
      </w:r>
      <w:r>
        <w:rPr>
          <w:rFonts w:hint="eastAsia"/>
        </w:rPr>
        <w:t>　　　　四、高速主轴市场威胁</w:t>
      </w:r>
      <w:r>
        <w:rPr>
          <w:rFonts w:hint="eastAsia"/>
        </w:rPr>
        <w:br/>
      </w:r>
      <w:r>
        <w:rPr>
          <w:rFonts w:hint="eastAsia"/>
        </w:rPr>
        <w:t>　　第二节 高速主轴行业风险及对策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2025-2031年中国高速主轴行业前景与发展趋势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2024-2025年高速主轴行业发展环境分析</w:t>
      </w:r>
      <w:r>
        <w:rPr>
          <w:rFonts w:hint="eastAsia"/>
        </w:rPr>
        <w:br/>
      </w:r>
      <w:r>
        <w:rPr>
          <w:rFonts w:hint="eastAsia"/>
        </w:rPr>
        <w:t>　　　　一、高速主轴行业主管部门与监管体制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二、高速主轴行业主要法律法规及政策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三、高速主轴行业标准与质量监管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2025-2031年高速主轴行业发展趋势与方向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2025-2031年高速主轴行业发展潜力与机遇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高速主轴行业研究结论与建议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中^智林^：高速主轴行业发展建议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2019-2024年中国高速主轴市场规模及增长情况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2019-2024年中国高速主轴行业产量及增长趋势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2025-2031年中国高速主轴行业产量预测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2019-2024年中国高速主轴行业市场需求及增长情况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2025-2031年中国高速主轴行业市场需求预测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**地区高速主轴市场规模及增长情况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**地区高速主轴行业市场需求情况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**地区高速主轴市场规模及增长情况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**地区高速主轴行业市场需求情况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2019-2024年中国高速主轴行业出口情况分析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高速主轴重点企业经营情况分析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2025年高速主轴行业壁垒</w:t>
      </w:r>
      <w:r>
        <w:rPr>
          <w:rFonts w:hint="eastAsia"/>
        </w:rPr>
        <w:br/>
      </w:r>
      <w:r>
        <w:rPr>
          <w:rFonts w:hint="eastAsia"/>
        </w:rPr>
        <w:t>　　图表 2025年高速主轴市场前景分析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2025-2031年中国高速主轴市场规模预测</w:t>
      </w:r>
      <w:r>
        <w:rPr>
          <w:rFonts w:hint="eastAsia"/>
        </w:rPr>
        <w:br/>
      </w:r>
      <w:r>
        <w:rPr>
          <w:rFonts w:hint="eastAsia"/>
        </w:rPr>
        <w:t>　　图表 2025年高速主轴发展趋势预测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bed50c2c64659" w:history="1">
        <w:r>
          <w:rPr>
            <w:rStyle w:val="Hyperlink"/>
          </w:rPr>
          <w:t>2025-2031年中国高速主轴行业研究与前景趋势预测报告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2bed50c2c64659" w:history="1">
        <w:r>
          <w:rPr>
            <w:rStyle w:val="Hyperlink"/>
          </w:rPr>
          <w:t>https://www.20087.com/7/35/GaoSuZhuZhouFaZhanXianZhuangQianJing.html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热点：高速电机、高速主轴电机24000转、高速主轴满足哪些性能要求、高速主轴系统、主轴电机、高速电主轴有什么优点?、高速主轴单元的类型有、高速主轴电机拆解、大可主轴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5ca38d62194cf7" w:history="1">
      <w:r>
        <w:rPr>
          <w:rStyle w:val="Hyperlink"/>
        </w:rPr>
        <w:t>2025-2031年中国高速主轴行业研究与前景趋势预测报告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GaoSuZhuZhouFaZhanXianZhuangQianJing.html" TargetMode="External" Id="R642bed50c2c646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GaoSuZhuZhouFaZhanXianZhuangQianJing.html" TargetMode="External" Id="Rd65ca38d6219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2024-11-06T06:32:25Z</dcterms:created>
  <dcterms:modified xsi:type="dcterms:W3CDTF">2024-11-06T07:32:25Z</dcterms:modified>
  <dc:subject>2025-2031年中国高速主轴行业研究与前景趋势预测报告</dc:subject>
  <dc:title>2025-2031年中国高速主轴行业研究与前景趋势预测报告</dc:title>
  <cp:keywords>2025-2031年中国高速主轴行业研究与前景趋势预测报告</cp:keywords>
  <dc:description>2025-2031年中国高速主轴行业研究与前景趋势预测报告</dc:description>
</cp:coreProperties>
</file>