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4852b216d44f7" w:history="1">
              <w:r>
                <w:rPr>
                  <w:rStyle w:val="Hyperlink"/>
                </w:rPr>
                <w:t>2025年中国电子化学品市场现状调查与未来发展前景趋势报告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4852b216d44f7" w:history="1">
              <w:r>
                <w:rPr>
                  <w:rStyle w:val="Hyperlink"/>
                </w:rPr>
                <w:t>2025年中国电子化学品市场现状调查与未来发展前景趋势报告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4852b216d44f7" w:history="1">
                <w:r>
                  <w:rPr>
                    <w:rStyle w:val="Hyperlink"/>
                  </w:rPr>
                  <w:t>https://www.20087.com/M_JiXieJiDian/25/DianZiHuaXuePinHangYeQianJingFenXi.html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集成电路、平板显示、新能源电池等高技术领域的发展，电子化学品作为关键材料，对产品质量和性能有着直接影响。通过改进合成路线、提高纯度控制，电子化学品实现了杂质含量低、稳定性好，如超高纯试剂、高纯气体，满足了电子制造过程中的严格要求。同时，电子化学品行业通过与设备制造商、科研机构的合作，开发了具有创新性、前瞻性的新型电子化学品，如量子点材料、柔性电子油墨，推动了电子产业的技术进步和产业升级。此外，电子化学品行业还加强了对安全环保、法规遵从的关注，如MSDS报告、REACH注册，确保了产品的合规性和可持续性。</w:t>
      </w:r>
      <w:r>
        <w:rPr>
          <w:rFonts w:hint="eastAsia"/>
        </w:rPr>
        <w:br/>
      </w:r>
      <w:r>
        <w:rPr>
          <w:rFonts w:hint="eastAsia"/>
        </w:rPr>
        <w:t>　　未来，电子化学品行业的发展将更加注重集成化和专业化。一方面，通过集成化学、物理、材料科学的跨学科研究，实现电子化学品的多功能、高性能，如自组装材料、智能响应材料，提高了电子产品的集成度和智能化水平。另一方面，电子化学品行业将与智能制造、数据分析技术结合，开发具有在线监测、远程调控能力的智能化学品管理系统，如智能传感器、云计算平台，提高了化学品使用的安全性和效率。此外，随着电子产业向5G、人工智能、物联网等新兴领域拓展，电子化学品行业将加强与上下游企业的协同创新，提供定制化、系统化的解决方案，如射频化学品、边缘计算化学品，拓宽了市场空间和业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852b216d44f7" w:history="1">
        <w:r>
          <w:rPr>
            <w:rStyle w:val="Hyperlink"/>
          </w:rPr>
          <w:t>2025年中国电子化学品市场现状调查与未来发展前景趋势报告</w:t>
        </w:r>
      </w:hyperlink>
      <w:r>
        <w:rPr>
          <w:rFonts w:hint="eastAsia"/>
        </w:rPr>
        <w:t>》基于多年市场监测与行业研究，全面分析了电子化学品行业的现状、市场需求及市场规模，详细解读了电子化学品产业链结构、价格趋势及细分市场特点。报告科学预测了行业前景与发展方向，重点剖析了品牌竞争格局、市场集中度及主要企业的经营表现，并通过SWOT分析揭示了电子化学品行业机遇与风险。为投资者和决策者提供专业、客观的战略建议，是把握电子化学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中国第三方医学检验行业发展环境分析</w:t>
      </w:r>
      <w:r>
        <w:rPr>
          <w:rFonts w:hint="eastAsia"/>
        </w:rPr>
        <w:br/>
      </w:r>
      <w:r>
        <w:rPr>
          <w:rFonts w:hint="eastAsia"/>
        </w:rPr>
        <w:t>　　第一节 第三方医学检验市场特征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二、第三方医学检验行业相关政策分析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中国第三方医学检验技术发展分析</w:t>
      </w:r>
      <w:r>
        <w:rPr>
          <w:rFonts w:hint="eastAsia"/>
        </w:rPr>
        <w:br/>
      </w:r>
      <w:r>
        <w:rPr>
          <w:rFonts w:hint="eastAsia"/>
        </w:rPr>
        <w:t>　　我国的第三方医学检验行业正处在发展初期，虽然其承担的医学检验及病理诊断外包占比较 的 1%有所上升，但和美国 35%的比重相比差距仍较大；另外从检验项目看，目前我国的三级甲等医院一般能提供 300-500 种检验项目，大型的独立医学实验室可以提供 余种检验项目，然而美国的独立医学实验室可提供多达 4000 余项检验项目。</w:t>
      </w:r>
      <w:r>
        <w:rPr>
          <w:rFonts w:hint="eastAsia"/>
        </w:rPr>
        <w:br/>
      </w:r>
      <w:r>
        <w:rPr>
          <w:rFonts w:hint="eastAsia"/>
        </w:rPr>
        <w:t>　　　　一、当前中国第三方医学检验技术发展现况分析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二、中国第三方医学检验产品技术成熟度分析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三、中外第三方医学检验技术差距及其主要因素分析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四、提高中国奥第三方医学检验技术的策略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中国第三方医学检验上下游分析</w:t>
      </w:r>
      <w:r>
        <w:rPr>
          <w:rFonts w:hint="eastAsia"/>
        </w:rPr>
        <w:br/>
      </w:r>
      <w:r>
        <w:rPr>
          <w:rFonts w:hint="eastAsia"/>
        </w:rPr>
        <w:t>　　第一节 上游市场对其影响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第二节 下游发展对其影响</w:t>
      </w:r>
      <w:r>
        <w:rPr>
          <w:rFonts w:hint="eastAsia"/>
        </w:rPr>
        <w:br/>
      </w:r>
      <w:r>
        <w:rPr>
          <w:rFonts w:hint="eastAsia"/>
        </w:rPr>
        <w:t>　　　　一、第三方医学诊断市场容量巨大</w:t>
      </w:r>
      <w:r>
        <w:rPr>
          <w:rFonts w:hint="eastAsia"/>
        </w:rPr>
        <w:br/>
      </w:r>
      <w:r>
        <w:rPr>
          <w:rFonts w:hint="eastAsia"/>
        </w:rPr>
        <w:t>　　　　二、医疗改革助推第三方医学诊断市场快速发展</w:t>
      </w:r>
      <w:r>
        <w:rPr>
          <w:rFonts w:hint="eastAsia"/>
        </w:rPr>
        <w:br/>
      </w:r>
      <w:r>
        <w:rPr>
          <w:rFonts w:hint="eastAsia"/>
        </w:rPr>
        <w:t>　　　　三、需求多样化将促进第三方医学检验行业升级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第三方医学检验行业经济运行分析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2020-2025年行业产销情况</w:t>
      </w:r>
      <w:r>
        <w:rPr>
          <w:rFonts w:hint="eastAsia"/>
        </w:rPr>
        <w:br/>
      </w:r>
      <w:r>
        <w:rPr>
          <w:rFonts w:hint="eastAsia"/>
        </w:rPr>
        <w:t>　　第二节 2020-2025年行业规模情况</w:t>
      </w:r>
      <w:r>
        <w:rPr>
          <w:rFonts w:hint="eastAsia"/>
        </w:rPr>
        <w:br/>
      </w:r>
      <w:r>
        <w:rPr>
          <w:rFonts w:hint="eastAsia"/>
        </w:rPr>
        <w:t>　　第三节 2020-2025年行业盈利能力</w:t>
      </w:r>
      <w:r>
        <w:rPr>
          <w:rFonts w:hint="eastAsia"/>
        </w:rPr>
        <w:br/>
      </w:r>
      <w:r>
        <w:rPr>
          <w:rFonts w:hint="eastAsia"/>
        </w:rPr>
        <w:t>　　第四节 2020-2025年行业经营发展能力</w:t>
      </w:r>
      <w:r>
        <w:rPr>
          <w:rFonts w:hint="eastAsia"/>
        </w:rPr>
        <w:br/>
      </w:r>
      <w:r>
        <w:rPr>
          <w:rFonts w:hint="eastAsia"/>
        </w:rPr>
        <w:t>　　第五节 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中国第三方医学检验行业竞争格局对投资影响透析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中国第三方医学检验行业波特五力分析</w:t>
      </w:r>
      <w:r>
        <w:rPr>
          <w:rFonts w:hint="eastAsia"/>
        </w:rPr>
        <w:br/>
      </w:r>
      <w:r>
        <w:rPr>
          <w:rFonts w:hint="eastAsia"/>
        </w:rPr>
        <w:t>　　第二节 中国第三方医学检验行业竞争格局分析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中国第三方医学检验行业未来竞争态势预测</w:t>
      </w:r>
      <w:r>
        <w:rPr>
          <w:rFonts w:hint="eastAsia"/>
        </w:rPr>
        <w:br/>
      </w:r>
      <w:r>
        <w:rPr>
          <w:rFonts w:hint="eastAsia"/>
        </w:rPr>
        <w:t>　　我国的第三方医学检验行业发展较成熟市场仍有一定差距，主要原因系公立医院占我国的医疗服务市场的主导地位，公立医院非营利性的业务性质和体制因素使其运营较为封闭，其医学检验及病理诊断业务一般均由院内检验科、病理科完成。公立医院的检验科、病理科由此成为我国医学检验市场的主体。</w:t>
      </w:r>
      <w:r>
        <w:rPr>
          <w:rFonts w:hint="eastAsia"/>
        </w:rPr>
        <w:br/>
      </w:r>
      <w:r>
        <w:rPr>
          <w:rFonts w:hint="eastAsia"/>
        </w:rPr>
        <w:t>　　第三方医学检验在我国的发展可追溯至 20 世纪 80 年代中期，彼时有机构涉足检验业务的社会化服务，获得了较好的经济效益。以后又陆续有一些不同形式的检验业务服务中心、部分医院的对外开放实验室等，但均未成规模。至 21 世纪初，我国第三方医学检验行业开始了高速发展。</w:t>
      </w:r>
      <w:r>
        <w:rPr>
          <w:rFonts w:hint="eastAsia"/>
        </w:rPr>
        <w:br/>
      </w:r>
      <w:r>
        <w:rPr>
          <w:rFonts w:hint="eastAsia"/>
        </w:rPr>
        <w:t>　　根据卫生统计年鉴的统计，全国公立医院的检查收入已达 2,025.80 亿元，的年均复合增长率为 20.12%。长江证券测算，国内第三方医学检验机构营业收入规模总计约为 60 亿元。考虑到国内医学检验收入主要来自于公立医院检验科、病理科，因此保守测算 国内第三方医学检验市场占医学检验市场的份额为 3%。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2020-2025年中国第三方医学检验行业重点企业发展分析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广州金域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迪安诊断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达安基因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北京永瀚星港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杭州艾迪康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2020-2025年第三方医学检验行业投资分析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第三方医学检验行业投资机会与风险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中国第三方医学检验产业投资机会分析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中智:林:：第三方医学检验行业投资效益分析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一、2025年第三方医学检验行业投资状况分析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二、2025年第三方医学检验行业投资效益分析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三、2020-2025年第三方医学检验行业投资趋势预测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四、2020-2025年第三方医学检验行业投资方向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图：独立医学诊断产业链示意图</w:t>
      </w:r>
      <w:r>
        <w:rPr>
          <w:rFonts w:hint="eastAsia"/>
        </w:rPr>
        <w:br/>
      </w:r>
      <w:r>
        <w:rPr>
          <w:rFonts w:hint="eastAsia"/>
        </w:rPr>
        <w:t>　　图：中美独立医学诊断需求承接方对比</w:t>
      </w:r>
      <w:r>
        <w:rPr>
          <w:rFonts w:hint="eastAsia"/>
        </w:rPr>
        <w:br/>
      </w:r>
      <w:r>
        <w:rPr>
          <w:rFonts w:hint="eastAsia"/>
        </w:rPr>
        <w:t>　　表：2020-2025年中国第三方医学诊断行业相关政策</w:t>
      </w:r>
      <w:r>
        <w:rPr>
          <w:rFonts w:hint="eastAsia"/>
        </w:rPr>
        <w:br/>
      </w:r>
      <w:r>
        <w:rPr>
          <w:rFonts w:hint="eastAsia"/>
        </w:rPr>
        <w:t>　　图：2020-2025年美国独立医学检验行业的各检验项目市场占比</w:t>
      </w:r>
      <w:r>
        <w:rPr>
          <w:rFonts w:hint="eastAsia"/>
        </w:rPr>
        <w:br/>
      </w:r>
      <w:r>
        <w:rPr>
          <w:rFonts w:hint="eastAsia"/>
        </w:rPr>
        <w:t>　　图：2025年美国医学检验市场份额（按需求承接方）</w:t>
      </w:r>
      <w:r>
        <w:rPr>
          <w:rFonts w:hint="eastAsia"/>
        </w:rPr>
        <w:br/>
      </w:r>
      <w:r>
        <w:rPr>
          <w:rFonts w:hint="eastAsia"/>
        </w:rPr>
        <w:t>　　图：2020-2025年Quest Diagnostics营业收入与利润</w:t>
      </w:r>
      <w:r>
        <w:rPr>
          <w:rFonts w:hint="eastAsia"/>
        </w:rPr>
        <w:br/>
      </w:r>
      <w:r>
        <w:rPr>
          <w:rFonts w:hint="eastAsia"/>
        </w:rPr>
        <w:t>　　图：2025年Quest Diagnostics（分业务）收入构成</w:t>
      </w:r>
      <w:r>
        <w:rPr>
          <w:rFonts w:hint="eastAsia"/>
        </w:rPr>
        <w:br/>
      </w:r>
      <w:r>
        <w:rPr>
          <w:rFonts w:hint="eastAsia"/>
        </w:rPr>
        <w:t>　　表：2020-2025年Quest Diagnostics主要并购事件</w:t>
      </w:r>
      <w:r>
        <w:rPr>
          <w:rFonts w:hint="eastAsia"/>
        </w:rPr>
        <w:br/>
      </w:r>
      <w:r>
        <w:rPr>
          <w:rFonts w:hint="eastAsia"/>
        </w:rPr>
        <w:t>　　图：2020-2025年Labcorp销售收入与利润</w:t>
      </w:r>
      <w:r>
        <w:rPr>
          <w:rFonts w:hint="eastAsia"/>
        </w:rPr>
        <w:br/>
      </w:r>
      <w:r>
        <w:rPr>
          <w:rFonts w:hint="eastAsia"/>
        </w:rPr>
        <w:t>　　表：2020-2025年Labcorp（分业务）营业收入</w:t>
      </w:r>
      <w:r>
        <w:rPr>
          <w:rFonts w:hint="eastAsia"/>
        </w:rPr>
        <w:br/>
      </w:r>
      <w:r>
        <w:rPr>
          <w:rFonts w:hint="eastAsia"/>
        </w:rPr>
        <w:t>　　表：2020-2025年Labcorp主要并购事件</w:t>
      </w:r>
      <w:r>
        <w:rPr>
          <w:rFonts w:hint="eastAsia"/>
        </w:rPr>
        <w:br/>
      </w:r>
      <w:r>
        <w:rPr>
          <w:rFonts w:hint="eastAsia"/>
        </w:rPr>
        <w:t>　　表：美国麻省总医院和国内某三甲医院前五位外送检验项目对比</w:t>
      </w:r>
      <w:r>
        <w:rPr>
          <w:rFonts w:hint="eastAsia"/>
        </w:rPr>
        <w:br/>
      </w:r>
      <w:r>
        <w:rPr>
          <w:rFonts w:hint="eastAsia"/>
        </w:rPr>
        <w:t>　　表：截止2024年底中国主要第三方医学检验企业基本特点及市场份额</w:t>
      </w:r>
      <w:r>
        <w:rPr>
          <w:rFonts w:hint="eastAsia"/>
        </w:rPr>
        <w:br/>
      </w:r>
      <w:r>
        <w:rPr>
          <w:rFonts w:hint="eastAsia"/>
        </w:rPr>
        <w:t>　　图：2020-2025年中国体外诊断行业市场规模及增长率</w:t>
      </w:r>
      <w:r>
        <w:rPr>
          <w:rFonts w:hint="eastAsia"/>
        </w:rPr>
        <w:br/>
      </w:r>
      <w:r>
        <w:rPr>
          <w:rFonts w:hint="eastAsia"/>
        </w:rPr>
        <w:t>　　图：2020-2025年中国体外诊断试剂市场规模及增长率</w:t>
      </w:r>
      <w:r>
        <w:rPr>
          <w:rFonts w:hint="eastAsia"/>
        </w:rPr>
        <w:br/>
      </w:r>
      <w:r>
        <w:rPr>
          <w:rFonts w:hint="eastAsia"/>
        </w:rPr>
        <w:t>　　图：2025年中国体外诊断试剂构成</w:t>
      </w:r>
      <w:r>
        <w:rPr>
          <w:rFonts w:hint="eastAsia"/>
        </w:rPr>
        <w:br/>
      </w:r>
      <w:r>
        <w:rPr>
          <w:rFonts w:hint="eastAsia"/>
        </w:rPr>
        <w:t>　　表：2025年中国各医疗机构的业务收入与检查收入</w:t>
      </w:r>
      <w:r>
        <w:rPr>
          <w:rFonts w:hint="eastAsia"/>
        </w:rPr>
        <w:br/>
      </w:r>
      <w:r>
        <w:rPr>
          <w:rFonts w:hint="eastAsia"/>
        </w:rPr>
        <w:t>　　图：2020-2025年中国医院和基层医疗机构就诊人数</w:t>
      </w:r>
      <w:r>
        <w:rPr>
          <w:rFonts w:hint="eastAsia"/>
        </w:rPr>
        <w:br/>
      </w:r>
      <w:r>
        <w:rPr>
          <w:rFonts w:hint="eastAsia"/>
        </w:rPr>
        <w:t>　　图：2020-2025年中国公立医院和民营医院数量</w:t>
      </w:r>
      <w:r>
        <w:rPr>
          <w:rFonts w:hint="eastAsia"/>
        </w:rPr>
        <w:br/>
      </w:r>
      <w:r>
        <w:rPr>
          <w:rFonts w:hint="eastAsia"/>
        </w:rPr>
        <w:t>　　图：迪安诊断的独立诊断实验室布局</w:t>
      </w:r>
      <w:r>
        <w:rPr>
          <w:rFonts w:hint="eastAsia"/>
        </w:rPr>
        <w:br/>
      </w:r>
      <w:r>
        <w:rPr>
          <w:rFonts w:hint="eastAsia"/>
        </w:rPr>
        <w:t>　　表：2020-2025年迪安诊断营业收入和利润</w:t>
      </w:r>
      <w:r>
        <w:rPr>
          <w:rFonts w:hint="eastAsia"/>
        </w:rPr>
        <w:br/>
      </w:r>
      <w:r>
        <w:rPr>
          <w:rFonts w:hint="eastAsia"/>
        </w:rPr>
        <w:t>　　图：2020-2025年迪安诊断（分产品）营业收入</w:t>
      </w:r>
      <w:r>
        <w:rPr>
          <w:rFonts w:hint="eastAsia"/>
        </w:rPr>
        <w:br/>
      </w:r>
      <w:r>
        <w:rPr>
          <w:rFonts w:hint="eastAsia"/>
        </w:rPr>
        <w:t>　　图：2020-2025年迪安诊断（分产品）营业收入构成</w:t>
      </w:r>
      <w:r>
        <w:rPr>
          <w:rFonts w:hint="eastAsia"/>
        </w:rPr>
        <w:br/>
      </w:r>
      <w:r>
        <w:rPr>
          <w:rFonts w:hint="eastAsia"/>
        </w:rPr>
        <w:t>　　表：2020-2025年迪安诊断（分地区）营业收入</w:t>
      </w:r>
      <w:r>
        <w:rPr>
          <w:rFonts w:hint="eastAsia"/>
        </w:rPr>
        <w:br/>
      </w:r>
      <w:r>
        <w:rPr>
          <w:rFonts w:hint="eastAsia"/>
        </w:rPr>
        <w:t>　　图：2020-2025年迪安诊断（分地区）营收构成</w:t>
      </w:r>
      <w:r>
        <w:rPr>
          <w:rFonts w:hint="eastAsia"/>
        </w:rPr>
        <w:br/>
      </w:r>
      <w:r>
        <w:rPr>
          <w:rFonts w:hint="eastAsia"/>
        </w:rPr>
        <w:t>　　图：2020-2025年迪安诊断（分产品）毛利率</w:t>
      </w:r>
      <w:r>
        <w:rPr>
          <w:rFonts w:hint="eastAsia"/>
        </w:rPr>
        <w:br/>
      </w:r>
      <w:r>
        <w:rPr>
          <w:rFonts w:hint="eastAsia"/>
        </w:rPr>
        <w:t>　　图：2020-2025年迪安诊断前五客户收入贡献及占同期营业收入的比重</w:t>
      </w:r>
      <w:r>
        <w:rPr>
          <w:rFonts w:hint="eastAsia"/>
        </w:rPr>
        <w:br/>
      </w:r>
      <w:r>
        <w:rPr>
          <w:rFonts w:hint="eastAsia"/>
        </w:rPr>
        <w:t>　　表：2020-2025年迪安诊断前五客户名称、收入贡献及其占比</w:t>
      </w:r>
      <w:r>
        <w:rPr>
          <w:rFonts w:hint="eastAsia"/>
        </w:rPr>
        <w:br/>
      </w:r>
      <w:r>
        <w:rPr>
          <w:rFonts w:hint="eastAsia"/>
        </w:rPr>
        <w:t>　　图：2020-2025年迪安诊断前五供应商采购金额及占总采购金额的比重</w:t>
      </w:r>
      <w:r>
        <w:rPr>
          <w:rFonts w:hint="eastAsia"/>
        </w:rPr>
        <w:br/>
      </w:r>
      <w:r>
        <w:rPr>
          <w:rFonts w:hint="eastAsia"/>
        </w:rPr>
        <w:t>　　表：2020-2025年迪安诊断前五供应商名称、采购金额及其占比</w:t>
      </w:r>
      <w:r>
        <w:rPr>
          <w:rFonts w:hint="eastAsia"/>
        </w:rPr>
        <w:br/>
      </w:r>
      <w:r>
        <w:rPr>
          <w:rFonts w:hint="eastAsia"/>
        </w:rPr>
        <w:t>　　图：2020-2025年迪安诊断的研发成本及占营业收入的比重</w:t>
      </w:r>
      <w:r>
        <w:rPr>
          <w:rFonts w:hint="eastAsia"/>
        </w:rPr>
        <w:br/>
      </w:r>
      <w:r>
        <w:rPr>
          <w:rFonts w:hint="eastAsia"/>
        </w:rPr>
        <w:t>　　图：2020-2025年迪安诊断的独立诊断业务收入及毛利率</w:t>
      </w:r>
      <w:r>
        <w:rPr>
          <w:rFonts w:hint="eastAsia"/>
        </w:rPr>
        <w:br/>
      </w:r>
      <w:r>
        <w:rPr>
          <w:rFonts w:hint="eastAsia"/>
        </w:rPr>
        <w:t>　　表：2020-2025年迪安诊断的独立诊断业务（分产品）营业收入及毛利率</w:t>
      </w:r>
      <w:r>
        <w:rPr>
          <w:rFonts w:hint="eastAsia"/>
        </w:rPr>
        <w:br/>
      </w:r>
      <w:r>
        <w:rPr>
          <w:rFonts w:hint="eastAsia"/>
        </w:rPr>
        <w:t>　　表：2020-2025年迪安诊断的独立诊断业务（按客户）营业收入占比</w:t>
      </w:r>
      <w:r>
        <w:rPr>
          <w:rFonts w:hint="eastAsia"/>
        </w:rPr>
        <w:br/>
      </w:r>
      <w:r>
        <w:rPr>
          <w:rFonts w:hint="eastAsia"/>
        </w:rPr>
        <w:t>　　表：2020-2025年迪安诊断（分产品）营业收入预测</w:t>
      </w:r>
      <w:r>
        <w:rPr>
          <w:rFonts w:hint="eastAsia"/>
        </w:rPr>
        <w:br/>
      </w:r>
      <w:r>
        <w:rPr>
          <w:rFonts w:hint="eastAsia"/>
        </w:rPr>
        <w:t>　　表：2020-2025年达安基因营业收入和利润</w:t>
      </w:r>
      <w:r>
        <w:rPr>
          <w:rFonts w:hint="eastAsia"/>
        </w:rPr>
        <w:br/>
      </w:r>
      <w:r>
        <w:rPr>
          <w:rFonts w:hint="eastAsia"/>
        </w:rPr>
        <w:t>　　表：2020-2025年达安基因（分产品）营业收入</w:t>
      </w:r>
      <w:r>
        <w:rPr>
          <w:rFonts w:hint="eastAsia"/>
        </w:rPr>
        <w:br/>
      </w:r>
      <w:r>
        <w:rPr>
          <w:rFonts w:hint="eastAsia"/>
        </w:rPr>
        <w:t>　　图：2020-2025年达安基因（分地区）营业收入构成</w:t>
      </w:r>
      <w:r>
        <w:rPr>
          <w:rFonts w:hint="eastAsia"/>
        </w:rPr>
        <w:br/>
      </w:r>
      <w:r>
        <w:rPr>
          <w:rFonts w:hint="eastAsia"/>
        </w:rPr>
        <w:t>　　图：2020-2025年达安基因（分产品）毛利率</w:t>
      </w:r>
      <w:r>
        <w:rPr>
          <w:rFonts w:hint="eastAsia"/>
        </w:rPr>
        <w:br/>
      </w:r>
      <w:r>
        <w:rPr>
          <w:rFonts w:hint="eastAsia"/>
        </w:rPr>
        <w:t>　　图：2020-2025年达安基因医学检验服务收入及毛利率</w:t>
      </w:r>
      <w:r>
        <w:rPr>
          <w:rFonts w:hint="eastAsia"/>
        </w:rPr>
        <w:br/>
      </w:r>
      <w:r>
        <w:rPr>
          <w:rFonts w:hint="eastAsia"/>
        </w:rPr>
        <w:t>　　表：2025年达安基因从事医学检验业务的子控股公司的净资产、营业收入与净利润</w:t>
      </w:r>
      <w:r>
        <w:rPr>
          <w:rFonts w:hint="eastAsia"/>
        </w:rPr>
        <w:br/>
      </w:r>
      <w:r>
        <w:rPr>
          <w:rFonts w:hint="eastAsia"/>
        </w:rPr>
        <w:t>　　表：2020-2025年永瀚星港营业收入和利润</w:t>
      </w:r>
      <w:r>
        <w:rPr>
          <w:rFonts w:hint="eastAsia"/>
        </w:rPr>
        <w:br/>
      </w:r>
      <w:r>
        <w:rPr>
          <w:rFonts w:hint="eastAsia"/>
        </w:rPr>
        <w:t>　　表：2020-2025年永瀚星港（分产品）营业收入</w:t>
      </w:r>
      <w:r>
        <w:rPr>
          <w:rFonts w:hint="eastAsia"/>
        </w:rPr>
        <w:br/>
      </w:r>
      <w:r>
        <w:rPr>
          <w:rFonts w:hint="eastAsia"/>
        </w:rPr>
        <w:t>　　图：2020-2025年永瀚星港（分产品）营业收入构成</w:t>
      </w:r>
      <w:r>
        <w:rPr>
          <w:rFonts w:hint="eastAsia"/>
        </w:rPr>
        <w:br/>
      </w:r>
      <w:r>
        <w:rPr>
          <w:rFonts w:hint="eastAsia"/>
        </w:rPr>
        <w:t>　　表：2025-2031年永瀚星港（分地区）营业收入</w:t>
      </w:r>
      <w:r>
        <w:rPr>
          <w:rFonts w:hint="eastAsia"/>
        </w:rPr>
        <w:br/>
      </w:r>
      <w:r>
        <w:rPr>
          <w:rFonts w:hint="eastAsia"/>
        </w:rPr>
        <w:t>　　表：2020-2025年永瀚星港（分产品）毛利率</w:t>
      </w:r>
      <w:r>
        <w:rPr>
          <w:rFonts w:hint="eastAsia"/>
        </w:rPr>
        <w:br/>
      </w:r>
      <w:r>
        <w:rPr>
          <w:rFonts w:hint="eastAsia"/>
        </w:rPr>
        <w:t>　　图：2020-2025年永瀚星港前五客户营业收入及占同期营业收入的比重</w:t>
      </w:r>
      <w:r>
        <w:rPr>
          <w:rFonts w:hint="eastAsia"/>
        </w:rPr>
        <w:br/>
      </w:r>
      <w:r>
        <w:rPr>
          <w:rFonts w:hint="eastAsia"/>
        </w:rPr>
        <w:t>　　表：2020-2025年永瀚星港前五客户名称、收入贡献及其占比</w:t>
      </w:r>
      <w:r>
        <w:rPr>
          <w:rFonts w:hint="eastAsia"/>
        </w:rPr>
        <w:br/>
      </w:r>
      <w:r>
        <w:rPr>
          <w:rFonts w:hint="eastAsia"/>
        </w:rPr>
        <w:t>　　图：2020-2025年永瀚星港前五供应商采购金额及占总采购金额的比重</w:t>
      </w:r>
      <w:r>
        <w:rPr>
          <w:rFonts w:hint="eastAsia"/>
        </w:rPr>
        <w:br/>
      </w:r>
      <w:r>
        <w:rPr>
          <w:rFonts w:hint="eastAsia"/>
        </w:rPr>
        <w:t>　　表：2020-2025年永瀚星港前五供应商名称、采购金额及其占比</w:t>
      </w:r>
      <w:r>
        <w:rPr>
          <w:rFonts w:hint="eastAsia"/>
        </w:rPr>
        <w:br/>
      </w:r>
      <w:r>
        <w:rPr>
          <w:rFonts w:hint="eastAsia"/>
        </w:rPr>
        <w:t>　　图：2020-2025年永瀚星港研发投入及占比</w:t>
      </w:r>
      <w:r>
        <w:rPr>
          <w:rFonts w:hint="eastAsia"/>
        </w:rPr>
        <w:br/>
      </w:r>
      <w:r>
        <w:rPr>
          <w:rFonts w:hint="eastAsia"/>
        </w:rPr>
        <w:t>　　表：杭州艾迪康独立医学实验室分布及成立时间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4852b216d44f7" w:history="1">
        <w:r>
          <w:rPr>
            <w:rStyle w:val="Hyperlink"/>
          </w:rPr>
          <w:t>2025年中国电子化学品市场现状调查与未来发展前景趋势报告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4852b216d44f7" w:history="1">
        <w:r>
          <w:rPr>
            <w:rStyle w:val="Hyperlink"/>
          </w:rPr>
          <w:t>https://www.20087.com/M_JiXieJiDian/25/DianZiHuaXuePinHangYeQianJingFenXi.html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电子化学品企业、电子化学品有哪些、湿电子化学品对国家有什么帮助、电子化学品概念股、电池材料是否属于电子化学品、电子化学品板块、高端电子化学品有哪些、电子化学品行业3日净流出、电子化学品美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62ee372774bfc" w:history="1">
      <w:r>
        <w:rPr>
          <w:rStyle w:val="Hyperlink"/>
        </w:rPr>
        <w:t>2025年中国电子化学品市场现状调查与未来发展前景趋势报告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DianZiHuaXuePinHangYeQianJingFenXi.html" TargetMode="External" Id="R60b4852b216d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DianZiHuaXuePinHangYeQianJingFenXi.html" TargetMode="External" Id="Rdff62ee37277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2025-06-18T02:25:00Z</dcterms:created>
  <dcterms:modified xsi:type="dcterms:W3CDTF">2025-06-18T03:25:00Z</dcterms:modified>
  <dc:subject>2025年中国电子化学品市场现状调查与未来发展前景趋势报告</dc:subject>
  <dc:title>2025年中国电子化学品市场现状调查与未来发展前景趋势报告</dc:title>
  <cp:keywords>2025年中国电子化学品市场现状调查与未来发展前景趋势报告</cp:keywords>
  <dc:description>2025年中国电子化学品市场现状调查与未来发展前景趋势报告</dc:description>
</cp:coreProperties>
</file>