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8472f08f98426a" w:history="1">
              <w:r>
                <w:rPr>
                  <w:rStyle w:val="Hyperlink"/>
                </w:rPr>
                <w:t>中国冲床服务行业研究与前景趋势预测报告（2025-2031年）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8472f08f98426a" w:history="1">
              <w:r>
                <w:rPr>
                  <w:rStyle w:val="Hyperlink"/>
                </w:rPr>
                <w:t>中国冲床服务行业研究与前景趋势预测报告（2025-2031年）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5602858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8472f08f98426a" w:history="1">
                <w:r>
                  <w:rPr>
                    <w:rStyle w:val="Hyperlink"/>
                  </w:rPr>
                  <w:t>https://www.20087.com/8/85/ChongChuangFuWuShiChangQianJingFenXi.html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床服务是金属加工领域的重要工艺环节，广泛应用于汽车制造、家电生产、电子设备及建筑五金等行业。目前，冲压加工技术已趋于成熟，传统机械式和液压式冲床在中小企业中仍占据主导地位，具备稳定性高、维护简便的特点。随着制造业对零部件精度与一致性的要求不断提高，数控冲床和自动化生产线的集成应用逐步普及，提升了加工效率与柔性生产能力。许多服务提供商正通过引入自动上下料系统、模具快速更换装置以及在线检测技术，实现生产过程的连续化与智能化管理。与此同时，行业面临劳动力成本上升、高端技术人才短缺以及环保法规趋严等多重挑战，促使企业优化工艺流程，减少材料浪费和能源消耗。部分领先服务商已开始推行绿色制造理念，采用节能设备和环保润滑技术，以满足下游客户对可持续发展的要求。</w:t>
      </w:r>
      <w:r>
        <w:rPr>
          <w:rFonts w:hint="eastAsia"/>
        </w:rPr>
        <w:br/>
      </w:r>
      <w:r>
        <w:rPr>
          <w:rFonts w:hint="eastAsia"/>
        </w:rPr>
        <w:t>　　未来，冲床服务将朝着高精度、高效率与高度集成化方向持续演进。智能制造体系的构建将推动冲压工艺与工业物联网、数据采集系统的深度融合，实现设备状态监控、故障预警与生产调度的数字化管理。模块化设计和标准化接口的应用，将进一步提升设备的适应性与可扩展性，满足多品种、小批量的定制化生产需求。同时，新材料的应用，如高强度钢、轻质合金和复合板材，对冲压工艺提出更高要求，推动模具设计与工艺参数优化的协同创新。服务模式也将由单一加工向综合解决方案转型，涵盖工艺设计、模具开发、批量生产与质量追溯等全周期支持。区域产业集群的发展将促进专业化分工，形成从原材料供应到成品装配的完整产业链，增强整体竞争力。行业标准的不断完善与绿色认证体系的建立，将引导冲床服务向更高效、更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8472f08f98426a" w:history="1">
        <w:r>
          <w:rPr>
            <w:rStyle w:val="Hyperlink"/>
          </w:rPr>
          <w:t>中国冲床服务行业研究与前景趋势预测报告（2025-2031年）</w:t>
        </w:r>
      </w:hyperlink>
      <w:r>
        <w:rPr>
          <w:rFonts w:hint="eastAsia"/>
        </w:rPr>
        <w:t>》以专业视角，系统分析了冲床服务行业的市场规模、价格动态及产业链结构，梳理了不同冲床服务细分领域的发展现状。报告从冲床服务技术路径、供需关系等维度，客观呈现了冲床服务领域的技术成熟度与创新方向，并对中期市场前景作出合理预测，同时评估了冲床服务重点企业的市场表现、品牌竞争力和行业集中度。报告还结合政策环境与消费升级趋势，识别了冲床服务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冲床服务产业概述</w:t>
      </w:r>
      <w:r>
        <w:rPr>
          <w:rFonts w:hint="eastAsia"/>
        </w:rPr>
        <w:br/>
      </w:r>
      <w:r>
        <w:rPr>
          <w:rFonts w:hint="eastAsia"/>
        </w:rPr>
        <w:t>　　第一节 冲床服务定义与分类</w:t>
      </w:r>
      <w:r>
        <w:rPr>
          <w:rFonts w:hint="eastAsia"/>
        </w:rPr>
        <w:br/>
      </w:r>
      <w:r>
        <w:rPr>
          <w:rFonts w:hint="eastAsia"/>
        </w:rPr>
        <w:t>　　第二节 冲床服务产业链结构及关键环节剖析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冲床服务商业模式与盈利模式解析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冲床服务经济指标与行业评估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全球冲床服务市场发展综述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2019-2024年全球冲床服务市场规模及增长趋势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主要国家与地区冲床服务市场对比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2025-2031年全球冲床服务行业发展趋势与前景预测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国际冲床服务市场发展趋势及对我国启示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二、对我国冲床服务市场的借鉴意义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中国冲床服务行业市场规模分析与预测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冲床服务市场的总体规模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一、2019-2024年冲床服务市场规模变化及趋势分析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二、2025年冲床服务行业市场规模特点</w:t>
      </w:r>
      <w:r>
        <w:rPr>
          <w:rFonts w:hint="eastAsia"/>
        </w:rPr>
        <w:br/>
      </w:r>
      <w:r>
        <w:rPr>
          <w:rFonts w:hint="eastAsia"/>
        </w:rPr>
        <w:t>　　第二节 冲床服务市场规模的构成</w:t>
      </w:r>
      <w:r>
        <w:rPr>
          <w:rFonts w:hint="eastAsia"/>
        </w:rPr>
        <w:br/>
      </w:r>
      <w:r>
        <w:rPr>
          <w:rFonts w:hint="eastAsia"/>
        </w:rPr>
        <w:t>　　　　一、冲床服务客户群体特征与偏好分析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二、不同类型冲床服务市场规模分布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三、各地区冲床服务市场规模差异与特点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冲床服务市场规模的预测与展望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一、未来几年冲床服务市场规模增长预测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2024-2025年冲床服务行业技术发展现状及趋势分析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冲床服务行业技术发展现状分析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国内外冲床服务行业技术差距分析及差距形成的主要原因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冲床服务行业技术发展方向、趋势预测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提升冲床服务行业技术能力策略建议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2019-2024年中国冲床服务行业总体发展与财务状况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2019-2024年冲床服务行业规模情况</w:t>
      </w:r>
      <w:r>
        <w:rPr>
          <w:rFonts w:hint="eastAsia"/>
        </w:rPr>
        <w:br/>
      </w:r>
      <w:r>
        <w:rPr>
          <w:rFonts w:hint="eastAsia"/>
        </w:rPr>
        <w:t>　　　　一、冲床服务行业企业数量规模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二、冲床服务行业从业人员规模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三、冲床服务行业市场敏感性分析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2019-2024年冲床服务行业财务能力分析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一、冲床服务行业盈利能力</w:t>
      </w:r>
      <w:r>
        <w:rPr>
          <w:rFonts w:hint="eastAsia"/>
        </w:rPr>
        <w:br/>
      </w:r>
      <w:r>
        <w:rPr>
          <w:rFonts w:hint="eastAsia"/>
        </w:rPr>
        <w:t>　　　　二、冲床服务行业偿债能力</w:t>
      </w:r>
      <w:r>
        <w:rPr>
          <w:rFonts w:hint="eastAsia"/>
        </w:rPr>
        <w:br/>
      </w:r>
      <w:r>
        <w:rPr>
          <w:rFonts w:hint="eastAsia"/>
        </w:rPr>
        <w:t>　　　　三、冲床服务行业营运能力</w:t>
      </w:r>
      <w:r>
        <w:rPr>
          <w:rFonts w:hint="eastAsia"/>
        </w:rPr>
        <w:br/>
      </w:r>
      <w:r>
        <w:rPr>
          <w:rFonts w:hint="eastAsia"/>
        </w:rPr>
        <w:t>　　　　四、冲床服务行业发展能力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中国冲床服务行业细分市场调研与机会挖掘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冲床服务细分市场（一）市场调研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冲床服务细分市场（二）市场调研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中国冲床服务行业区域市场调研分析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2019-2024年中国冲床服务行业重点区域调研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一、重点地区（一）冲床服务市场规模与特点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二、重点地区（二）冲床服务市场规模及特点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三、重点地区（三）冲床服务市场规模及特点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四、重点地区（四）冲床服务市场规模及特点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不同区域冲床服务市场的对比与启示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二、冲床服务市场拓展策略与建议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中国冲床服务行业的营销渠道与客户分析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冲床服务行业渠道分析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二、各类渠道对冲床服务行业的影响</w:t>
      </w:r>
      <w:r>
        <w:rPr>
          <w:rFonts w:hint="eastAsia"/>
        </w:rPr>
        <w:br/>
      </w:r>
      <w:r>
        <w:rPr>
          <w:rFonts w:hint="eastAsia"/>
        </w:rPr>
        <w:t>　　　　三、主要冲床服务企业渠道策略研究</w:t>
      </w:r>
      <w:r>
        <w:rPr>
          <w:rFonts w:hint="eastAsia"/>
        </w:rPr>
        <w:br/>
      </w:r>
      <w:r>
        <w:rPr>
          <w:rFonts w:hint="eastAsia"/>
        </w:rPr>
        <w:t>　　第二节 冲床服务行业客户分析与定位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中国冲床服务行业竞争格局及策略选择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冲床服务行业总体市场竞争状况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一、冲床服务行业竞争结构分析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二、冲床服务企业竞争格局与集中度评估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三、冲床服务行业SWOT分析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冲床服务行业重点企业调研分析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冲床服务企业发展策略分析</w:t>
      </w:r>
      <w:r>
        <w:rPr>
          <w:rFonts w:hint="eastAsia"/>
        </w:rPr>
        <w:br/>
      </w:r>
      <w:r>
        <w:rPr>
          <w:rFonts w:hint="eastAsia"/>
        </w:rPr>
        <w:t>　　第一节 冲床服务市场与销售策略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冲床服务品牌战略思考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中国冲床服务行业发展环境分析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二、冲床服务行业主管部门、监管体制及相关政策法规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3、冲床服务行业的主要法律、法规和政策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4、2025年冲床服务行业法律法规和政策对行业的影响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二、冲床服务消费者需求分析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一、冲床服务技术的应用与创新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二、冲床服务行业发展的技术趋势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2025-2031年冲床服务行业展趋势预测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2025-2031年冲床服务市场发展前景分析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一、冲床服务市场发展潜力</w:t>
      </w:r>
      <w:r>
        <w:rPr>
          <w:rFonts w:hint="eastAsia"/>
        </w:rPr>
        <w:br/>
      </w:r>
      <w:r>
        <w:rPr>
          <w:rFonts w:hint="eastAsia"/>
        </w:rPr>
        <w:t>　　　　二、冲床服务市场前景分析</w:t>
      </w:r>
      <w:r>
        <w:rPr>
          <w:rFonts w:hint="eastAsia"/>
        </w:rPr>
        <w:br/>
      </w:r>
      <w:r>
        <w:rPr>
          <w:rFonts w:hint="eastAsia"/>
        </w:rPr>
        <w:t>　　　　三、冲床服务细分行业发展前景分析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2025-2031年冲床服务发展趋势预测</w:t>
      </w:r>
      <w:r>
        <w:rPr>
          <w:rFonts w:hint="eastAsia"/>
        </w:rPr>
        <w:br/>
      </w:r>
      <w:r>
        <w:rPr>
          <w:rFonts w:hint="eastAsia"/>
        </w:rPr>
        <w:t>　　　　一、冲床服务发展趋势预测</w:t>
      </w:r>
      <w:r>
        <w:rPr>
          <w:rFonts w:hint="eastAsia"/>
        </w:rPr>
        <w:br/>
      </w:r>
      <w:r>
        <w:rPr>
          <w:rFonts w:hint="eastAsia"/>
        </w:rPr>
        <w:t>　　　　二、冲床服务市场规模预测</w:t>
      </w:r>
      <w:r>
        <w:rPr>
          <w:rFonts w:hint="eastAsia"/>
        </w:rPr>
        <w:br/>
      </w:r>
      <w:r>
        <w:rPr>
          <w:rFonts w:hint="eastAsia"/>
        </w:rPr>
        <w:t>　　　　三、冲床服务细分市场发展趋势预测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未来冲床服务行业挑战与机遇探讨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一、冲床服务行业挑战</w:t>
      </w:r>
      <w:r>
        <w:rPr>
          <w:rFonts w:hint="eastAsia"/>
        </w:rPr>
        <w:br/>
      </w:r>
      <w:r>
        <w:rPr>
          <w:rFonts w:hint="eastAsia"/>
        </w:rPr>
        <w:t>　　　　二、冲床服务行业机遇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冲床服务行业研究结论及建议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对冲床服务行业发展的建议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中-智-林-对冲床服务企业和投资者的建议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冲床服务介绍</w:t>
      </w:r>
      <w:r>
        <w:rPr>
          <w:rFonts w:hint="eastAsia"/>
        </w:rPr>
        <w:br/>
      </w:r>
      <w:r>
        <w:rPr>
          <w:rFonts w:hint="eastAsia"/>
        </w:rPr>
        <w:t>　　图表 冲床服务图片</w:t>
      </w:r>
      <w:r>
        <w:rPr>
          <w:rFonts w:hint="eastAsia"/>
        </w:rPr>
        <w:br/>
      </w:r>
      <w:r>
        <w:rPr>
          <w:rFonts w:hint="eastAsia"/>
        </w:rPr>
        <w:t>　　图表 冲床服务产业链分析</w:t>
      </w:r>
      <w:r>
        <w:rPr>
          <w:rFonts w:hint="eastAsia"/>
        </w:rPr>
        <w:br/>
      </w:r>
      <w:r>
        <w:rPr>
          <w:rFonts w:hint="eastAsia"/>
        </w:rPr>
        <w:t>　　图表 冲床服务主要特点</w:t>
      </w:r>
      <w:r>
        <w:rPr>
          <w:rFonts w:hint="eastAsia"/>
        </w:rPr>
        <w:br/>
      </w:r>
      <w:r>
        <w:rPr>
          <w:rFonts w:hint="eastAsia"/>
        </w:rPr>
        <w:t>　　图表 冲床服务政策分析</w:t>
      </w:r>
      <w:r>
        <w:rPr>
          <w:rFonts w:hint="eastAsia"/>
        </w:rPr>
        <w:br/>
      </w:r>
      <w:r>
        <w:rPr>
          <w:rFonts w:hint="eastAsia"/>
        </w:rPr>
        <w:t>　　图表 冲床服务标准 技术</w:t>
      </w:r>
      <w:r>
        <w:rPr>
          <w:rFonts w:hint="eastAsia"/>
        </w:rPr>
        <w:br/>
      </w:r>
      <w:r>
        <w:rPr>
          <w:rFonts w:hint="eastAsia"/>
        </w:rPr>
        <w:t>　　图表 冲床服务最新消息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2019-2024年冲床服务行业市场容量统计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2019-2024年中国冲床服务行业市场规模及增长情况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2019-2024年中国冲床服务行业销售收入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2019-2024年中国冲床服务行业利润总额分析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2019-2024年中国冲床服务行业企业数量情况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2019-2024年中国冲床服务行业企业平均规模情况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冲床服务价格走势</w:t>
      </w:r>
      <w:r>
        <w:rPr>
          <w:rFonts w:hint="eastAsia"/>
        </w:rPr>
        <w:br/>
      </w:r>
      <w:r>
        <w:rPr>
          <w:rFonts w:hint="eastAsia"/>
        </w:rPr>
        <w:t>　　图表 2024年冲床服务成本和利润分析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2024年中国冲床服务行业竞争力分析</w:t>
      </w:r>
      <w:r>
        <w:rPr>
          <w:rFonts w:hint="eastAsia"/>
        </w:rPr>
        <w:br/>
      </w:r>
      <w:r>
        <w:rPr>
          <w:rFonts w:hint="eastAsia"/>
        </w:rPr>
        <w:t>　　图表 冲床服务优势</w:t>
      </w:r>
      <w:r>
        <w:rPr>
          <w:rFonts w:hint="eastAsia"/>
        </w:rPr>
        <w:br/>
      </w:r>
      <w:r>
        <w:rPr>
          <w:rFonts w:hint="eastAsia"/>
        </w:rPr>
        <w:t>　　图表 冲床服务劣势</w:t>
      </w:r>
      <w:r>
        <w:rPr>
          <w:rFonts w:hint="eastAsia"/>
        </w:rPr>
        <w:br/>
      </w:r>
      <w:r>
        <w:rPr>
          <w:rFonts w:hint="eastAsia"/>
        </w:rPr>
        <w:t>　　图表 冲床服务机会</w:t>
      </w:r>
      <w:r>
        <w:rPr>
          <w:rFonts w:hint="eastAsia"/>
        </w:rPr>
        <w:br/>
      </w:r>
      <w:r>
        <w:rPr>
          <w:rFonts w:hint="eastAsia"/>
        </w:rPr>
        <w:t>　　图表 冲床服务威胁</w:t>
      </w:r>
      <w:r>
        <w:rPr>
          <w:rFonts w:hint="eastAsia"/>
        </w:rPr>
        <w:br/>
      </w:r>
      <w:r>
        <w:rPr>
          <w:rFonts w:hint="eastAsia"/>
        </w:rPr>
        <w:t>　　图表 2019-2024年中国冲床服务行业盈利能力分析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2019-2024年中国冲床服务行业运营能力分析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2019-2024年中国冲床服务行业偿债能力分析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2019-2024年中国冲床服务行业发展能力分析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2019-2024年中国冲床服务行业经营效益分析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**地区冲床服务市场规模及增长情况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**地区冲床服务行业市场需求情况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**地区冲床服务市场规模及增长情况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**地区冲床服务行业市场需求情况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**地区冲床服务市场规模及增长情况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**地区冲床服务行业市场需求情况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冲床服务品牌分析</w:t>
      </w:r>
      <w:r>
        <w:rPr>
          <w:rFonts w:hint="eastAsia"/>
        </w:rPr>
        <w:br/>
      </w:r>
      <w:r>
        <w:rPr>
          <w:rFonts w:hint="eastAsia"/>
        </w:rPr>
        <w:t>　　图表 冲床服务企业（一）概述</w:t>
      </w:r>
      <w:r>
        <w:rPr>
          <w:rFonts w:hint="eastAsia"/>
        </w:rPr>
        <w:br/>
      </w:r>
      <w:r>
        <w:rPr>
          <w:rFonts w:hint="eastAsia"/>
        </w:rPr>
        <w:t>　　图表 企业冲床服务业务分析</w:t>
      </w:r>
      <w:r>
        <w:rPr>
          <w:rFonts w:hint="eastAsia"/>
        </w:rPr>
        <w:br/>
      </w:r>
      <w:r>
        <w:rPr>
          <w:rFonts w:hint="eastAsia"/>
        </w:rPr>
        <w:t>　　图表 冲床服务企业（一）经营情况分析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冲床服务企业（一）盈利能力情况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冲床服务企业（一）偿债能力情况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冲床服务企业（一）运营能力情况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冲床服务企业（一）成长能力情况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冲床服务企业（二）简介</w:t>
      </w:r>
      <w:r>
        <w:rPr>
          <w:rFonts w:hint="eastAsia"/>
        </w:rPr>
        <w:br/>
      </w:r>
      <w:r>
        <w:rPr>
          <w:rFonts w:hint="eastAsia"/>
        </w:rPr>
        <w:t>　　图表 企业冲床服务业务</w:t>
      </w:r>
      <w:r>
        <w:rPr>
          <w:rFonts w:hint="eastAsia"/>
        </w:rPr>
        <w:br/>
      </w:r>
      <w:r>
        <w:rPr>
          <w:rFonts w:hint="eastAsia"/>
        </w:rPr>
        <w:t>　　图表 冲床服务企业（二）经营情况分析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冲床服务企业（二）盈利能力情况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冲床服务企业（二）偿债能力情况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冲床服务企业（二）运营能力情况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冲床服务企业（二）成长能力情况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冲床服务企业（三）概况</w:t>
      </w:r>
      <w:r>
        <w:rPr>
          <w:rFonts w:hint="eastAsia"/>
        </w:rPr>
        <w:br/>
      </w:r>
      <w:r>
        <w:rPr>
          <w:rFonts w:hint="eastAsia"/>
        </w:rPr>
        <w:t>　　图表 企业冲床服务业务情况</w:t>
      </w:r>
      <w:r>
        <w:rPr>
          <w:rFonts w:hint="eastAsia"/>
        </w:rPr>
        <w:br/>
      </w:r>
      <w:r>
        <w:rPr>
          <w:rFonts w:hint="eastAsia"/>
        </w:rPr>
        <w:t>　　图表 冲床服务企业（三）经营情况分析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冲床服务企业（三）盈利能力情况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冲床服务企业（三）偿债能力情况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冲床服务企业（三）运营能力情况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冲床服务企业（三）成长能力情况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冲床服务发展有利因素分析</w:t>
      </w:r>
      <w:r>
        <w:rPr>
          <w:rFonts w:hint="eastAsia"/>
        </w:rPr>
        <w:br/>
      </w:r>
      <w:r>
        <w:rPr>
          <w:rFonts w:hint="eastAsia"/>
        </w:rPr>
        <w:t>　　图表 冲床服务发展不利因素分析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进入冲床服务行业壁垒</w:t>
      </w:r>
      <w:r>
        <w:rPr>
          <w:rFonts w:hint="eastAsia"/>
        </w:rPr>
        <w:br/>
      </w:r>
      <w:r>
        <w:rPr>
          <w:rFonts w:hint="eastAsia"/>
        </w:rPr>
        <w:t>　　图表 2025-2031年中国冲床服务行业市场容量预测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2025-2031年中国冲床服务行业市场规模预测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2025-2031年中国冲床服务市场前景分析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2025-2031年中国冲床服务行业风险研究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2025-2031年中国冲床服务行业发展趋势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8472f08f98426a" w:history="1">
        <w:r>
          <w:rPr>
            <w:rStyle w:val="Hyperlink"/>
          </w:rPr>
          <w:t>中国冲床服务行业研究与前景趋势预测报告（2025-2031年）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5602858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8472f08f98426a" w:history="1">
        <w:r>
          <w:rPr>
            <w:rStyle w:val="Hyperlink"/>
          </w:rPr>
          <w:t>https://www.20087.com/8/85/ChongChuangFuWuShiChangQianJingFenXi.html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热点：冲床厂家、冲床维修上门服务、普通冲床配件大全、冲床设备是干嘛的、冲床有几种类型、冲床工作、自动冲床设备、冲床工作流程、冲压冲床的区别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df7676654e40da" w:history="1">
      <w:r>
        <w:rPr>
          <w:rStyle w:val="Hyperlink"/>
        </w:rPr>
        <w:t>中国冲床服务行业研究与前景趋势预测报告（2025-2031年）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ChongChuangFuWuShiChangQianJingFenXi.html" TargetMode="External" Id="R5c8472f08f9842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ChongChuangFuWuShiChangQianJingFenXi.html" TargetMode="External" Id="R16df7676654e40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2025-09-02T08:54:58Z</dcterms:created>
  <dcterms:modified xsi:type="dcterms:W3CDTF">2025-09-02T09:54:58Z</dcterms:modified>
  <dc:subject>中国冲床服务行业研究与前景趋势预测报告（2025-2031年）</dc:subject>
  <dc:title>中国冲床服务行业研究与前景趋势预测报告（2025-2031年）</dc:title>
  <cp:keywords>中国冲床服务行业研究与前景趋势预测报告（2025-2031年）</cp:keywords>
  <dc:description>中国冲床服务行业研究与前景趋势预测报告（2025-2031年）</dc:description>
</cp:coreProperties>
</file>