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39afffdb4e47" w:history="1">
              <w:r>
                <w:rPr>
                  <w:rStyle w:val="Hyperlink"/>
                </w:rPr>
                <w:t>中国医疗电子行业现状调研与发展趋势分析报告（2025-2031年）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39afffdb4e47" w:history="1">
              <w:r>
                <w:rPr>
                  <w:rStyle w:val="Hyperlink"/>
                </w:rPr>
                <w:t>中国医疗电子行业现状调研与发展趋势分析报告（2025-2031年）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839afffdb4e47" w:history="1">
                <w:r>
                  <w:rPr>
                    <w:rStyle w:val="Hyperlink"/>
                  </w:rPr>
                  <w:t>https://www.20087.com/8/05/YiLiaoDianZiFaZhanXianZhuangFenX.html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近年来经历了显著的技术革新和市场扩张，尤其是在远程医疗、可穿戴设备和植入式医疗设备领域。随着物联网、人工智能和大数据技术的融合，医疗电子设备能够收集、分析和传输患者健康数据，为医生提供实时诊断依据，同时帮助患者进行自我管理。此外，高精度成像设备如MRI和CT扫描仪的技术进步，极大地提升了疾病早期检测和治疗规划的准确性。</w:t>
      </w:r>
      <w:r>
        <w:rPr>
          <w:rFonts w:hint="eastAsia"/>
        </w:rPr>
        <w:br/>
      </w:r>
      <w:r>
        <w:rPr>
          <w:rFonts w:hint="eastAsia"/>
        </w:rPr>
        <w:t>　　未来，医疗电子将更加注重个性化医疗和智能化服务。个性化医疗将通过基因组学和生物标志物分析，为患者提供定制化的诊断和治疗方案。智能化服务则体现在利用AI技术优化设备操作流程，提高诊断效率和准确性，同时通过远程监控和预警系统，实现对慢性病患者的持续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839afffdb4e47" w:history="1">
        <w:r>
          <w:rPr>
            <w:rStyle w:val="Hyperlink"/>
          </w:rPr>
          <w:t>中国医疗电子行业现状调研与发展趋势分析报告（2025-2031年）</w:t>
        </w:r>
      </w:hyperlink>
      <w:r>
        <w:rPr>
          <w:rFonts w:hint="eastAsia"/>
        </w:rPr>
        <w:t>》基于科学的市场调研与数据分析，全面解析了医疗电子行业的市场规模、市场需求及发展现状。报告深入探讨了医疗电子产业链结构、细分市场特点及技术发展方向，并结合宏观经济环境与消费者需求变化，对医疗电子行业前景与未来趋势进行了科学预测，揭示了潜在增长空间。通过对医疗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医疗器械行业概述</w:t>
      </w:r>
      <w:r>
        <w:rPr>
          <w:rFonts w:hint="eastAsia"/>
        </w:rPr>
        <w:br/>
      </w:r>
      <w:r>
        <w:rPr>
          <w:rFonts w:hint="eastAsia"/>
        </w:rPr>
        <w:t>　　第一节 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二、我国医疗器械行业发展现状</w:t>
      </w:r>
      <w:r>
        <w:rPr>
          <w:rFonts w:hint="eastAsia"/>
        </w:rPr>
        <w:br/>
      </w:r>
      <w:r>
        <w:rPr>
          <w:rFonts w:hint="eastAsia"/>
        </w:rPr>
        <w:t>　　　　三、医疗器械行业技术特征及政策环境分析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第三节 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第四节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第五节 中国医疗器械产业发展的策略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2020-2025年国际医疗电子行业运行动态分析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三、全球及主要国家电子医疗器械市场调研</w:t>
      </w:r>
      <w:r>
        <w:rPr>
          <w:rFonts w:hint="eastAsia"/>
        </w:rPr>
        <w:br/>
      </w:r>
      <w:r>
        <w:rPr>
          <w:rFonts w:hint="eastAsia"/>
        </w:rPr>
        <w:t>　　第二节 2020-2025年全球医疗电子产业动态分析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二、世界医疗电子设备价格竞争分析</w:t>
      </w:r>
      <w:r>
        <w:rPr>
          <w:rFonts w:hint="eastAsia"/>
        </w:rPr>
        <w:br/>
      </w:r>
      <w:r>
        <w:rPr>
          <w:rFonts w:hint="eastAsia"/>
        </w:rPr>
        <w:t>　　　　三、全球医疗电子最新技术分析</w:t>
      </w:r>
      <w:r>
        <w:rPr>
          <w:rFonts w:hint="eastAsia"/>
        </w:rPr>
        <w:br/>
      </w:r>
      <w:r>
        <w:rPr>
          <w:rFonts w:hint="eastAsia"/>
        </w:rPr>
        <w:t>　　第三节 2025-2031年世界医疗电子产业发展趋势分析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2020-2025年全球医疗电子产业主要地区运行态势分析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二、2025年美国医用超声市场规模及预测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三、美国AT&amp;T推出医疗机构实时定位系统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2020-2025年中国医疗电子行业运行状况综述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三、2025年中国医疗电子产品进出口回顾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四、2025年医疗电子行业呈现两大发展趋势</w:t>
      </w:r>
      <w:r>
        <w:rPr>
          <w:rFonts w:hint="eastAsia"/>
        </w:rPr>
        <w:br/>
      </w:r>
      <w:r>
        <w:rPr>
          <w:rFonts w:hint="eastAsia"/>
        </w:rPr>
        <w:t>　　　　五、国内外企业竞相涉足中国医疗电子设备行业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2020-2025年中国医疗电子市场透析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2020-2025年中国便携医疗电子市场调研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四、中国便携医疗电子市场预测</w:t>
      </w:r>
      <w:r>
        <w:rPr>
          <w:rFonts w:hint="eastAsia"/>
        </w:rPr>
        <w:br/>
      </w:r>
      <w:r>
        <w:rPr>
          <w:rFonts w:hint="eastAsia"/>
        </w:rPr>
        <w:t>　　第四节 2020-2025年医疗电子行业技术发展分析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四、2025年中国超声诊断设备市场规模预测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三、海南首台齿科 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2020-2025年中国医疗市场发展现状分析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2020-2025年中国医疗行业发展概况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2020-2025年中国医疗行业存在的问题分析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2020-2025年中国医疗行业发展的对策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2020-2025年中国医院经营效益探析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2020-2025年中国营利性医院与非营利性医院分析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2020-2025年中国医院发展建设面临的挑战与对策探讨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浙江银江科技有限公司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西安蓝港数字医疗科技股份有限公司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北京航天中兴医疗系统有限公司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2025-2031年中国医疗电子行业趋势预测分析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三、我国医疗器械业趋势预测持续看好</w:t>
      </w:r>
      <w:r>
        <w:rPr>
          <w:rFonts w:hint="eastAsia"/>
        </w:rPr>
        <w:br/>
      </w:r>
      <w:r>
        <w:rPr>
          <w:rFonts w:hint="eastAsia"/>
        </w:rPr>
        <w:t>　　第二节 2025-2031年中国医疗电子行业发展趋势分析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2025-2031年中国医疗电子行业市场预测分析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一、医疗电子行业价格供给预测分析</w:t>
      </w:r>
      <w:r>
        <w:rPr>
          <w:rFonts w:hint="eastAsia"/>
        </w:rPr>
        <w:br/>
      </w:r>
      <w:r>
        <w:rPr>
          <w:rFonts w:hint="eastAsia"/>
        </w:rPr>
        <w:t>　　　　二、医疗电子行业现状分析</w:t>
      </w:r>
      <w:r>
        <w:rPr>
          <w:rFonts w:hint="eastAsia"/>
        </w:rPr>
        <w:br/>
      </w:r>
      <w:r>
        <w:rPr>
          <w:rFonts w:hint="eastAsia"/>
        </w:rPr>
        <w:t>　　第四节 2025-2031年中国医疗电子投资机会分析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2025-2031年中国医疗电子行业投资前景分析</w:t>
      </w:r>
      <w:r>
        <w:rPr>
          <w:rFonts w:hint="eastAsia"/>
        </w:rPr>
        <w:br/>
      </w:r>
      <w:r>
        <w:rPr>
          <w:rFonts w:hint="eastAsia"/>
        </w:rPr>
        <w:t>　　第六节 中⋅智⋅林－中国医疗电子行业发展建议及投资前景研究分析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中国乐凯胶片集团公司负债情况图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热电（上海）仪器有限公司负债情况图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39afffdb4e47" w:history="1">
        <w:r>
          <w:rPr>
            <w:rStyle w:val="Hyperlink"/>
          </w:rPr>
          <w:t>中国医疗电子行业现状调研与发展趋势分析报告（2025-2031年）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839afffdb4e47" w:history="1">
        <w:r>
          <w:rPr>
            <w:rStyle w:val="Hyperlink"/>
          </w:rPr>
          <w:t>https://www.20087.com/8/05/YiLiaoDianZiFaZhanXianZhuangFenX.html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热点：电子医保、医疗电子票据查询系统、电子医保凭证在哪里找、医疗电子发票怎么查询、数字医疗是什么意思、医疗电子仪器技术、迈瑞医疗器械有限公司官网、医疗电子卡怎么激活、医疗电子仪器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77c317dd44948" w:history="1">
      <w:r>
        <w:rPr>
          <w:rStyle w:val="Hyperlink"/>
        </w:rPr>
        <w:t>中国医疗电子行业现状调研与发展趋势分析报告（2025-2031年）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LiaoDianZiFaZhanXianZhuangFenX.html" TargetMode="External" Id="R684839afffdb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LiaoDianZiFaZhanXianZhuangFenX.html" TargetMode="External" Id="R18277c317dd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2025-05-08T06:48:00Z</dcterms:created>
  <dcterms:modified xsi:type="dcterms:W3CDTF">2025-05-08T07:48:00Z</dcterms:modified>
  <dc:subject>中国医疗电子行业现状调研与发展趋势分析报告（2025-2031年）</dc:subject>
  <dc:title>中国医疗电子行业现状调研与发展趋势分析报告（2025-2031年）</dc:title>
  <cp:keywords>中国医疗电子行业现状调研与发展趋势分析报告（2025-2031年）</cp:keywords>
  <dc:description>中国医疗电子行业现状调研与发展趋势分析报告（2025-2031年）</dc:description>
</cp:coreProperties>
</file>