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ab5b9eb8479e" w:history="1">
              <w:r>
                <w:rPr>
                  <w:rStyle w:val="Hyperlink"/>
                </w:rPr>
                <w:t>2024-2030年中国塑料管加工设备发展现状调研与市场前景分析报告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ab5b9eb8479e" w:history="1">
              <w:r>
                <w:rPr>
                  <w:rStyle w:val="Hyperlink"/>
                </w:rPr>
                <w:t>2024-2030年中国塑料管加工设备发展现状调研与市场前景分析报告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eab5b9eb8479e" w:history="1">
                <w:r>
                  <w:rPr>
                    <w:rStyle w:val="Hyperlink"/>
                  </w:rPr>
                  <w:t>https://www.20087.com/8/25/SuLiaoGuanJiaGongSheBeiDeXianZhuangYuQianJing.html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加工设备行业已实现高度自动化与智能化，涵盖了挤出、牵引、切割、印刷等一系列完整生产线。设备不断优化，提高了生产效率和产品质量，同时节能减排技术的应用，降低了生产过程中的能耗与环境污染。</w:t>
      </w:r>
      <w:r>
        <w:rPr>
          <w:rFonts w:hint="eastAsia"/>
        </w:rPr>
        <w:br/>
      </w:r>
      <w:r>
        <w:rPr>
          <w:rFonts w:hint="eastAsia"/>
        </w:rPr>
        <w:t>　　未来塑料管加工设备将更加注重智能化与灵活性，通过集成物联网、大数据分析，实现生产过程的精准控制与远程监控。环保法规的趋严将推动设备向低能耗、无毒材料加工方向发展，如生物降解塑料管材的加工设备将获得更多关注。此外，适应小批量、多品种生产的快速换模技术，以及对循环经济的支持，如废旧塑料回收利用设备的开发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ab5b9eb8479e" w:history="1">
        <w:r>
          <w:rPr>
            <w:rStyle w:val="Hyperlink"/>
          </w:rPr>
          <w:t>2024-2030年中国塑料管加工设备发展现状调研与市场前景分析报告</w:t>
        </w:r>
      </w:hyperlink>
      <w:r>
        <w:rPr>
          <w:rFonts w:hint="eastAsia"/>
        </w:rPr>
        <w:t>》依据国家统计局、海关总署及塑料管加工设备相关协会等部门的权威资料数据，以及对塑料管加工设备行业重点区域实地调研，结合塑料管加工设备行业发展所处的环境，从理论到实践、从宏观到微观等多个角度对塑料管加工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ab5b9eb8479e" w:history="1">
        <w:r>
          <w:rPr>
            <w:rStyle w:val="Hyperlink"/>
          </w:rPr>
          <w:t>2024-2030年中国塑料管加工设备发展现状调研与市场前景分析报告</w:t>
        </w:r>
      </w:hyperlink>
      <w:r>
        <w:rPr>
          <w:rFonts w:hint="eastAsia"/>
        </w:rPr>
        <w:t>》内容严谨、数据翔实，通过辅以大量直观的图表，帮助塑料管加工设备企业准确把握塑料管加工设备行业发展动向、正确制定塑料管加工设备企业发展战略和塑料管加工设备投资策略。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塑料管加工设备行业定义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塑料管加工设备主要应用领域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2018-2023年全球塑料管加工设备行业运行概况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2018-2023年全球塑料管加工设备行业市场规模分析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全球主要地区塑料管加工设备行业运行情况分析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2024-2030年全球塑料管加工设备行业发展趋势预测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中国塑料管加工设备行业发展现状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二、2022-2023年塑料管加工设备行业需求市场现状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四、2022-2023年中国塑料管加工设备市场走向分析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二、2022-2023年塑料管加工设备产品市场的新技术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二、2022-2023年国内塑料管加工设备产品市场的三大瓶颈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一、塑料管加工设备市场特点</w:t>
      </w:r>
      <w:r>
        <w:rPr>
          <w:rFonts w:hint="eastAsia"/>
        </w:rPr>
        <w:br/>
      </w:r>
      <w:r>
        <w:rPr>
          <w:rFonts w:hint="eastAsia"/>
        </w:rPr>
        <w:t>　　　　二、塑料管加工设备市场分析</w:t>
      </w:r>
      <w:r>
        <w:rPr>
          <w:rFonts w:hint="eastAsia"/>
        </w:rPr>
        <w:br/>
      </w:r>
      <w:r>
        <w:rPr>
          <w:rFonts w:hint="eastAsia"/>
        </w:rPr>
        <w:t>　　　　三、塑料管加工设备市场变化的方向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中国塑料管加工设备市场现状分析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一、塑料管加工设备总体产能规模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二、塑料管加工设备生产区域分布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三、2018-2023年中国塑料管加工设备产量统计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四、2024-2030年中国塑料管加工设备产量预测</w:t>
      </w:r>
      <w:r>
        <w:rPr>
          <w:rFonts w:hint="eastAsia"/>
        </w:rPr>
        <w:br/>
      </w:r>
      <w:r>
        <w:rPr>
          <w:rFonts w:hint="eastAsia"/>
        </w:rPr>
        <w:t>　　第三节 中国塑料管加工设备市场需求分析及预测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二、2018-2023年中国塑料管加工设备市场需求量统计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三、2024-2030年中国塑料管加工设备市场需求量预测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一、2018-2023年中国塑料管加工设备市场价格趋势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二、2024-2030年中国塑料管加工设备市场价格走势预测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中国塑料管加工设备进出口分析</w:t>
      </w:r>
      <w:r>
        <w:rPr>
          <w:rFonts w:hint="eastAsia"/>
        </w:rPr>
        <w:br/>
      </w:r>
      <w:r>
        <w:rPr>
          <w:rFonts w:hint="eastAsia"/>
        </w:rPr>
        <w:t>　　第一节 塑料管加工设备进口情况分析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塑料管加工设备出口情况分析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影响塑料管加工设备进出口因素分析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2018-2023年中国塑料管加工设备行业规模情况分析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2018-2023年中国塑料管加工设备行业财务能力分析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塑料管加工设备细分产品结构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塑料管加工设备行业上游产业发展分析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塑料管加工设备行业下游产业发展分析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2024年塑料管加工设备市场前景分析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2024年塑料管加工设备行业发展趋势预测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影响塑料管加工设备行业发展的主要因素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一、2023影响塑料管加工设备行业运行的有利因素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二、2023影响塑料管加工设备行业运行的稳定因素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三、2023影响塑料管加工设备行业运行的不利因素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四、2023中国塑料管加工设备行业发展面临的挑战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五、2023中国塑料管加工设备行业发展面临的机遇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塑料管加工设备行业投资风险预警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塑料管加工设备投资建议</w:t>
      </w:r>
      <w:r>
        <w:rPr>
          <w:rFonts w:hint="eastAsia"/>
        </w:rPr>
        <w:br/>
      </w:r>
      <w:r>
        <w:rPr>
          <w:rFonts w:hint="eastAsia"/>
        </w:rPr>
        <w:t>　　第一节 塑料管加工设备行业投资环境分析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塑料管加工设备行业历程</w:t>
      </w:r>
      <w:r>
        <w:rPr>
          <w:rFonts w:hint="eastAsia"/>
        </w:rPr>
        <w:br/>
      </w:r>
      <w:r>
        <w:rPr>
          <w:rFonts w:hint="eastAsia"/>
        </w:rPr>
        <w:t>　　图表 塑料管加工设备行业生命周期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塑料管加工设备行业产业链分析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2018-2023年塑料管加工设备行业市场容量分析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2023年中国塑料管加工设备行业需求领域分布格局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2023年中国塑料管加工设备进口国家及地区分析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2023年中国塑料管加工设备出口国家及地区分析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2024年中国塑料管加工设备市场前景分析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2024年中国塑料管加工设备发展趋势预测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ab5b9eb8479e" w:history="1">
        <w:r>
          <w:rPr>
            <w:rStyle w:val="Hyperlink"/>
          </w:rPr>
          <w:t>2024-2030年中国塑料管加工设备发展现状调研与市场前景分析报告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eab5b9eb8479e" w:history="1">
        <w:r>
          <w:rPr>
            <w:rStyle w:val="Hyperlink"/>
          </w:rPr>
          <w:t>https://www.20087.com/8/25/SuLiaoGuanJiaGongSheBeiDeXianZhuangYuQianJing.html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1e041e5a412b" w:history="1">
      <w:r>
        <w:rPr>
          <w:rStyle w:val="Hyperlink"/>
        </w:rPr>
        <w:t>2024-2030年中国塑料管加工设备发展现状调研与市场前景分析报告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uLiaoGuanJiaGongSheBeiDeXianZhuangYuQianJing.html" TargetMode="External" Id="Re07eab5b9eb8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uLiaoGuanJiaGongSheBeiDeXianZhuangYuQianJing.html" TargetMode="External" Id="R84ef1e041e5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2024-02-16T03:14:38Z</dcterms:created>
  <dcterms:modified xsi:type="dcterms:W3CDTF">2024-02-16T04:14:38Z</dcterms:modified>
  <dc:subject>2024-2030年中国塑料管加工设备发展现状调研与市场前景分析报告</dc:subject>
  <dc:title>2024-2030年中国塑料管加工设备发展现状调研与市场前景分析报告</dc:title>
  <cp:keywords>2024-2030年中国塑料管加工设备发展现状调研与市场前景分析报告</cp:keywords>
  <dc:description>2024-2030年中国塑料管加工设备发展现状调研与市场前景分析报告</dc:description>
</cp:coreProperties>
</file>