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625f2712343ff" w:history="1">
              <w:r>
                <w:rPr>
                  <w:rStyle w:val="Hyperlink"/>
                </w:rPr>
                <w:t>2024-2030年干电池市场深度调查研究与发展前景分析报告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625f2712343ff" w:history="1">
              <w:r>
                <w:rPr>
                  <w:rStyle w:val="Hyperlink"/>
                </w:rPr>
                <w:t>2024-2030年干电池市场深度调查研究与发展前景分析报告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625f2712343ff" w:history="1">
                <w:r>
                  <w:rPr>
                    <w:rStyle w:val="Hyperlink"/>
                  </w:rPr>
                  <w:t>https://www.20087.com/8/65/GanDianChiShiChangXianZhuangFenXi.html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是便携式电源的传统选择，尽管在消费电子领域面临可充电电池的激烈竞争，但在许多一次性使用或低功率设备中仍占有重要市场份额。近年来，随着材料科学的进步，干电池的性能得到了显著提升，如碱性电池的容量和使用寿命增加，锌碳电池的稳定性提高。同时，环保型干电池的开发，如减少汞和镉的使用，以及可回收电池的推广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干电池行业将更加注重技术创新和环保责任。技术创新方面，将探索新型材料和电化学体系，以提高能量密度和循环性能，满足特定应用需求，如医疗设备、军事装备。环保责任方面，行业将加大对电池回收和处理的投入，推广可降解材料的使用，减少对环境的影响。此外，随着物联网（IoT）设备的普及，对小型、低成本、长寿命电池的需求将推动干电池在新型应用中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中国干电池制造行业发展综述</w:t>
      </w:r>
      <w:r>
        <w:rPr>
          <w:rFonts w:hint="eastAsia"/>
        </w:rPr>
        <w:br/>
      </w:r>
      <w:r>
        <w:rPr>
          <w:rFonts w:hint="eastAsia"/>
        </w:rPr>
        <w:t>　　第一节 干电池制造行业定义及分类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干电池制造行业统计标准</w:t>
      </w:r>
      <w:r>
        <w:rPr>
          <w:rFonts w:hint="eastAsia"/>
        </w:rPr>
        <w:br/>
      </w:r>
      <w:r>
        <w:rPr>
          <w:rFonts w:hint="eastAsia"/>
        </w:rPr>
        <w:t>　　　　一、干电池制造行业统计部门和统计口径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二、干电池制造行业统计方法</w:t>
      </w:r>
      <w:r>
        <w:rPr>
          <w:rFonts w:hint="eastAsia"/>
        </w:rPr>
        <w:br/>
      </w:r>
      <w:r>
        <w:rPr>
          <w:rFonts w:hint="eastAsia"/>
        </w:rPr>
        <w:t>　　　　三、干电池制造行业数据种类</w:t>
      </w:r>
      <w:r>
        <w:rPr>
          <w:rFonts w:hint="eastAsia"/>
        </w:rPr>
        <w:br/>
      </w:r>
      <w:r>
        <w:rPr>
          <w:rFonts w:hint="eastAsia"/>
        </w:rPr>
        <w:t>　　第三节 干电池制造行业供应链分析</w:t>
      </w:r>
      <w:r>
        <w:rPr>
          <w:rFonts w:hint="eastAsia"/>
        </w:rPr>
        <w:br/>
      </w:r>
      <w:r>
        <w:rPr>
          <w:rFonts w:hint="eastAsia"/>
        </w:rPr>
        <w:t>　　　　一、干电池制造行业上下游产业供应链简介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二、干电池制造行业主要上游产业链分析</w:t>
      </w:r>
      <w:r>
        <w:rPr>
          <w:rFonts w:hint="eastAsia"/>
        </w:rPr>
        <w:br/>
      </w:r>
      <w:r>
        <w:rPr>
          <w:rFonts w:hint="eastAsia"/>
        </w:rPr>
        <w:t>　　　　　　1、有色金属行业运营情况及价格分析</w:t>
      </w:r>
      <w:r>
        <w:rPr>
          <w:rFonts w:hint="eastAsia"/>
        </w:rPr>
        <w:br/>
      </w:r>
      <w:r>
        <w:rPr>
          <w:rFonts w:hint="eastAsia"/>
        </w:rPr>
        <w:t>　　　　　　2、二氧化锰市场运营情况及价格分析</w:t>
      </w:r>
      <w:r>
        <w:rPr>
          <w:rFonts w:hint="eastAsia"/>
        </w:rPr>
        <w:br/>
      </w:r>
      <w:r>
        <w:rPr>
          <w:rFonts w:hint="eastAsia"/>
        </w:rPr>
        <w:t>　　　　三、干电池制造行业下游产业供应链分析</w:t>
      </w:r>
      <w:r>
        <w:rPr>
          <w:rFonts w:hint="eastAsia"/>
        </w:rPr>
        <w:br/>
      </w:r>
      <w:r>
        <w:rPr>
          <w:rFonts w:hint="eastAsia"/>
        </w:rPr>
        <w:t>　　　　　　1、家用电器行业发展状况分析</w:t>
      </w:r>
      <w:r>
        <w:rPr>
          <w:rFonts w:hint="eastAsia"/>
        </w:rPr>
        <w:br/>
      </w:r>
      <w:r>
        <w:rPr>
          <w:rFonts w:hint="eastAsia"/>
        </w:rPr>
        <w:t>　　　　　　2、照相机行业发展状况分析</w:t>
      </w:r>
      <w:r>
        <w:rPr>
          <w:rFonts w:hint="eastAsia"/>
        </w:rPr>
        <w:br/>
      </w:r>
      <w:r>
        <w:rPr>
          <w:rFonts w:hint="eastAsia"/>
        </w:rPr>
        <w:t>　　　　　　3、钟表行业发展状况分析</w:t>
      </w:r>
      <w:r>
        <w:rPr>
          <w:rFonts w:hint="eastAsia"/>
        </w:rPr>
        <w:br/>
      </w:r>
      <w:r>
        <w:rPr>
          <w:rFonts w:hint="eastAsia"/>
        </w:rPr>
        <w:t>　　　　　　4、玩具行业发展状况分析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干电池制造行业市场环境分析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二、干电池制造行业发展规划</w:t>
      </w:r>
      <w:r>
        <w:rPr>
          <w:rFonts w:hint="eastAsia"/>
        </w:rPr>
        <w:br/>
      </w:r>
      <w:r>
        <w:rPr>
          <w:rFonts w:hint="eastAsia"/>
        </w:rPr>
        <w:t>　　　　　　1、电池行业“十三五”规划</w:t>
      </w:r>
      <w:r>
        <w:rPr>
          <w:rFonts w:hint="eastAsia"/>
        </w:rPr>
        <w:br/>
      </w:r>
      <w:r>
        <w:rPr>
          <w:rFonts w:hint="eastAsia"/>
        </w:rPr>
        <w:t>　　　　　　2、《重金属污染防治“十三五”计划》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1、国际综合贸易环境分析</w:t>
      </w:r>
      <w:r>
        <w:rPr>
          <w:rFonts w:hint="eastAsia"/>
        </w:rPr>
        <w:br/>
      </w:r>
      <w:r>
        <w:rPr>
          <w:rFonts w:hint="eastAsia"/>
        </w:rPr>
        <w:t>　　　　　　2、干电池行业贸易环境分析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我国干电池行业运行现状分析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我国干电池行业发展状况分析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一、我国干电池行业发展阶段</w:t>
      </w:r>
      <w:r>
        <w:rPr>
          <w:rFonts w:hint="eastAsia"/>
        </w:rPr>
        <w:br/>
      </w:r>
      <w:r>
        <w:rPr>
          <w:rFonts w:hint="eastAsia"/>
        </w:rPr>
        <w:t>　　　　二、我国干电池行业发展总体概况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三、我国干电池行业发展特点分析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四、我国干电池行业商业模式分析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2019-2024年干电池行业发展现状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一、2019-2024年我国干电池行业市场规模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二、2019-2024年我国干电池行业发展分析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三、2019-2024年中国干电池企业发展分析</w:t>
      </w:r>
      <w:r>
        <w:rPr>
          <w:rFonts w:hint="eastAsia"/>
        </w:rPr>
        <w:br/>
      </w:r>
      <w:r>
        <w:rPr>
          <w:rFonts w:hint="eastAsia"/>
        </w:rPr>
        <w:t>　　第三节 2019-2024年干电池市场情况分析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一、2019-2024年中国干电池市场总体概况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二、2019-2024年中国干电池产品市场发展分析</w:t>
      </w:r>
      <w:r>
        <w:rPr>
          <w:rFonts w:hint="eastAsia"/>
        </w:rPr>
        <w:br/>
      </w:r>
      <w:r>
        <w:rPr>
          <w:rFonts w:hint="eastAsia"/>
        </w:rPr>
        <w:t>　　第四节 我国干电池市场价格走势分析</w:t>
      </w:r>
      <w:r>
        <w:rPr>
          <w:rFonts w:hint="eastAsia"/>
        </w:rPr>
        <w:br/>
      </w:r>
      <w:r>
        <w:rPr>
          <w:rFonts w:hint="eastAsia"/>
        </w:rPr>
        <w:t>　　　　一、干电池市场定价机制组成</w:t>
      </w:r>
      <w:r>
        <w:rPr>
          <w:rFonts w:hint="eastAsia"/>
        </w:rPr>
        <w:br/>
      </w:r>
      <w:r>
        <w:rPr>
          <w:rFonts w:hint="eastAsia"/>
        </w:rPr>
        <w:t>　　　　二、干电池市场价格影响因素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三、2019-2024年干电池产品价格走势分析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四、2024-2030年干电池产品价格走势预测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2019-2024年干电池制造行业发展状况分析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中国干电池制造行业发展状况分析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一、2019-2024年干电池制造行业经营效益分析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二、2019-2024年干电池制造行业盈利能力分析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三、2019-2024年干电池制造行业运营能力分析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四、2019-2024年干电池制造行业偿债能力分析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五、2019-2024年干电池制造行业发展能力分析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2019-2024年干电池制造行业经济指标分析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2019-2024年干电池制造行业供需平衡分析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一、2019-2024年全国干电池制造行业供给情况分析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1、2019-2024年全国干电池制造行业总产值分析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2、2019-2024年全国干电池制造行业产成品分析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二、2019-2024年全国干电池制造行业需求情况分析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1、2019-2024年全国干电池制造行业销售产值分析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2、2019-2024年全国干电池制造行业销售收入分析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三、2019-2024年全国干电池制造行业产销率分析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2024-2030年我国干电池市场供需形势分析</w:t>
      </w:r>
      <w:r>
        <w:rPr>
          <w:rFonts w:hint="eastAsia"/>
        </w:rPr>
        <w:br/>
      </w:r>
      <w:r>
        <w:rPr>
          <w:rFonts w:hint="eastAsia"/>
        </w:rPr>
        <w:t>　　第一节 干电池行业生产分析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我国干电池市场供需分析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一、2019-2024年我国干电池行业供给情况</w:t>
      </w:r>
      <w:r>
        <w:rPr>
          <w:rFonts w:hint="eastAsia"/>
        </w:rPr>
        <w:br/>
      </w:r>
      <w:r>
        <w:rPr>
          <w:rFonts w:hint="eastAsia"/>
        </w:rPr>
        <w:t>　　　　　　1、我国干电池行业供给分析</w:t>
      </w:r>
      <w:r>
        <w:rPr>
          <w:rFonts w:hint="eastAsia"/>
        </w:rPr>
        <w:br/>
      </w:r>
      <w:r>
        <w:rPr>
          <w:rFonts w:hint="eastAsia"/>
        </w:rPr>
        <w:t>　　　　　　2、我国干电池行业产品产量分析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二、2019-2024年我国干电池行业需求情况</w:t>
      </w:r>
      <w:r>
        <w:rPr>
          <w:rFonts w:hint="eastAsia"/>
        </w:rPr>
        <w:br/>
      </w:r>
      <w:r>
        <w:rPr>
          <w:rFonts w:hint="eastAsia"/>
        </w:rPr>
        <w:t>　　　　　　1、干电池行业需求市场</w:t>
      </w:r>
      <w:r>
        <w:rPr>
          <w:rFonts w:hint="eastAsia"/>
        </w:rPr>
        <w:br/>
      </w:r>
      <w:r>
        <w:rPr>
          <w:rFonts w:hint="eastAsia"/>
        </w:rPr>
        <w:t>　　　　　　2、干电池行业客户结构</w:t>
      </w:r>
      <w:r>
        <w:rPr>
          <w:rFonts w:hint="eastAsia"/>
        </w:rPr>
        <w:br/>
      </w:r>
      <w:r>
        <w:rPr>
          <w:rFonts w:hint="eastAsia"/>
        </w:rPr>
        <w:t>　　　　　　3、干电池行业需求的地区差异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三、2019-2024年我国干电池行业供需平衡分析</w:t>
      </w:r>
      <w:r>
        <w:rPr>
          <w:rFonts w:hint="eastAsia"/>
        </w:rPr>
        <w:br/>
      </w:r>
      <w:r>
        <w:rPr>
          <w:rFonts w:hint="eastAsia"/>
        </w:rPr>
        <w:t>　　第三节 干电池产品市场应用及需求预测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一、干电池产品应用市场总体需求分析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1、干电池产品应用市场需求特征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2、干电池产品应用市场需求总规模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二、2024-2030年干电池行业领域需求量预测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1、2024-2030年干电池行业领域需求产品功能预测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2、2024-2030年干电池行业领域需求产品市场格局预测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三、重点行业干电池产品需求分析预测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2019-2024年干电池制造行业进出口市场分析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干电池制造行业进出口状况综述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干电池制造行业出口市场分析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一、2024年行业出口分析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干电池制造行业进口市场分析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一、2024年行业进口分析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干电池制造行业进出口前景及建议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一、干电池制造行业出口前景及建议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二、干电池制造行业进口前景及建议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干电池行业产业结构分析</w:t>
      </w:r>
      <w:r>
        <w:rPr>
          <w:rFonts w:hint="eastAsia"/>
        </w:rPr>
        <w:br/>
      </w:r>
      <w:r>
        <w:rPr>
          <w:rFonts w:hint="eastAsia"/>
        </w:rPr>
        <w:t>　　第一节 干电池产业结构分析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三、中国干电池行业参与国际竞争的战略市场定位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干电池制造行业主要产品市场分析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一、碳性电池产品市场分析</w:t>
      </w:r>
      <w:r>
        <w:rPr>
          <w:rFonts w:hint="eastAsia"/>
        </w:rPr>
        <w:br/>
      </w:r>
      <w:r>
        <w:rPr>
          <w:rFonts w:hint="eastAsia"/>
        </w:rPr>
        <w:t>　　　　二、碱性电池产品市场分析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中国干电池制造行业重点区域市场分析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第三节 浙江省干电池制造行业发展分析及预测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第四节 上海市干电池制造行业发展分析及预测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三、上海市干电池制造行业发展趋势预测</w:t>
      </w:r>
      <w:r>
        <w:rPr>
          <w:rFonts w:hint="eastAsia"/>
        </w:rPr>
        <w:br/>
      </w:r>
      <w:r>
        <w:rPr>
          <w:rFonts w:hint="eastAsia"/>
        </w:rPr>
        <w:t>　　第五节 江苏省干电池制造行业发展分析及预测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第六节 福建省干电池制造行业发展分析及预测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二、福建省干电池制造行业经济运行状况分析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三、福建省干电池制造行业发展趋势预测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第七节 山东省干电池制造行业发展分析及预测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第八节 河南省干电池制造行业发展分析及预测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三、河南省干电池制造行业发展趋势预测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干电池制造行业市场竞争状况分析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一、国际干电池制造市场发展状况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二、国际干电池制造市场竞争状况分析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三、国际干电池制造市场发展趋势分析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1、金霸王（duracell）公司</w:t>
      </w:r>
      <w:r>
        <w:rPr>
          <w:rFonts w:hint="eastAsia"/>
        </w:rPr>
        <w:br/>
      </w:r>
      <w:r>
        <w:rPr>
          <w:rFonts w:hint="eastAsia"/>
        </w:rPr>
        <w:t>　　　　　　2、日本松下（panasonic）公司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一、国内干电池制造行业市场规模与竞争格局</w:t>
      </w:r>
      <w:r>
        <w:rPr>
          <w:rFonts w:hint="eastAsia"/>
        </w:rPr>
        <w:br/>
      </w:r>
      <w:r>
        <w:rPr>
          <w:rFonts w:hint="eastAsia"/>
        </w:rPr>
        <w:t>　　　　二、国内干电池制造行业市场容量预测</w:t>
      </w:r>
      <w:r>
        <w:rPr>
          <w:rFonts w:hint="eastAsia"/>
        </w:rPr>
        <w:br/>
      </w:r>
      <w:r>
        <w:rPr>
          <w:rFonts w:hint="eastAsia"/>
        </w:rPr>
        <w:t>　　第三节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2024-2030年干电池行业领先企业经营形势分析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常州达立电池有限公司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金山电化工业（惠州）有限公司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上海松下电池有限公司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四川长虹新能源科技有限公司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宁波光华电池有限公司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广东正龙股份有限公司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浙江野马电池有限公司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上海白象天鹅电池有限公司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浙江永高电池股份有限公司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东莞高力电池有限公司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干电池制造行业发展趋势分析与预测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中国干电池制造市场发展趋势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一、中国干电池市场发展趋势分析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二、中国干电池市场发展前景预测</w:t>
      </w:r>
      <w:r>
        <w:rPr>
          <w:rFonts w:hint="eastAsia"/>
        </w:rPr>
        <w:br/>
      </w:r>
      <w:r>
        <w:rPr>
          <w:rFonts w:hint="eastAsia"/>
        </w:rPr>
        <w:t>　　第二节 干电池制造行业投资特性分析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一、干电池制造行业进入壁垒分析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二、干电池制造行业盈利因素分析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中国干电池制造行业投资建议</w:t>
      </w:r>
      <w:r>
        <w:rPr>
          <w:rFonts w:hint="eastAsia"/>
        </w:rPr>
        <w:br/>
      </w:r>
      <w:r>
        <w:rPr>
          <w:rFonts w:hint="eastAsia"/>
        </w:rPr>
        <w:t>　　　　一、干电池制造行业投资风险分析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二、干电池制造行业投资建议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2024-2030年干电池行业投资机会与风险防范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干电池行业投融资情况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四、干电池行业投资现状分析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1、干电池产业投资经历的阶段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2、2024年干电池行业投资状况回顾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3、2019-2024年中国干电池行业风险投资状况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4、2019-2024年我国干电池行业的投资态势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2024-2030年干电池行业投资机会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四、干电池行业投资机遇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2024-2030年干电池行业投资风险及防范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中国干电池行业投资建议</w:t>
      </w:r>
      <w:r>
        <w:rPr>
          <w:rFonts w:hint="eastAsia"/>
        </w:rPr>
        <w:br/>
      </w:r>
      <w:r>
        <w:rPr>
          <w:rFonts w:hint="eastAsia"/>
        </w:rPr>
        <w:t>　　　　一、干电池行业未来发展方向</w:t>
      </w:r>
      <w:r>
        <w:rPr>
          <w:rFonts w:hint="eastAsia"/>
        </w:rPr>
        <w:br/>
      </w:r>
      <w:r>
        <w:rPr>
          <w:rFonts w:hint="eastAsia"/>
        </w:rPr>
        <w:t>　　　　二、干电池行业主要投资建议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三、中国干电池企业融资分析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1、中国干电池企业ipo融资分析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2、中国干电池企业再融资分析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干电池行业发展战略研究</w:t>
      </w:r>
      <w:r>
        <w:rPr>
          <w:rFonts w:hint="eastAsia"/>
        </w:rPr>
        <w:br/>
      </w:r>
      <w:r>
        <w:rPr>
          <w:rFonts w:hint="eastAsia"/>
        </w:rPr>
        <w:t>　　第一节 干电池行业发展战略研究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对我国干电池品牌的战略思考</w:t>
      </w:r>
      <w:r>
        <w:rPr>
          <w:rFonts w:hint="eastAsia"/>
        </w:rPr>
        <w:br/>
      </w:r>
      <w:r>
        <w:rPr>
          <w:rFonts w:hint="eastAsia"/>
        </w:rPr>
        <w:t>　　　　一、干电池品牌的重要性</w:t>
      </w:r>
      <w:r>
        <w:rPr>
          <w:rFonts w:hint="eastAsia"/>
        </w:rPr>
        <w:br/>
      </w:r>
      <w:r>
        <w:rPr>
          <w:rFonts w:hint="eastAsia"/>
        </w:rPr>
        <w:t>　　　　二、干电池实施品牌战略的意义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四、我国干电池企业的品牌战略</w:t>
      </w:r>
      <w:r>
        <w:rPr>
          <w:rFonts w:hint="eastAsia"/>
        </w:rPr>
        <w:br/>
      </w:r>
      <w:r>
        <w:rPr>
          <w:rFonts w:hint="eastAsia"/>
        </w:rPr>
        <w:t>　　　　五、干电池品牌战略管理的策略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干电池经营策略分析</w:t>
      </w:r>
      <w:r>
        <w:rPr>
          <w:rFonts w:hint="eastAsia"/>
        </w:rPr>
        <w:br/>
      </w:r>
      <w:r>
        <w:rPr>
          <w:rFonts w:hint="eastAsia"/>
        </w:rPr>
        <w:t>　　　　一、干电池市场细分策略</w:t>
      </w:r>
      <w:r>
        <w:rPr>
          <w:rFonts w:hint="eastAsia"/>
        </w:rPr>
        <w:br/>
      </w:r>
      <w:r>
        <w:rPr>
          <w:rFonts w:hint="eastAsia"/>
        </w:rPr>
        <w:t>　　　　二、干电池市场创新策略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四、干电池新产品差异化战略</w:t>
      </w:r>
      <w:r>
        <w:rPr>
          <w:rFonts w:hint="eastAsia"/>
        </w:rPr>
        <w:br/>
      </w:r>
      <w:r>
        <w:rPr>
          <w:rFonts w:hint="eastAsia"/>
        </w:rPr>
        <w:t>　　第四节 干电池行业投资战略研究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一、2024年干电池行业投资战略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二、2024-2030年干电池行业投资战略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干电池子行业研究结论及建议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中-智林-：济研：干电池行业投资建议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干电池行业生命周期</w:t>
      </w:r>
      <w:r>
        <w:rPr>
          <w:rFonts w:hint="eastAsia"/>
        </w:rPr>
        <w:br/>
      </w:r>
      <w:r>
        <w:rPr>
          <w:rFonts w:hint="eastAsia"/>
        </w:rPr>
        <w:t>　　图表 干电池行业产业链结构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2019-2024年全球干电池行业市场规模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2019-2024年中国干电池行业市场规模</w:t>
      </w:r>
      <w:r>
        <w:rPr>
          <w:rFonts w:hint="eastAsia"/>
        </w:rPr>
        <w:br/>
      </w:r>
      <w:r>
        <w:rPr>
          <w:rFonts w:hint="eastAsia"/>
        </w:rPr>
        <w:t>　　图表 2019-2024年干电池行业重要数据指标比较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2019-2024年中国干电池市场占全球份额比较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2019-2024年干电池行业工业总产值</w:t>
      </w:r>
      <w:r>
        <w:rPr>
          <w:rFonts w:hint="eastAsia"/>
        </w:rPr>
        <w:br/>
      </w:r>
      <w:r>
        <w:rPr>
          <w:rFonts w:hint="eastAsia"/>
        </w:rPr>
        <w:t>　　图表 2019-2024年干电池行业销售收入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2019-2024年干电池行业利润总额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2019-2024年干电池行业资产总计</w:t>
      </w:r>
      <w:r>
        <w:rPr>
          <w:rFonts w:hint="eastAsia"/>
        </w:rPr>
        <w:br/>
      </w:r>
      <w:r>
        <w:rPr>
          <w:rFonts w:hint="eastAsia"/>
        </w:rPr>
        <w:t>　　图表 2019-2024年干电池行业负债总计</w:t>
      </w:r>
      <w:r>
        <w:rPr>
          <w:rFonts w:hint="eastAsia"/>
        </w:rPr>
        <w:br/>
      </w:r>
      <w:r>
        <w:rPr>
          <w:rFonts w:hint="eastAsia"/>
        </w:rPr>
        <w:t>　　图表 2019-2024年干电池行业竞争力分析</w:t>
      </w:r>
      <w:r>
        <w:rPr>
          <w:rFonts w:hint="eastAsia"/>
        </w:rPr>
        <w:br/>
      </w:r>
      <w:r>
        <w:rPr>
          <w:rFonts w:hint="eastAsia"/>
        </w:rPr>
        <w:t>　　图表 2019-2024年干电池市场价格走势</w:t>
      </w:r>
      <w:r>
        <w:rPr>
          <w:rFonts w:hint="eastAsia"/>
        </w:rPr>
        <w:br/>
      </w:r>
      <w:r>
        <w:rPr>
          <w:rFonts w:hint="eastAsia"/>
        </w:rPr>
        <w:t>　　图表 2019-2024年干电池行业主营业务收入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2019-2024年干电池行业主营业务成本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2019-2024年干电池行业销售费用分析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2019-2024年干电池行业管理费用分析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2019-2024年干电池行业财务费用分析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2019-2024年干电池行业销售毛利率分析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2019-2024年干电池行业销售利润率分析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2019-2024年干电池行业成本费用利润率分析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2019-2024年干电池行业总资产利润率分析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2019-2024年干电池行业产能分析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2019-2024年干电池行业需求分析</w:t>
      </w:r>
      <w:r>
        <w:rPr>
          <w:rFonts w:hint="eastAsia"/>
        </w:rPr>
        <w:br/>
      </w:r>
      <w:r>
        <w:rPr>
          <w:rFonts w:hint="eastAsia"/>
        </w:rPr>
        <w:t>　　图表 2019-2024年干电池行业进口数据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2019-2024年干电池行业集中度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625f2712343ff" w:history="1">
        <w:r>
          <w:rPr>
            <w:rStyle w:val="Hyperlink"/>
          </w:rPr>
          <w:t>2024-2030年干电池市场深度调查研究与发展前景分析报告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625f2712343ff" w:history="1">
        <w:r>
          <w:rPr>
            <w:rStyle w:val="Hyperlink"/>
          </w:rPr>
          <w:t>https://www.20087.com/8/65/GanDianChiShiChangXianZhuangFenXi.html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2b0d09fca4c3a" w:history="1">
      <w:r>
        <w:rPr>
          <w:rStyle w:val="Hyperlink"/>
        </w:rPr>
        <w:t>2024-2030年干电池市场深度调查研究与发展前景分析报告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anDianChiShiChangXianZhuangFenXi.html" TargetMode="External" Id="R95e625f27123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anDianChiShiChangXianZhuangFenXi.html" TargetMode="External" Id="R9d52b0d09fca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2024-05-23T06:16:00Z</dcterms:created>
  <dcterms:modified xsi:type="dcterms:W3CDTF">2024-05-23T07:16:00Z</dcterms:modified>
  <dc:subject>2024-2030年干电池市场深度调查研究与发展前景分析报告</dc:subject>
  <dc:title>2024-2030年干电池市场深度调查研究与发展前景分析报告</dc:title>
  <cp:keywords>2024-2030年干电池市场深度调查研究与发展前景分析报告</cp:keywords>
  <dc:description>2024-2030年干电池市场深度调查研究与发展前景分析报告</dc:description>
</cp:coreProperties>
</file>