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f166defb45be" w:history="1">
              <w:r>
                <w:rPr>
                  <w:rStyle w:val="Hyperlink"/>
                </w:rPr>
                <w:t>中国活力板行业调查分析及发展趋势预测报告（2025-2031年）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f166defb45be" w:history="1">
              <w:r>
                <w:rPr>
                  <w:rStyle w:val="Hyperlink"/>
                </w:rPr>
                <w:t>中国活力板行业调查分析及发展趋势预测报告（2025-2031年）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f166defb45be" w:history="1">
                <w:r>
                  <w:rPr>
                    <w:rStyle w:val="Hyperlink"/>
                  </w:rPr>
                  <w:t>https://www.20087.com/8/65/HuoLiBanFaZhanXianZhuangFenXiQia.html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力板是一种结合了滑板和平衡车特点的运动器材，它通过倾斜和扭动身体来控制方向和速度，为使用者带来独特的滑行体验。近年来，随着年轻人对极限运动和休闲健身的追求，活力板市场逐渐扩大。目前，活力板的种类多样，包括不同尺寸、材料和设计风格的产品，以满足不同年龄层和技能水平的消费者需求。</w:t>
      </w:r>
      <w:r>
        <w:rPr>
          <w:rFonts w:hint="eastAsia"/>
        </w:rPr>
        <w:br/>
      </w:r>
      <w:r>
        <w:rPr>
          <w:rFonts w:hint="eastAsia"/>
        </w:rPr>
        <w:t>　　未来，活力板将更加注重创新性和安全性。随着新材料的应用，活力板将更加轻便、耐用，提高滑行性能。同时，随着智能技术的发展，活力板可能会集成传感器和智能控制系统，提供更加安全的滑行体验。此外，随着环保意识的增强，活力板将更加注重可持续性，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f166defb45be" w:history="1">
        <w:r>
          <w:rPr>
            <w:rStyle w:val="Hyperlink"/>
          </w:rPr>
          <w:t>中国活力板行业调查分析及发展趋势预测报告（2025-2031年）</w:t>
        </w:r>
      </w:hyperlink>
      <w:r>
        <w:rPr>
          <w:rFonts w:hint="eastAsia"/>
        </w:rPr>
        <w:t>》全面梳理了活力板产业链，结合市场需求和市场规模等数据，深入剖析活力板行业现状。报告详细探讨了活力板市场竞争格局，重点关注重点企业及其品牌影响力，并分析了活力板价格机制和细分市场特征。通过对活力板技术现状及未来方向的评估，报告展望了活力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活力板行业发展概述</w:t>
      </w:r>
      <w:r>
        <w:rPr>
          <w:rFonts w:hint="eastAsia"/>
        </w:rPr>
        <w:br/>
      </w:r>
      <w:r>
        <w:rPr>
          <w:rFonts w:hint="eastAsia"/>
        </w:rPr>
        <w:t>　　第一节 活力板行业定义</w:t>
      </w:r>
      <w:r>
        <w:rPr>
          <w:rFonts w:hint="eastAsia"/>
        </w:rPr>
        <w:br/>
      </w:r>
      <w:r>
        <w:rPr>
          <w:rFonts w:hint="eastAsia"/>
        </w:rPr>
        <w:t>　　　　一、活力板定义</w:t>
      </w:r>
      <w:r>
        <w:rPr>
          <w:rFonts w:hint="eastAsia"/>
        </w:rPr>
        <w:br/>
      </w:r>
      <w:r>
        <w:rPr>
          <w:rFonts w:hint="eastAsia"/>
        </w:rPr>
        <w:t>　　　　二、活力板应用</w:t>
      </w:r>
      <w:r>
        <w:rPr>
          <w:rFonts w:hint="eastAsia"/>
        </w:rPr>
        <w:br/>
      </w:r>
      <w:r>
        <w:rPr>
          <w:rFonts w:hint="eastAsia"/>
        </w:rPr>
        <w:t>　　第二节 活力板行业发展概况</w:t>
      </w:r>
      <w:r>
        <w:rPr>
          <w:rFonts w:hint="eastAsia"/>
        </w:rPr>
        <w:br/>
      </w:r>
      <w:r>
        <w:rPr>
          <w:rFonts w:hint="eastAsia"/>
        </w:rPr>
        <w:t>　　　　一、全球活力板行业发展概况</w:t>
      </w:r>
      <w:r>
        <w:rPr>
          <w:rFonts w:hint="eastAsia"/>
        </w:rPr>
        <w:br/>
      </w:r>
      <w:r>
        <w:rPr>
          <w:rFonts w:hint="eastAsia"/>
        </w:rPr>
        <w:t>　　　　二、活力板国内行业现状阐述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2025-2031年中国活力板行业市场规模分析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2020-2025年中国活力板行业市场规模分析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2020-2025年中国活力板行业基本特点分析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2020-2025年中国活力板行业销售收入分析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2020-2025年中国活力板行业市场集中度分析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2020-2025年中国活力板行业市场占有率分析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2025-2031年中国活力板行业市场规模预测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中国活力板产业链结构分析</w:t>
      </w:r>
      <w:r>
        <w:rPr>
          <w:rFonts w:hint="eastAsia"/>
        </w:rPr>
        <w:br/>
      </w:r>
      <w:r>
        <w:rPr>
          <w:rFonts w:hint="eastAsia"/>
        </w:rPr>
        <w:t>　　第一节 中国活力板产业链结构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中国活力板产业链演进趋势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中国活力板产业链竞争分析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中国活力板行业区域市场分析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2020-2025年东部地区活力板行业分析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2020-2025年西部地区活力板行业分析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中国活力板制造所属行业经济运行分析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2020-2025年活力板制造行业产品销售成本分析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2020-2025年活力板制造行业销售费用分析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2020-2025年活力板制造行业管理费用分析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2020-2025年活力板制造行业财务费用分析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中国活力板市场需求</w:t>
      </w:r>
      <w:r>
        <w:rPr>
          <w:rFonts w:hint="eastAsia"/>
        </w:rPr>
        <w:br/>
      </w:r>
      <w:r>
        <w:rPr>
          <w:rFonts w:hint="eastAsia"/>
        </w:rPr>
        <w:t>　　第一节 2020-2025年活力板产量分析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一、2020-2025年中国活力板产量</w:t>
      </w:r>
      <w:r>
        <w:rPr>
          <w:rFonts w:hint="eastAsia"/>
        </w:rPr>
        <w:br/>
      </w:r>
      <w:r>
        <w:rPr>
          <w:rFonts w:hint="eastAsia"/>
        </w:rPr>
        <w:t>　　　　二、2020-2025年中国活力板产量增长率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三、2025-2031年中国活力板产量增长预测</w:t>
      </w:r>
      <w:r>
        <w:rPr>
          <w:rFonts w:hint="eastAsia"/>
        </w:rPr>
        <w:br/>
      </w:r>
      <w:r>
        <w:rPr>
          <w:rFonts w:hint="eastAsia"/>
        </w:rPr>
        <w:t>　　第二节 2020-2025年活力板市场需求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一、2020-2025年中国活力板市场需求量分析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二、2020-2025年中国活力板市场需求量增长率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三、2025-2031年中国活力板市场需求量预测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2025-2031年活力板行业相关行业市场运行综合分析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2025-2031年活力板行业上游运行分析</w:t>
      </w:r>
      <w:r>
        <w:rPr>
          <w:rFonts w:hint="eastAsia"/>
        </w:rPr>
        <w:br/>
      </w:r>
      <w:r>
        <w:rPr>
          <w:rFonts w:hint="eastAsia"/>
        </w:rPr>
        <w:t>　　　　一、活力板行业上游介绍</w:t>
      </w:r>
      <w:r>
        <w:rPr>
          <w:rFonts w:hint="eastAsia"/>
        </w:rPr>
        <w:br/>
      </w:r>
      <w:r>
        <w:rPr>
          <w:rFonts w:hint="eastAsia"/>
        </w:rPr>
        <w:t>　　　　二、活力板行业上游发展状况分析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三、活力板行业上游对活力板行业影响力分析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2025-2031年活力板行业下游运行分析</w:t>
      </w:r>
      <w:r>
        <w:rPr>
          <w:rFonts w:hint="eastAsia"/>
        </w:rPr>
        <w:br/>
      </w:r>
      <w:r>
        <w:rPr>
          <w:rFonts w:hint="eastAsia"/>
        </w:rPr>
        <w:t>　　　　一、活力板行业下游介绍</w:t>
      </w:r>
      <w:r>
        <w:rPr>
          <w:rFonts w:hint="eastAsia"/>
        </w:rPr>
        <w:br/>
      </w:r>
      <w:r>
        <w:rPr>
          <w:rFonts w:hint="eastAsia"/>
        </w:rPr>
        <w:t>　　　　二、活力板行业下游发展状况分析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三、活力板行业下游对活力板行业影响力分析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中国活力板产品价格分析</w:t>
      </w:r>
      <w:r>
        <w:rPr>
          <w:rFonts w:hint="eastAsia"/>
        </w:rPr>
        <w:br/>
      </w:r>
      <w:r>
        <w:rPr>
          <w:rFonts w:hint="eastAsia"/>
        </w:rPr>
        <w:t>　　第一节 中国活力板历年价格回顾</w:t>
      </w:r>
      <w:r>
        <w:rPr>
          <w:rFonts w:hint="eastAsia"/>
        </w:rPr>
        <w:br/>
      </w:r>
      <w:r>
        <w:rPr>
          <w:rFonts w:hint="eastAsia"/>
        </w:rPr>
        <w:t>　　第二节 中国活力板当前市场价格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中国活力板价格影响因素分析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中国活力板相关产品进出口分析</w:t>
      </w:r>
      <w:r>
        <w:rPr>
          <w:rFonts w:hint="eastAsia"/>
        </w:rPr>
        <w:br/>
      </w:r>
      <w:r>
        <w:rPr>
          <w:rFonts w:hint="eastAsia"/>
        </w:rPr>
        <w:t>　　第一节 活力板相关产品进口概况</w:t>
      </w:r>
      <w:r>
        <w:rPr>
          <w:rFonts w:hint="eastAsia"/>
        </w:rPr>
        <w:br/>
      </w:r>
      <w:r>
        <w:rPr>
          <w:rFonts w:hint="eastAsia"/>
        </w:rPr>
        <w:t>　　第二节 活力板相关产品出口概况</w:t>
      </w:r>
      <w:r>
        <w:rPr>
          <w:rFonts w:hint="eastAsia"/>
        </w:rPr>
        <w:br/>
      </w:r>
      <w:r>
        <w:rPr>
          <w:rFonts w:hint="eastAsia"/>
        </w:rPr>
        <w:t>　　第三节 中国活力板相关产品进出口总量变化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中国活力板相关产品进出口影响因素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活力板行业竞争格局分析</w:t>
      </w:r>
      <w:r>
        <w:rPr>
          <w:rFonts w:hint="eastAsia"/>
        </w:rPr>
        <w:br/>
      </w:r>
      <w:r>
        <w:rPr>
          <w:rFonts w:hint="eastAsia"/>
        </w:rPr>
        <w:t>　　第一节 活力板行业集中度分析</w:t>
      </w:r>
      <w:r>
        <w:rPr>
          <w:rFonts w:hint="eastAsia"/>
        </w:rPr>
        <w:br/>
      </w:r>
      <w:r>
        <w:rPr>
          <w:rFonts w:hint="eastAsia"/>
        </w:rPr>
        <w:t>　　　　一、活力板市场集中度分析</w:t>
      </w:r>
      <w:r>
        <w:rPr>
          <w:rFonts w:hint="eastAsia"/>
        </w:rPr>
        <w:br/>
      </w:r>
      <w:r>
        <w:rPr>
          <w:rFonts w:hint="eastAsia"/>
        </w:rPr>
        <w:t>　　　　二、活力板企业集中度分析</w:t>
      </w:r>
      <w:r>
        <w:rPr>
          <w:rFonts w:hint="eastAsia"/>
        </w:rPr>
        <w:br/>
      </w:r>
      <w:r>
        <w:rPr>
          <w:rFonts w:hint="eastAsia"/>
        </w:rPr>
        <w:t>　　　　三、活力板区域集中度分析</w:t>
      </w:r>
      <w:r>
        <w:rPr>
          <w:rFonts w:hint="eastAsia"/>
        </w:rPr>
        <w:br/>
      </w:r>
      <w:r>
        <w:rPr>
          <w:rFonts w:hint="eastAsia"/>
        </w:rPr>
        <w:t>　　第二节 活力板行业竞争格局分析</w:t>
      </w:r>
      <w:r>
        <w:rPr>
          <w:rFonts w:hint="eastAsia"/>
        </w:rPr>
        <w:br/>
      </w:r>
      <w:r>
        <w:rPr>
          <w:rFonts w:hint="eastAsia"/>
        </w:rPr>
        <w:t>　　　　一、活力板行业竞争分析</w:t>
      </w:r>
      <w:r>
        <w:rPr>
          <w:rFonts w:hint="eastAsia"/>
        </w:rPr>
        <w:br/>
      </w:r>
      <w:r>
        <w:rPr>
          <w:rFonts w:hint="eastAsia"/>
        </w:rPr>
        <w:t>　　　　二、中外活力板产品竞争分析</w:t>
      </w:r>
      <w:r>
        <w:rPr>
          <w:rFonts w:hint="eastAsia"/>
        </w:rPr>
        <w:br/>
      </w:r>
      <w:r>
        <w:rPr>
          <w:rFonts w:hint="eastAsia"/>
        </w:rPr>
        <w:t>　　　　三、国内外活力板竞争分析</w:t>
      </w:r>
      <w:r>
        <w:rPr>
          <w:rFonts w:hint="eastAsia"/>
        </w:rPr>
        <w:br/>
      </w:r>
      <w:r>
        <w:rPr>
          <w:rFonts w:hint="eastAsia"/>
        </w:rPr>
        <w:t>　　　　四、我国活力板市场竞争分析</w:t>
      </w:r>
      <w:r>
        <w:rPr>
          <w:rFonts w:hint="eastAsia"/>
        </w:rPr>
        <w:br/>
      </w:r>
      <w:r>
        <w:rPr>
          <w:rFonts w:hint="eastAsia"/>
        </w:rPr>
        <w:t>　　　　五、我国活力板市场集中度分析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六、2025-2031年国内主要活力板企业动向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宁波北仑隆华体育用品有限公司</w:t>
      </w:r>
      <w:r>
        <w:rPr>
          <w:rFonts w:hint="eastAsia"/>
        </w:rPr>
        <w:br/>
      </w:r>
      <w:r>
        <w:rPr>
          <w:rFonts w:hint="eastAsia"/>
        </w:rPr>
        <w:t>　　第三节 浙江鑫宁工贸有限公司</w:t>
      </w:r>
      <w:r>
        <w:rPr>
          <w:rFonts w:hint="eastAsia"/>
        </w:rPr>
        <w:br/>
      </w:r>
      <w:r>
        <w:rPr>
          <w:rFonts w:hint="eastAsia"/>
        </w:rPr>
        <w:t>　　第四节 永康市金昶达工贸有限公司</w:t>
      </w:r>
      <w:r>
        <w:rPr>
          <w:rFonts w:hint="eastAsia"/>
        </w:rPr>
        <w:br/>
      </w:r>
      <w:r>
        <w:rPr>
          <w:rFonts w:hint="eastAsia"/>
        </w:rPr>
        <w:t>　　第五节 浙江省东阳市琦牌健身器材厂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2025-2031年中国活力板行业发展预测分析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2025-2031年中国活力板产业宏观预测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一、2025-2031年中国活力板行业宏观预测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二、2025-2031年中国活力板工业发展展望</w:t>
      </w:r>
      <w:r>
        <w:rPr>
          <w:rFonts w:hint="eastAsia"/>
        </w:rPr>
        <w:br/>
      </w:r>
      <w:r>
        <w:rPr>
          <w:rFonts w:hint="eastAsia"/>
        </w:rPr>
        <w:t>　　　　三、中国活力板业发展状况预测分析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2025-2031年中国活力板市场形势分析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一、2025-2031年中国活力板生产形势分析预测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二、影响中国活力板市场运行的因素分析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2025-2031年中国活力板市场趋势分析</w:t>
      </w:r>
      <w:r>
        <w:rPr>
          <w:rFonts w:hint="eastAsia"/>
        </w:rPr>
        <w:br/>
      </w:r>
      <w:r>
        <w:rPr>
          <w:rFonts w:hint="eastAsia"/>
        </w:rPr>
        <w:t>　　　　一、中国活力板市场趋势总结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二、2025-2031年中国活力板发展趋势分析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三、2025-2031年中国活力板市场发展空间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四、2025-2031年中国活力板产业政策趋向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2025-2031年中国活力板行业投资风险及战略研究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活力板投资现状分析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中智林－活力板行业投资效益分析</w:t>
      </w:r>
      <w:r>
        <w:rPr>
          <w:rFonts w:hint="eastAsia"/>
        </w:rPr>
        <w:br/>
      </w:r>
      <w:r>
        <w:rPr>
          <w:rFonts w:hint="eastAsia"/>
        </w:rPr>
        <w:t>　　　　一、活力板行业投资状况分析</w:t>
      </w:r>
      <w:r>
        <w:rPr>
          <w:rFonts w:hint="eastAsia"/>
        </w:rPr>
        <w:br/>
      </w:r>
      <w:r>
        <w:rPr>
          <w:rFonts w:hint="eastAsia"/>
        </w:rPr>
        <w:t>　　　　二、活力板行业投资效益分析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三、2025-2031年活力板市场现状预测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四、2025-2031年活力板行业的投资方向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五、2025-2031年活力板行业投资的建议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活力板行业产业链</w:t>
      </w:r>
      <w:r>
        <w:rPr>
          <w:rFonts w:hint="eastAsia"/>
        </w:rPr>
        <w:br/>
      </w:r>
      <w:r>
        <w:rPr>
          <w:rFonts w:hint="eastAsia"/>
        </w:rPr>
        <w:t>　　图表 2020-2025年中国活力板行业总产值情况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2020-2025年中国活力板行业价格走势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f166defb45be" w:history="1">
        <w:r>
          <w:rPr>
            <w:rStyle w:val="Hyperlink"/>
          </w:rPr>
          <w:t>中国活力板行业调查分析及发展趋势预测报告（2025-2031年）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f166defb45be" w:history="1">
        <w:r>
          <w:rPr>
            <w:rStyle w:val="Hyperlink"/>
          </w:rPr>
          <w:t>https://www.20087.com/8/65/HuoLiBanFaZhanXianZhuangFenXiQia.html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热点：活力板初学者开始怎么练、活力板和标准版有什么区别、游龙板、活力板怎么玩视频教程、活力板花式玩法、活力版iqoo neo5、游龙板教学视频、nova12活力板、滑板种类图片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a567977024678" w:history="1">
      <w:r>
        <w:rPr>
          <w:rStyle w:val="Hyperlink"/>
        </w:rPr>
        <w:t>中国活力板行业调查分析及发展趋势预测报告（2025-2031年）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oLiBanFaZhanXianZhuangFenXiQia.html" TargetMode="External" Id="R7b66f166def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oLiBanFaZhanXianZhuangFenXiQia.html" TargetMode="External" Id="R810a5679770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2025-05-09T03:08:00Z</dcterms:created>
  <dcterms:modified xsi:type="dcterms:W3CDTF">2025-05-09T04:08:00Z</dcterms:modified>
  <dc:subject>中国活力板行业调查分析及发展趋势预测报告（2025-2031年）</dc:subject>
  <dc:title>中国活力板行业调查分析及发展趋势预测报告（2025-2031年）</dc:title>
  <cp:keywords>中国活力板行业调查分析及发展趋势预测报告（2025-2031年）</cp:keywords>
  <dc:description>中国活力板行业调查分析及发展趋势预测报告（2025-2031年）</dc:description>
</cp:coreProperties>
</file>