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a03a0ba64e6f" w:history="1">
              <w:r>
                <w:rPr>
                  <w:rStyle w:val="Hyperlink"/>
                </w:rPr>
                <w:t>2024-2030年中国电子水尺市场现状与发展趋势分析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a03a0ba64e6f" w:history="1">
              <w:r>
                <w:rPr>
                  <w:rStyle w:val="Hyperlink"/>
                </w:rPr>
                <w:t>2024-2030年中国电子水尺市场现状与发展趋势分析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0a03a0ba64e6f" w:history="1">
                <w:r>
                  <w:rPr>
                    <w:rStyle w:val="Hyperlink"/>
                  </w:rPr>
                  <w:t>https://www.20087.com/8/55/DianZiShuiChiFaZhanQuShi.html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尺是现代水利监测系统的关键部件，近年来随着物联网技术的发展，实现了水位监测的实时化和远程化。高精度传感器和无线通信技术的应用，使得水尺数据的采集和传输更加准确、及时。同时，基于大数据分析的预警系统，为防洪减灾和水资源管理提供了有力支持。</w:t>
      </w:r>
      <w:r>
        <w:rPr>
          <w:rFonts w:hint="eastAsia"/>
        </w:rPr>
        <w:br/>
      </w:r>
      <w:r>
        <w:rPr>
          <w:rFonts w:hint="eastAsia"/>
        </w:rPr>
        <w:t>　　未来，电子水尺将更加注重智能化和集成化。智能化体现在利用人工智能算法，实现水位预测和异常检测，提高灾害预警的准确性和响应速度。集成化则意味着将电子水尺与水质监测、气象观测等多源数据融合，构建综合性的水资源管理平台，为决策提供全面的数据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f0a03a0ba64e6f" w:history="1">
        <w:r>
          <w:rPr>
            <w:rStyle w:val="Hyperlink"/>
          </w:rPr>
          <w:t>2024-2030年中国电子水尺市场现状与发展趋势分析</w:t>
        </w:r>
      </w:hyperlink>
      <w:r>
        <w:rPr>
          <w:rFonts w:hint="eastAsia"/>
        </w:rPr>
        <w:t>全面剖析了电子水尺行业的市场规模、需求及价格动态。报告通过对电子水尺产业链的深入挖掘，详细分析了行业现状，并对电子水尺市场前景及发展趋势进行了科学预测。电子水尺报告还深入探索了各细分市场的特点，突出关注电子水尺重点企业的经营状况，全面揭示了电子水尺行业竞争格局、品牌影响力和市场集中度。电子水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电子水尺行业相关概述</w:t>
      </w:r>
      <w:r>
        <w:rPr>
          <w:rFonts w:hint="eastAsia"/>
        </w:rPr>
        <w:br/>
      </w:r>
      <w:r>
        <w:rPr>
          <w:rFonts w:hint="eastAsia"/>
        </w:rPr>
        <w:t>　　　　一、电子水尺行业定义及特点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1、电子水尺行业定义</w:t>
      </w:r>
      <w:r>
        <w:rPr>
          <w:rFonts w:hint="eastAsia"/>
        </w:rPr>
        <w:br/>
      </w:r>
      <w:r>
        <w:rPr>
          <w:rFonts w:hint="eastAsia"/>
        </w:rPr>
        <w:t>　　　　　　2、电子水尺行业特点</w:t>
      </w:r>
      <w:r>
        <w:rPr>
          <w:rFonts w:hint="eastAsia"/>
        </w:rPr>
        <w:br/>
      </w:r>
      <w:r>
        <w:rPr>
          <w:rFonts w:hint="eastAsia"/>
        </w:rPr>
        <w:t>　　　　二、电子水尺行业经营模式分析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1、电子水尺生产模式</w:t>
      </w:r>
      <w:r>
        <w:rPr>
          <w:rFonts w:hint="eastAsia"/>
        </w:rPr>
        <w:br/>
      </w:r>
      <w:r>
        <w:rPr>
          <w:rFonts w:hint="eastAsia"/>
        </w:rPr>
        <w:t>　　　　　　2、电子水尺采购模式</w:t>
      </w:r>
      <w:r>
        <w:rPr>
          <w:rFonts w:hint="eastAsia"/>
        </w:rPr>
        <w:br/>
      </w:r>
      <w:r>
        <w:rPr>
          <w:rFonts w:hint="eastAsia"/>
        </w:rPr>
        <w:t>　　　　　　3、电子水尺销售模式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2023年世界电子水尺行业市场运行形势分析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2023年全球电子水尺行业发展概况</w:t>
      </w:r>
      <w:r>
        <w:rPr>
          <w:rFonts w:hint="eastAsia"/>
        </w:rPr>
        <w:br/>
      </w:r>
      <w:r>
        <w:rPr>
          <w:rFonts w:hint="eastAsia"/>
        </w:rPr>
        <w:t>　　第二节 世界电子水尺行业发展走势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一、全球电子水尺行业市场分布情况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二、全球电子水尺行业发展趋势分析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全球电子水尺行业重点国家和区域分析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2023年中国电子水尺行业发展环境分析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电子水尺政策环境分析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电子水尺技术环境分析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2023年电子水尺行业技术发展现状及趋势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当前我国电子水尺技术发展现状</w:t>
      </w:r>
      <w:r>
        <w:rPr>
          <w:rFonts w:hint="eastAsia"/>
        </w:rPr>
        <w:br/>
      </w:r>
      <w:r>
        <w:rPr>
          <w:rFonts w:hint="eastAsia"/>
        </w:rPr>
        <w:t>　　第二节 中外电子水尺技术差距及产生差距的主要原因分析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提高我国电子水尺技术的对策</w:t>
      </w:r>
      <w:r>
        <w:rPr>
          <w:rFonts w:hint="eastAsia"/>
        </w:rPr>
        <w:br/>
      </w:r>
      <w:r>
        <w:rPr>
          <w:rFonts w:hint="eastAsia"/>
        </w:rPr>
        <w:t>　　第四节 我国电子水尺研发、设计发展趋势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中国电子水尺行业市场规模情况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中国电子水尺行业盈利情况分析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中国电子水尺行业市场需求状况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一、2018-2023年电子水尺行业市场需求情况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二、电子水尺行业市场需求特点分析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中国电子水尺行业市场供给状况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一、2018-2023年电子水尺行业市场供给情况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二、电子水尺行业市场供给特点分析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三、2024-2030年电子水尺行业市场供给预测</w:t>
      </w:r>
      <w:r>
        <w:rPr>
          <w:rFonts w:hint="eastAsia"/>
        </w:rPr>
        <w:br/>
      </w:r>
      <w:r>
        <w:rPr>
          <w:rFonts w:hint="eastAsia"/>
        </w:rPr>
        <w:t>　　第五节 电子水尺行业市场供需平衡状况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2018-2023年中国电子水尺行业进出口情况分析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一、2018-2023年中国电子水尺行业进口分析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二、2018-2023年中国电子水尺行业出口分析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2024-2030年中国电子水尺行业进出口情况预测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一、2024-2030年中国电子水尺行业进口预测分析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二、2024-2030年中国电子水尺行业出口预测分析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影响电子水尺行业进出口变化的主要原因分析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2018-2023年中国电子水尺行业重点地区调研分析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一、中国电子水尺行业重点区域市场结构调研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二、**地区电子水尺市场调研分析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三、**地区电子水尺市场调研分析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四、**地区电子水尺市场调研分析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五、**地区电子水尺市场调研分析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六、**地区电子水尺市场调研分析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电子水尺行业细分产品市场调研分析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电子水尺价格影响因素分析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2018-2023年中国电子水尺市场价格趋向分析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2024-2030年中国电子水尺市场价格趋向预测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电子水尺行业上游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电子水尺行业下游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电子水尺行业集中度分析</w:t>
      </w:r>
      <w:r>
        <w:rPr>
          <w:rFonts w:hint="eastAsia"/>
        </w:rPr>
        <w:br/>
      </w:r>
      <w:r>
        <w:rPr>
          <w:rFonts w:hint="eastAsia"/>
        </w:rPr>
        <w:t>　　　　一、电子水尺市场集中度分析</w:t>
      </w:r>
      <w:r>
        <w:rPr>
          <w:rFonts w:hint="eastAsia"/>
        </w:rPr>
        <w:br/>
      </w:r>
      <w:r>
        <w:rPr>
          <w:rFonts w:hint="eastAsia"/>
        </w:rPr>
        <w:t>　　　　二、电子水尺企业集中度分析</w:t>
      </w:r>
      <w:r>
        <w:rPr>
          <w:rFonts w:hint="eastAsia"/>
        </w:rPr>
        <w:br/>
      </w:r>
      <w:r>
        <w:rPr>
          <w:rFonts w:hint="eastAsia"/>
        </w:rPr>
        <w:t>　　　　三、电子水尺区域集中度分析</w:t>
      </w:r>
      <w:r>
        <w:rPr>
          <w:rFonts w:hint="eastAsia"/>
        </w:rPr>
        <w:br/>
      </w:r>
      <w:r>
        <w:rPr>
          <w:rFonts w:hint="eastAsia"/>
        </w:rPr>
        <w:t>　　第二节 电子水尺行业竞争格局分析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一、2023年电子水尺行业竞争分析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二、2023年中外电子水尺产品竞争分析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三、2018-2023年中国电子水尺市场竞争分析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四、2024-2030年国内主要电子水尺企业动向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电子水尺重点企业（一）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电子水尺重点企业（二）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电子水尺重点企业（三）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电子水尺重点企业（四）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电子水尺重点企业（五）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电子水尺重点企业（六）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电子水尺市场策略分析</w:t>
      </w:r>
      <w:r>
        <w:rPr>
          <w:rFonts w:hint="eastAsia"/>
        </w:rPr>
        <w:br/>
      </w:r>
      <w:r>
        <w:rPr>
          <w:rFonts w:hint="eastAsia"/>
        </w:rPr>
        <w:t>　　　　一、电子水尺价格策略分析</w:t>
      </w:r>
      <w:r>
        <w:rPr>
          <w:rFonts w:hint="eastAsia"/>
        </w:rPr>
        <w:br/>
      </w:r>
      <w:r>
        <w:rPr>
          <w:rFonts w:hint="eastAsia"/>
        </w:rPr>
        <w:t>　　　　二、电子水尺渠道策略分析</w:t>
      </w:r>
      <w:r>
        <w:rPr>
          <w:rFonts w:hint="eastAsia"/>
        </w:rPr>
        <w:br/>
      </w:r>
      <w:r>
        <w:rPr>
          <w:rFonts w:hint="eastAsia"/>
        </w:rPr>
        <w:t>　　第二节 电子水尺销售策略分析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提高电子水尺企业竞争力的策略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一、提高中国电子水尺企业核心竞争力的对策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二、电子水尺企业提升竞争力的主要方向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三、影响电子水尺企业核心竞争力的因素及提升途径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四、提高电子水尺企业竞争力的策略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对我国电子水尺品牌的战略思考</w:t>
      </w:r>
      <w:r>
        <w:rPr>
          <w:rFonts w:hint="eastAsia"/>
        </w:rPr>
        <w:br/>
      </w:r>
      <w:r>
        <w:rPr>
          <w:rFonts w:hint="eastAsia"/>
        </w:rPr>
        <w:t>　　　　一、电子水尺实施品牌战略的意义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二、电子水尺企业品牌的现状分析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三、我国电子水尺企业的品牌战略</w:t>
      </w:r>
      <w:r>
        <w:rPr>
          <w:rFonts w:hint="eastAsia"/>
        </w:rPr>
        <w:br/>
      </w:r>
      <w:r>
        <w:rPr>
          <w:rFonts w:hint="eastAsia"/>
        </w:rPr>
        <w:t>　　　　四、电子水尺品牌战略管理的策略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中国电子水尺行业营销策略分析</w:t>
      </w:r>
      <w:r>
        <w:rPr>
          <w:rFonts w:hint="eastAsia"/>
        </w:rPr>
        <w:br/>
      </w:r>
      <w:r>
        <w:rPr>
          <w:rFonts w:hint="eastAsia"/>
        </w:rPr>
        <w:t>　　第一节 电子水尺市场推广策略研究分析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一、做好电子水尺产品导入</w:t>
      </w:r>
      <w:r>
        <w:rPr>
          <w:rFonts w:hint="eastAsia"/>
        </w:rPr>
        <w:br/>
      </w:r>
      <w:r>
        <w:rPr>
          <w:rFonts w:hint="eastAsia"/>
        </w:rPr>
        <w:t>　　　　二、做好电子水尺产品组合和产品线决策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三、电子水尺行业城市市场推广策略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电子水尺行业渠道营销研究分析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一、电子水尺行业营销环境分析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二、电子水尺行业现存的营销渠道分析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三、电子水尺行业终端市场营销管理策略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电子水尺行业营销战略研究分析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一、中国电子水尺行业有效整合营销策略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二、建立电子水尺行业厂商的双嬴模式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2024-2030年中国电子水尺行业前景与风险预测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2024年电子水尺市场前景分析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2024年电子水尺发展趋势预测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2024-2030年中国电子水尺行业投资特性分析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二、2024-2030年中国电子水尺行业盈利模式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三、2024-2030年中国电子水尺行业盈利因素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2024-2030年中国电子水尺行业投资机会分析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二、2024-2030年中国电子水尺行业区域市场投资潜力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2024-2030年中国电子水尺行业投资风险分析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二、2024-2030年中国电子水尺行业技术风险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三、2024-2030年中国电子水尺行业政策风险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四、2024-2030年中国电子水尺行业进入退出风险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2024-2030年中国电子水尺行业盈利模式与投资策略分析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国外电子水尺行业投资现状及经营模式分析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一、境外电子水尺行业成长情况调查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中国电子水尺行业商业模式探讨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中国电子水尺行业投资国际化发展战略分析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中国电子水尺行业投资策略分析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中国电子水尺行业资本运作战略选择方案研究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(中⋅智⋅林)中国电子水尺行业多元化经营战略的可行性分析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电子水尺行业历程</w:t>
      </w:r>
      <w:r>
        <w:rPr>
          <w:rFonts w:hint="eastAsia"/>
        </w:rPr>
        <w:br/>
      </w:r>
      <w:r>
        <w:rPr>
          <w:rFonts w:hint="eastAsia"/>
        </w:rPr>
        <w:t>　　图表 电子水尺行业生命周期</w:t>
      </w:r>
      <w:r>
        <w:rPr>
          <w:rFonts w:hint="eastAsia"/>
        </w:rPr>
        <w:br/>
      </w:r>
      <w:r>
        <w:rPr>
          <w:rFonts w:hint="eastAsia"/>
        </w:rPr>
        <w:t>　　图表 电子水尺行业产业链分析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2018-2023年中国电子水尺进口金额分析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2018-2023年中国电子水尺出口数量分析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2018-2023年中国电子水尺出口金额分析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2023年中国电子水尺进口国家及地区分析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2024-2030年中国电子水尺市场前景分析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2024-2030年中国电子水尺行业发展趋势预测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a03a0ba64e6f" w:history="1">
        <w:r>
          <w:rPr>
            <w:rStyle w:val="Hyperlink"/>
          </w:rPr>
          <w:t>2024-2030年中国电子水尺市场现状与发展趋势分析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0a03a0ba64e6f" w:history="1">
        <w:r>
          <w:rPr>
            <w:rStyle w:val="Hyperlink"/>
          </w:rPr>
          <w:t>https://www.20087.com/8/55/DianZiShuiChiFaZhanQuShi.html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b66ebe484001" w:history="1">
      <w:r>
        <w:rPr>
          <w:rStyle w:val="Hyperlink"/>
        </w:rPr>
        <w:t>2024-2030年中国电子水尺市场现状与发展趋势分析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ZiShuiChiFaZhanQuShi.html" TargetMode="External" Id="R8bf0a03a0ba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ZiShuiChiFaZhanQuShi.html" TargetMode="External" Id="R1dc4b66ebe4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2023-11-16T02:04:58Z</dcterms:created>
  <dcterms:modified xsi:type="dcterms:W3CDTF">2023-11-16T03:04:58Z</dcterms:modified>
  <dc:subject>2024-2030年中国电子水尺市场现状与发展趋势分析</dc:subject>
  <dc:title>2024-2030年中国电子水尺市场现状与发展趋势分析</dc:title>
  <cp:keywords>2024-2030年中国电子水尺市场现状与发展趋势分析</cp:keywords>
  <dc:description>2024-2030年中国电子水尺市场现状与发展趋势分析</dc:description>
</cp:coreProperties>
</file>