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b96d455a9947ac" w:history="1">
              <w:r>
                <w:rPr>
                  <w:rStyle w:val="Hyperlink"/>
                </w:rPr>
                <w:t>2026-2032年全球与中国紧急停止控制市场调研及前景趋势预测报告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b96d455a9947ac" w:history="1">
              <w:r>
                <w:rPr>
                  <w:rStyle w:val="Hyperlink"/>
                </w:rPr>
                <w:t>2026-2032年全球与中国紧急停止控制市场调研及前景趋势预测报告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b96d455a9947ac" w:history="1">
                <w:r>
                  <w:rPr>
                    <w:rStyle w:val="Hyperlink"/>
                  </w:rPr>
                  <w:t>https://www.20087.com/8/85/JinJiTingZhiKongZhiQianJing.html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紧急停止控制是工业设备安全回路中的最高优先级保护手段，通过物理按钮、拉绳、脚踏开关或拉杆触发，以独立硬件回路直接切断动力或执行安全停止序列，确保人员与设备在危险工况下快速停机。紧急停止控制形态覆盖蘑菇头按钮、拉绳开关、脚踏式与无线遥控式，需满足ISO 13850、IEC 60947-5-5、GB/T 16754等标准要求，具备自锁、手动复位与双回路冗余设计。应用端覆盖制造业自动化产线、机器人工作站、物流输送、食品加工、油气化工与轨道交通，欧美市场受OSHA、EU机械指令等法规驱动成熟度较高，亚太地区伴随制造业升级与标准接轨需求增长。行业技术门槛集中在响应时间、触点可靠性、环境耐受性与安全等级认证，头部厂商在安全继电器、PL e/SIL 3级产品与模块化接口方面占据优势。</w:t>
      </w:r>
      <w:r>
        <w:rPr>
          <w:rFonts w:hint="eastAsia"/>
        </w:rPr>
        <w:br/>
      </w:r>
      <w:r>
        <w:rPr>
          <w:rFonts w:hint="eastAsia"/>
        </w:rPr>
        <w:t>　　未来，紧急停止控制将从纯机械触发向“感知—互联—诊断”一体化演进。市场调研网认为，IoT集成使急停装置成为安全网络节点，支持实时状态上报、激活日志记录与远程复位确认，降低事故响应延迟与误报风险。无线急停、拉绳开关在大型输送线与户外场景渗透率提升，模块化设计支持LED指示、远程激活与多系统联动。新能源场景如风电、储能、充电桩与高压测试台成为新增长点，对高电压隔离与快速断电提出更高要求。人机工学优化，包括大尺寸按钮、触觉反馈与低可视度环境识别，将提升紧急操作可靠性。具备跨标准认证、安全系统集成与预测性维护能力的企业，将在高端工业安全市场建立壁垒。</w:t>
      </w:r>
      <w:r>
        <w:rPr>
          <w:rFonts w:hint="eastAsia"/>
        </w:rPr>
        <w:br/>
      </w:r>
      <w:r>
        <w:rPr>
          <w:rFonts w:hint="eastAsia"/>
        </w:rPr>
        <w:t>　　据市场调研网（中智林）《</w:t>
      </w:r>
      <w:hyperlink r:id="R94b96d455a9947ac" w:history="1">
        <w:r>
          <w:rPr>
            <w:rStyle w:val="Hyperlink"/>
          </w:rPr>
          <w:t>2026-2032年全球与中国紧急停止控制市场调研及前景趋势预测报告</w:t>
        </w:r>
      </w:hyperlink>
      <w:r>
        <w:rPr>
          <w:rFonts w:hint="eastAsia"/>
        </w:rPr>
        <w:t>》，2025年紧急停止控制行业市场规模达 亿元，预计2032年市场规模将达 亿元，期间年均复合增长率（CAGR）达 %。报告基于权威机构、相关协会数据及一手调研资料，系统分析了紧急停止控制行业的市场规模、重点地区产销动态、行业财务指标、上下游产业链发展现状及趋势。此外，报告还深入剖析了紧急停止控制领域重点企业的经营状况与发展战略，探讨了紧急停止控制行业技术现状与未来发展方向，并针对投资风险提出了相应的对策建议，为紧急停止控制行业从业者提供全面、科学的决策参考。</w:t>
      </w:r>
      <w:r>
        <w:rPr>
          <w:rFonts w:hint="eastAsia"/>
        </w:rPr>
        <w:br/>
      </w:r>
      <w:r>
        <w:rPr>
          <w:rFonts w:hint="eastAsia"/>
        </w:rPr>
        <w:br/>
      </w:r>
      <w:r>
        <w:rPr>
          <w:rFonts w:hint="eastAsia"/>
        </w:rPr>
        <w:t>第一章 中国紧急停止控制概述</w:t>
      </w:r>
      <w:r>
        <w:rPr>
          <w:rFonts w:hint="eastAsia"/>
        </w:rPr>
        <w:br/>
      </w:r>
      <w:r>
        <w:rPr>
          <w:rFonts w:hint="eastAsia"/>
        </w:rPr>
        <w:t>　　第一节 紧急停止控制行业定义</w:t>
      </w:r>
      <w:r>
        <w:rPr>
          <w:rFonts w:hint="eastAsia"/>
        </w:rPr>
        <w:br/>
      </w:r>
      <w:r>
        <w:rPr>
          <w:rFonts w:hint="eastAsia"/>
        </w:rPr>
        <w:t>　　第二节 紧急停止控制行业发展特性</w:t>
      </w:r>
      <w:r>
        <w:rPr>
          <w:rFonts w:hint="eastAsia"/>
        </w:rPr>
        <w:br/>
      </w:r>
      <w:r>
        <w:rPr>
          <w:rFonts w:hint="eastAsia"/>
        </w:rPr>
        <w:t>　　第三节 紧急停止控制产业链分析</w:t>
      </w:r>
      <w:r>
        <w:rPr>
          <w:rFonts w:hint="eastAsia"/>
        </w:rPr>
        <w:br/>
      </w:r>
      <w:r>
        <w:rPr>
          <w:rFonts w:hint="eastAsia"/>
        </w:rPr>
        <w:t>　　第四节 紧急停止控制行业生命周期分析</w:t>
      </w:r>
      <w:r>
        <w:rPr>
          <w:rFonts w:hint="eastAsia"/>
        </w:rPr>
        <w:br/>
      </w:r>
      <w:r>
        <w:rPr>
          <w:rFonts w:hint="eastAsia"/>
        </w:rPr>
        <w:br/>
      </w:r>
      <w:r>
        <w:rPr>
          <w:rFonts w:hint="eastAsia"/>
        </w:rPr>
        <w:t>第二章 中国紧急停止控制发展环境分析</w:t>
      </w:r>
      <w:r>
        <w:rPr>
          <w:rFonts w:hint="eastAsia"/>
        </w:rPr>
        <w:br/>
      </w:r>
      <w:r>
        <w:rPr>
          <w:rFonts w:hint="eastAsia"/>
        </w:rPr>
        <w:t>　　第一节 紧急停止控制行业经济环境分析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紧急停止控制行业相关政策、标准</w:t>
      </w:r>
      <w:r>
        <w:rPr>
          <w:rFonts w:hint="eastAsia"/>
        </w:rPr>
        <w:br/>
      </w:r>
      <w:r>
        <w:rPr>
          <w:rFonts w:hint="eastAsia"/>
        </w:rPr>
        <w:t>　　第三节 紧急停止控制行业相关发展规划</w:t>
      </w:r>
      <w:r>
        <w:rPr>
          <w:rFonts w:hint="eastAsia"/>
        </w:rPr>
        <w:br/>
      </w:r>
      <w:r>
        <w:rPr>
          <w:rFonts w:hint="eastAsia"/>
        </w:rPr>
        <w:br/>
      </w:r>
      <w:r>
        <w:rPr>
          <w:rFonts w:hint="eastAsia"/>
        </w:rPr>
        <w:t>第三章 2025-2026年紧急停止控制行业技术发展现状及趋势分析</w:t>
      </w:r>
      <w:r>
        <w:rPr>
          <w:rFonts w:hint="eastAsia"/>
        </w:rPr>
        <w:br/>
      </w:r>
      <w:r>
        <w:rPr>
          <w:rFonts w:hint="eastAsia"/>
        </w:rPr>
        <w:t>　　第一节 紧急停止控制行业技术发展现状分析</w:t>
      </w:r>
      <w:r>
        <w:rPr>
          <w:rFonts w:hint="eastAsia"/>
        </w:rPr>
        <w:br/>
      </w:r>
      <w:r>
        <w:rPr>
          <w:rFonts w:hint="eastAsia"/>
        </w:rPr>
        <w:t>　　第二节 国内外紧急停止控制行业技术差异与原因</w:t>
      </w:r>
      <w:r>
        <w:rPr>
          <w:rFonts w:hint="eastAsia"/>
        </w:rPr>
        <w:br/>
      </w:r>
      <w:r>
        <w:rPr>
          <w:rFonts w:hint="eastAsia"/>
        </w:rPr>
        <w:t>　　第三节 紧急停止控制行业技术发展方向、趋势预测</w:t>
      </w:r>
      <w:r>
        <w:rPr>
          <w:rFonts w:hint="eastAsia"/>
        </w:rPr>
        <w:br/>
      </w:r>
      <w:r>
        <w:rPr>
          <w:rFonts w:hint="eastAsia"/>
        </w:rPr>
        <w:t>　　第四节 提升紧急停止控制行业技术能力策略建议</w:t>
      </w:r>
      <w:r>
        <w:rPr>
          <w:rFonts w:hint="eastAsia"/>
        </w:rPr>
        <w:br/>
      </w:r>
      <w:r>
        <w:rPr>
          <w:rFonts w:hint="eastAsia"/>
        </w:rPr>
        <w:br/>
      </w:r>
      <w:r>
        <w:rPr>
          <w:rFonts w:hint="eastAsia"/>
        </w:rPr>
        <w:t>第四章 全球紧急停止控制市场发展概况</w:t>
      </w:r>
      <w:r>
        <w:rPr>
          <w:rFonts w:hint="eastAsia"/>
        </w:rPr>
        <w:br/>
      </w:r>
      <w:r>
        <w:rPr>
          <w:rFonts w:hint="eastAsia"/>
        </w:rPr>
        <w:t>　　第一节 全球紧急停止控制市场发展分析</w:t>
      </w:r>
      <w:r>
        <w:rPr>
          <w:rFonts w:hint="eastAsia"/>
        </w:rPr>
        <w:br/>
      </w:r>
      <w:r>
        <w:rPr>
          <w:rFonts w:hint="eastAsia"/>
        </w:rPr>
        <w:t>　　第二节 北美地区主要国家紧急停止控制市场概况</w:t>
      </w:r>
      <w:r>
        <w:rPr>
          <w:rFonts w:hint="eastAsia"/>
        </w:rPr>
        <w:br/>
      </w:r>
      <w:r>
        <w:rPr>
          <w:rFonts w:hint="eastAsia"/>
        </w:rPr>
        <w:t>　　第三节 欧洲地区主要国家紧急停止控制市场概况</w:t>
      </w:r>
      <w:r>
        <w:rPr>
          <w:rFonts w:hint="eastAsia"/>
        </w:rPr>
        <w:br/>
      </w:r>
      <w:r>
        <w:rPr>
          <w:rFonts w:hint="eastAsia"/>
        </w:rPr>
        <w:t>　　第四节 亚洲地区主要国家紧急停止控制市场概况</w:t>
      </w:r>
      <w:r>
        <w:rPr>
          <w:rFonts w:hint="eastAsia"/>
        </w:rPr>
        <w:br/>
      </w:r>
      <w:r>
        <w:rPr>
          <w:rFonts w:hint="eastAsia"/>
        </w:rPr>
        <w:t>　　第五节 全球紧急停止控制市场发展预测</w:t>
      </w:r>
      <w:r>
        <w:rPr>
          <w:rFonts w:hint="eastAsia"/>
        </w:rPr>
        <w:br/>
      </w:r>
      <w:r>
        <w:rPr>
          <w:rFonts w:hint="eastAsia"/>
        </w:rPr>
        <w:br/>
      </w:r>
      <w:r>
        <w:rPr>
          <w:rFonts w:hint="eastAsia"/>
        </w:rPr>
        <w:t>第五章 中国紧急停止控制发展现状</w:t>
      </w:r>
      <w:r>
        <w:rPr>
          <w:rFonts w:hint="eastAsia"/>
        </w:rPr>
        <w:br/>
      </w:r>
      <w:r>
        <w:rPr>
          <w:rFonts w:hint="eastAsia"/>
        </w:rPr>
        <w:t>　　第一节 中国紧急停止控制市场现状分析</w:t>
      </w:r>
      <w:r>
        <w:rPr>
          <w:rFonts w:hint="eastAsia"/>
        </w:rPr>
        <w:br/>
      </w:r>
      <w:r>
        <w:rPr>
          <w:rFonts w:hint="eastAsia"/>
        </w:rPr>
        <w:t>　　第二节 中国紧急停止控制行业产量情况分析及预测</w:t>
      </w:r>
      <w:r>
        <w:rPr>
          <w:rFonts w:hint="eastAsia"/>
        </w:rPr>
        <w:br/>
      </w:r>
      <w:r>
        <w:rPr>
          <w:rFonts w:hint="eastAsia"/>
        </w:rPr>
        <w:t>　　　　一、紧急停止控制总体产能规模</w:t>
      </w:r>
      <w:r>
        <w:rPr>
          <w:rFonts w:hint="eastAsia"/>
        </w:rPr>
        <w:br/>
      </w:r>
      <w:r>
        <w:rPr>
          <w:rFonts w:hint="eastAsia"/>
        </w:rPr>
        <w:t>　　　　二、紧急停止控制生产区域分布</w:t>
      </w:r>
      <w:r>
        <w:rPr>
          <w:rFonts w:hint="eastAsia"/>
        </w:rPr>
        <w:br/>
      </w:r>
      <w:r>
        <w:rPr>
          <w:rFonts w:hint="eastAsia"/>
        </w:rPr>
        <w:t>　　　　三、2020-2025年中国紧急停止控制行业产量统计分析</w:t>
      </w:r>
      <w:r>
        <w:rPr>
          <w:rFonts w:hint="eastAsia"/>
        </w:rPr>
        <w:br/>
      </w:r>
      <w:r>
        <w:rPr>
          <w:rFonts w:hint="eastAsia"/>
        </w:rPr>
        <w:t>　　　　三、2026-2032年中国紧急停止控制行业产量预测分析</w:t>
      </w:r>
      <w:r>
        <w:rPr>
          <w:rFonts w:hint="eastAsia"/>
        </w:rPr>
        <w:br/>
      </w:r>
      <w:r>
        <w:rPr>
          <w:rFonts w:hint="eastAsia"/>
        </w:rPr>
        <w:t>　　第三节 中国紧急停止控制市场需求分析及预测</w:t>
      </w:r>
      <w:r>
        <w:rPr>
          <w:rFonts w:hint="eastAsia"/>
        </w:rPr>
        <w:br/>
      </w:r>
      <w:r>
        <w:rPr>
          <w:rFonts w:hint="eastAsia"/>
        </w:rPr>
        <w:t>　　　　一、中国紧急停止控制市场需求特点</w:t>
      </w:r>
      <w:r>
        <w:rPr>
          <w:rFonts w:hint="eastAsia"/>
        </w:rPr>
        <w:br/>
      </w:r>
      <w:r>
        <w:rPr>
          <w:rFonts w:hint="eastAsia"/>
        </w:rPr>
        <w:t>　　　　二、2020-2025年中国紧急停止控制市场需求量统计</w:t>
      </w:r>
      <w:r>
        <w:rPr>
          <w:rFonts w:hint="eastAsia"/>
        </w:rPr>
        <w:br/>
      </w:r>
      <w:r>
        <w:rPr>
          <w:rFonts w:hint="eastAsia"/>
        </w:rPr>
        <w:t>　　　　三、2026-2032年中国紧急停止控制市场需求量预测</w:t>
      </w:r>
      <w:r>
        <w:rPr>
          <w:rFonts w:hint="eastAsia"/>
        </w:rPr>
        <w:br/>
      </w:r>
      <w:r>
        <w:rPr>
          <w:rFonts w:hint="eastAsia"/>
        </w:rPr>
        <w:t>　　第四节 中国紧急停止控制价格趋势分析</w:t>
      </w:r>
      <w:r>
        <w:rPr>
          <w:rFonts w:hint="eastAsia"/>
        </w:rPr>
        <w:br/>
      </w:r>
      <w:r>
        <w:rPr>
          <w:rFonts w:hint="eastAsia"/>
        </w:rPr>
        <w:t>　　　　一、2020-2025年中国紧急停止控制市场价格趋势</w:t>
      </w:r>
      <w:r>
        <w:rPr>
          <w:rFonts w:hint="eastAsia"/>
        </w:rPr>
        <w:br/>
      </w:r>
      <w:r>
        <w:rPr>
          <w:rFonts w:hint="eastAsia"/>
        </w:rPr>
        <w:t>　　　　二、2026-2032年中国紧急停止控制市场价格走势预测</w:t>
      </w:r>
      <w:r>
        <w:rPr>
          <w:rFonts w:hint="eastAsia"/>
        </w:rPr>
        <w:br/>
      </w:r>
      <w:r>
        <w:rPr>
          <w:rFonts w:hint="eastAsia"/>
        </w:rPr>
        <w:br/>
      </w:r>
      <w:r>
        <w:rPr>
          <w:rFonts w:hint="eastAsia"/>
        </w:rPr>
        <w:t>第六章 紧急停止控制市场特性分析</w:t>
      </w:r>
      <w:r>
        <w:rPr>
          <w:rFonts w:hint="eastAsia"/>
        </w:rPr>
        <w:br/>
      </w:r>
      <w:r>
        <w:rPr>
          <w:rFonts w:hint="eastAsia"/>
        </w:rPr>
        <w:t>　　第一节 紧急停止控制行业集中度分析</w:t>
      </w:r>
      <w:r>
        <w:rPr>
          <w:rFonts w:hint="eastAsia"/>
        </w:rPr>
        <w:br/>
      </w:r>
      <w:r>
        <w:rPr>
          <w:rFonts w:hint="eastAsia"/>
        </w:rPr>
        <w:t>　　第二节 紧急停止控制行业SWOT分析</w:t>
      </w:r>
      <w:r>
        <w:rPr>
          <w:rFonts w:hint="eastAsia"/>
        </w:rPr>
        <w:br/>
      </w:r>
      <w:r>
        <w:rPr>
          <w:rFonts w:hint="eastAsia"/>
        </w:rPr>
        <w:t>　　　　一、紧急停止控制行业优势</w:t>
      </w:r>
      <w:r>
        <w:rPr>
          <w:rFonts w:hint="eastAsia"/>
        </w:rPr>
        <w:br/>
      </w:r>
      <w:r>
        <w:rPr>
          <w:rFonts w:hint="eastAsia"/>
        </w:rPr>
        <w:t>　　　　二、紧急停止控制行业劣势</w:t>
      </w:r>
      <w:r>
        <w:rPr>
          <w:rFonts w:hint="eastAsia"/>
        </w:rPr>
        <w:br/>
      </w:r>
      <w:r>
        <w:rPr>
          <w:rFonts w:hint="eastAsia"/>
        </w:rPr>
        <w:t>　　　　三、紧急停止控制行业机会</w:t>
      </w:r>
      <w:r>
        <w:rPr>
          <w:rFonts w:hint="eastAsia"/>
        </w:rPr>
        <w:br/>
      </w:r>
      <w:r>
        <w:rPr>
          <w:rFonts w:hint="eastAsia"/>
        </w:rPr>
        <w:t>　　　　四、紧急停止控制行业风险</w:t>
      </w:r>
      <w:r>
        <w:rPr>
          <w:rFonts w:hint="eastAsia"/>
        </w:rPr>
        <w:br/>
      </w:r>
      <w:r>
        <w:rPr>
          <w:rFonts w:hint="eastAsia"/>
        </w:rPr>
        <w:br/>
      </w:r>
      <w:r>
        <w:rPr>
          <w:rFonts w:hint="eastAsia"/>
        </w:rPr>
        <w:t>第七章 2020-2025年紧急停止控制行业经济运行</w:t>
      </w:r>
      <w:r>
        <w:rPr>
          <w:rFonts w:hint="eastAsia"/>
        </w:rPr>
        <w:br/>
      </w:r>
      <w:r>
        <w:rPr>
          <w:rFonts w:hint="eastAsia"/>
        </w:rPr>
        <w:t>　　第一节 2020-2025年中国紧急停止控制行业盈利能力分析</w:t>
      </w:r>
      <w:r>
        <w:rPr>
          <w:rFonts w:hint="eastAsia"/>
        </w:rPr>
        <w:br/>
      </w:r>
      <w:r>
        <w:rPr>
          <w:rFonts w:hint="eastAsia"/>
        </w:rPr>
        <w:t>　　第二节 2020-2025年中国紧急停止控制行业发展能力分析</w:t>
      </w:r>
      <w:r>
        <w:rPr>
          <w:rFonts w:hint="eastAsia"/>
        </w:rPr>
        <w:br/>
      </w:r>
      <w:r>
        <w:rPr>
          <w:rFonts w:hint="eastAsia"/>
        </w:rPr>
        <w:t>　　第三节 2020-2025年紧急停止控制行业偿债能力分析</w:t>
      </w:r>
      <w:r>
        <w:rPr>
          <w:rFonts w:hint="eastAsia"/>
        </w:rPr>
        <w:br/>
      </w:r>
      <w:r>
        <w:rPr>
          <w:rFonts w:hint="eastAsia"/>
        </w:rPr>
        <w:t>　　第四节 2020-2025年紧急停止控制制造企业数量分析</w:t>
      </w:r>
      <w:r>
        <w:rPr>
          <w:rFonts w:hint="eastAsia"/>
        </w:rPr>
        <w:br/>
      </w:r>
      <w:r>
        <w:rPr>
          <w:rFonts w:hint="eastAsia"/>
        </w:rPr>
        <w:br/>
      </w:r>
      <w:r>
        <w:rPr>
          <w:rFonts w:hint="eastAsia"/>
        </w:rPr>
        <w:t>第八章 中国紧急停止控制行业重点地区发展分析</w:t>
      </w:r>
      <w:r>
        <w:rPr>
          <w:rFonts w:hint="eastAsia"/>
        </w:rPr>
        <w:br/>
      </w:r>
      <w:r>
        <w:rPr>
          <w:rFonts w:hint="eastAsia"/>
        </w:rPr>
        <w:t>　　第一节 区域市场分布总体情况</w:t>
      </w:r>
      <w:r>
        <w:rPr>
          <w:rFonts w:hint="eastAsia"/>
        </w:rPr>
        <w:br/>
      </w:r>
      <w:r>
        <w:rPr>
          <w:rFonts w:hint="eastAsia"/>
        </w:rPr>
        <w:t>　　第二节 **地区紧急停止控制市场发展分析</w:t>
      </w:r>
      <w:r>
        <w:rPr>
          <w:rFonts w:hint="eastAsia"/>
        </w:rPr>
        <w:br/>
      </w:r>
      <w:r>
        <w:rPr>
          <w:rFonts w:hint="eastAsia"/>
        </w:rPr>
        <w:t>　　第三节 **地区紧急停止控制市场发展分析</w:t>
      </w:r>
      <w:r>
        <w:rPr>
          <w:rFonts w:hint="eastAsia"/>
        </w:rPr>
        <w:br/>
      </w:r>
      <w:r>
        <w:rPr>
          <w:rFonts w:hint="eastAsia"/>
        </w:rPr>
        <w:t>　　第四节 **地区紧急停止控制市场发展分析</w:t>
      </w:r>
      <w:r>
        <w:rPr>
          <w:rFonts w:hint="eastAsia"/>
        </w:rPr>
        <w:br/>
      </w:r>
      <w:r>
        <w:rPr>
          <w:rFonts w:hint="eastAsia"/>
        </w:rPr>
        <w:t>　　第五节 **地区紧急停止控制市场发展分析</w:t>
      </w:r>
      <w:r>
        <w:rPr>
          <w:rFonts w:hint="eastAsia"/>
        </w:rPr>
        <w:br/>
      </w:r>
      <w:r>
        <w:rPr>
          <w:rFonts w:hint="eastAsia"/>
        </w:rPr>
        <w:t>　　第六节 **地区紧急停止控制市场发展分析</w:t>
      </w:r>
      <w:r>
        <w:rPr>
          <w:rFonts w:hint="eastAsia"/>
        </w:rPr>
        <w:br/>
      </w:r>
      <w:r>
        <w:rPr>
          <w:rFonts w:hint="eastAsia"/>
        </w:rPr>
        <w:t>　　……</w:t>
      </w:r>
      <w:r>
        <w:rPr>
          <w:rFonts w:hint="eastAsia"/>
        </w:rPr>
        <w:br/>
      </w:r>
      <w:r>
        <w:rPr>
          <w:rFonts w:hint="eastAsia"/>
        </w:rPr>
        <w:br/>
      </w:r>
      <w:r>
        <w:rPr>
          <w:rFonts w:hint="eastAsia"/>
        </w:rPr>
        <w:t>第九章 2020-2025年中国紧急停止控制进出口分析</w:t>
      </w:r>
      <w:r>
        <w:rPr>
          <w:rFonts w:hint="eastAsia"/>
        </w:rPr>
        <w:br/>
      </w:r>
      <w:r>
        <w:rPr>
          <w:rFonts w:hint="eastAsia"/>
        </w:rPr>
        <w:t>　　第一节 紧急停止控制进口情况分析</w:t>
      </w:r>
      <w:r>
        <w:rPr>
          <w:rFonts w:hint="eastAsia"/>
        </w:rPr>
        <w:br/>
      </w:r>
      <w:r>
        <w:rPr>
          <w:rFonts w:hint="eastAsia"/>
        </w:rPr>
        <w:t>　　第二节 紧急停止控制出口情况分析</w:t>
      </w:r>
      <w:r>
        <w:rPr>
          <w:rFonts w:hint="eastAsia"/>
        </w:rPr>
        <w:br/>
      </w:r>
      <w:r>
        <w:rPr>
          <w:rFonts w:hint="eastAsia"/>
        </w:rPr>
        <w:t>　　第三节 影响紧急停止控制进出口因素分析</w:t>
      </w:r>
      <w:r>
        <w:rPr>
          <w:rFonts w:hint="eastAsia"/>
        </w:rPr>
        <w:br/>
      </w:r>
      <w:r>
        <w:rPr>
          <w:rFonts w:hint="eastAsia"/>
        </w:rPr>
        <w:br/>
      </w:r>
      <w:r>
        <w:rPr>
          <w:rFonts w:hint="eastAsia"/>
        </w:rPr>
        <w:t>第十章 主要紧急停止控制生产企业及竞争格局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三、企业紧急停止控制经营状况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三、企业紧急停止控制经营状况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三、企业紧急停止控制经营状况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三、企业紧急停止控制经营状况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三、企业紧急停止控制经营状况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三、企业紧急停止控制经营状况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紧急停止控制行业投资战略研究</w:t>
      </w:r>
      <w:r>
        <w:rPr>
          <w:rFonts w:hint="eastAsia"/>
        </w:rPr>
        <w:br/>
      </w:r>
      <w:r>
        <w:rPr>
          <w:rFonts w:hint="eastAsia"/>
        </w:rPr>
        <w:t>　　第一节 紧急停止控制行业发展战略研究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对我国紧急停止控制品牌的战略思考</w:t>
      </w:r>
      <w:r>
        <w:rPr>
          <w:rFonts w:hint="eastAsia"/>
        </w:rPr>
        <w:br/>
      </w:r>
      <w:r>
        <w:rPr>
          <w:rFonts w:hint="eastAsia"/>
        </w:rPr>
        <w:t>　　　　一、紧急停止控制品牌的重要性</w:t>
      </w:r>
      <w:r>
        <w:rPr>
          <w:rFonts w:hint="eastAsia"/>
        </w:rPr>
        <w:br/>
      </w:r>
      <w:r>
        <w:rPr>
          <w:rFonts w:hint="eastAsia"/>
        </w:rPr>
        <w:t>　　　　二、紧急停止控制实施品牌战略的意义</w:t>
      </w:r>
      <w:r>
        <w:rPr>
          <w:rFonts w:hint="eastAsia"/>
        </w:rPr>
        <w:br/>
      </w:r>
      <w:r>
        <w:rPr>
          <w:rFonts w:hint="eastAsia"/>
        </w:rPr>
        <w:t>　　　　三、紧急停止控制企业品牌的现状分析</w:t>
      </w:r>
      <w:r>
        <w:rPr>
          <w:rFonts w:hint="eastAsia"/>
        </w:rPr>
        <w:br/>
      </w:r>
      <w:r>
        <w:rPr>
          <w:rFonts w:hint="eastAsia"/>
        </w:rPr>
        <w:t>　　　　四、我国紧急停止控制企业的品牌战略</w:t>
      </w:r>
      <w:r>
        <w:rPr>
          <w:rFonts w:hint="eastAsia"/>
        </w:rPr>
        <w:br/>
      </w:r>
      <w:r>
        <w:rPr>
          <w:rFonts w:hint="eastAsia"/>
        </w:rPr>
        <w:t>　　　　五、紧急停止控制品牌战略管理的策略</w:t>
      </w:r>
      <w:r>
        <w:rPr>
          <w:rFonts w:hint="eastAsia"/>
        </w:rPr>
        <w:br/>
      </w:r>
      <w:r>
        <w:rPr>
          <w:rFonts w:hint="eastAsia"/>
        </w:rPr>
        <w:t>　　第三节 紧急停止控制经营策略分析</w:t>
      </w:r>
      <w:r>
        <w:rPr>
          <w:rFonts w:hint="eastAsia"/>
        </w:rPr>
        <w:br/>
      </w:r>
      <w:r>
        <w:rPr>
          <w:rFonts w:hint="eastAsia"/>
        </w:rPr>
        <w:t>　　　　一、紧急停止控制市场细分策略</w:t>
      </w:r>
      <w:r>
        <w:rPr>
          <w:rFonts w:hint="eastAsia"/>
        </w:rPr>
        <w:br/>
      </w:r>
      <w:r>
        <w:rPr>
          <w:rFonts w:hint="eastAsia"/>
        </w:rPr>
        <w:t>　　　　二、紧急停止控制市场创新策略</w:t>
      </w:r>
      <w:r>
        <w:rPr>
          <w:rFonts w:hint="eastAsia"/>
        </w:rPr>
        <w:br/>
      </w:r>
      <w:r>
        <w:rPr>
          <w:rFonts w:hint="eastAsia"/>
        </w:rPr>
        <w:t>　　　　三、品牌定位与品类规划</w:t>
      </w:r>
      <w:r>
        <w:rPr>
          <w:rFonts w:hint="eastAsia"/>
        </w:rPr>
        <w:br/>
      </w:r>
      <w:r>
        <w:rPr>
          <w:rFonts w:hint="eastAsia"/>
        </w:rPr>
        <w:t>　　　　四、紧急停止控制新产品差异化战略</w:t>
      </w:r>
      <w:r>
        <w:rPr>
          <w:rFonts w:hint="eastAsia"/>
        </w:rPr>
        <w:br/>
      </w:r>
      <w:r>
        <w:rPr>
          <w:rFonts w:hint="eastAsia"/>
        </w:rPr>
        <w:br/>
      </w:r>
      <w:r>
        <w:rPr>
          <w:rFonts w:hint="eastAsia"/>
        </w:rPr>
        <w:t>第十二章 2026-2032年中国紧急停止控制发展趋势预测及投资风险</w:t>
      </w:r>
      <w:r>
        <w:rPr>
          <w:rFonts w:hint="eastAsia"/>
        </w:rPr>
        <w:br/>
      </w:r>
      <w:r>
        <w:rPr>
          <w:rFonts w:hint="eastAsia"/>
        </w:rPr>
        <w:t>　　第一节 2026年紧急停止控制市场前景分析</w:t>
      </w:r>
      <w:r>
        <w:rPr>
          <w:rFonts w:hint="eastAsia"/>
        </w:rPr>
        <w:br/>
      </w:r>
      <w:r>
        <w:rPr>
          <w:rFonts w:hint="eastAsia"/>
        </w:rPr>
        <w:t>　　第二节 2026年紧急停止控制行业发展趋势预测</w:t>
      </w:r>
      <w:r>
        <w:rPr>
          <w:rFonts w:hint="eastAsia"/>
        </w:rPr>
        <w:br/>
      </w:r>
      <w:r>
        <w:rPr>
          <w:rFonts w:hint="eastAsia"/>
        </w:rPr>
        <w:t>　　第三节 紧急停止控制行业投资风险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紧急停止控制投资建议</w:t>
      </w:r>
      <w:r>
        <w:rPr>
          <w:rFonts w:hint="eastAsia"/>
        </w:rPr>
        <w:br/>
      </w:r>
      <w:r>
        <w:rPr>
          <w:rFonts w:hint="eastAsia"/>
        </w:rPr>
        <w:t>　　第一节 紧急停止控制行业投资环境分析</w:t>
      </w:r>
      <w:r>
        <w:rPr>
          <w:rFonts w:hint="eastAsia"/>
        </w:rPr>
        <w:br/>
      </w:r>
      <w:r>
        <w:rPr>
          <w:rFonts w:hint="eastAsia"/>
        </w:rPr>
        <w:t>　　第二节 紧急停止控制行业投资进入壁垒分析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紧急停止控制行业历程</w:t>
      </w:r>
      <w:r>
        <w:rPr>
          <w:rFonts w:hint="eastAsia"/>
        </w:rPr>
        <w:br/>
      </w:r>
      <w:r>
        <w:rPr>
          <w:rFonts w:hint="eastAsia"/>
        </w:rPr>
        <w:t>　　图表 紧急停止控制行业生命周期</w:t>
      </w:r>
      <w:r>
        <w:rPr>
          <w:rFonts w:hint="eastAsia"/>
        </w:rPr>
        <w:br/>
      </w:r>
      <w:r>
        <w:rPr>
          <w:rFonts w:hint="eastAsia"/>
        </w:rPr>
        <w:t>　　图表 紧急停止控制行业产业链分析</w:t>
      </w:r>
      <w:r>
        <w:rPr>
          <w:rFonts w:hint="eastAsia"/>
        </w:rPr>
        <w:br/>
      </w:r>
      <w:r>
        <w:rPr>
          <w:rFonts w:hint="eastAsia"/>
        </w:rPr>
        <w:t>　　……</w:t>
      </w:r>
      <w:r>
        <w:rPr>
          <w:rFonts w:hint="eastAsia"/>
        </w:rPr>
        <w:br/>
      </w:r>
      <w:r>
        <w:rPr>
          <w:rFonts w:hint="eastAsia"/>
        </w:rPr>
        <w:t>　　图表 2020-2025年中国紧急停止控制行业市场规模及增长情况</w:t>
      </w:r>
      <w:r>
        <w:rPr>
          <w:rFonts w:hint="eastAsia"/>
        </w:rPr>
        <w:br/>
      </w:r>
      <w:r>
        <w:rPr>
          <w:rFonts w:hint="eastAsia"/>
        </w:rPr>
        <w:t>　　图表 2020-2025年紧急停止控制行业市场容量分析</w:t>
      </w:r>
      <w:r>
        <w:rPr>
          <w:rFonts w:hint="eastAsia"/>
        </w:rPr>
        <w:br/>
      </w:r>
      <w:r>
        <w:rPr>
          <w:rFonts w:hint="eastAsia"/>
        </w:rPr>
        <w:t>　　……</w:t>
      </w:r>
      <w:r>
        <w:rPr>
          <w:rFonts w:hint="eastAsia"/>
        </w:rPr>
        <w:br/>
      </w:r>
      <w:r>
        <w:rPr>
          <w:rFonts w:hint="eastAsia"/>
        </w:rPr>
        <w:t>　　图表 2020-2025年中国紧急停止控制行业产能统计</w:t>
      </w:r>
      <w:r>
        <w:rPr>
          <w:rFonts w:hint="eastAsia"/>
        </w:rPr>
        <w:br/>
      </w:r>
      <w:r>
        <w:rPr>
          <w:rFonts w:hint="eastAsia"/>
        </w:rPr>
        <w:t>　　图表 2020-2025年中国紧急停止控制行业产量及增长趋势</w:t>
      </w:r>
      <w:r>
        <w:rPr>
          <w:rFonts w:hint="eastAsia"/>
        </w:rPr>
        <w:br/>
      </w:r>
      <w:r>
        <w:rPr>
          <w:rFonts w:hint="eastAsia"/>
        </w:rPr>
        <w:t>　　图表 2020-2025年中国紧急停止控制市场需求量及增速统计</w:t>
      </w:r>
      <w:r>
        <w:rPr>
          <w:rFonts w:hint="eastAsia"/>
        </w:rPr>
        <w:br/>
      </w:r>
      <w:r>
        <w:rPr>
          <w:rFonts w:hint="eastAsia"/>
        </w:rPr>
        <w:t>　　图表 2025年中国紧急停止控制行业需求领域分布格局</w:t>
      </w:r>
      <w:r>
        <w:rPr>
          <w:rFonts w:hint="eastAsia"/>
        </w:rPr>
        <w:br/>
      </w:r>
      <w:r>
        <w:rPr>
          <w:rFonts w:hint="eastAsia"/>
        </w:rPr>
        <w:t>　　……</w:t>
      </w:r>
      <w:r>
        <w:rPr>
          <w:rFonts w:hint="eastAsia"/>
        </w:rPr>
        <w:br/>
      </w:r>
      <w:r>
        <w:rPr>
          <w:rFonts w:hint="eastAsia"/>
        </w:rPr>
        <w:t>　　图表 2020-2025年中国紧急停止控制行业销售收入分析 单位：亿元</w:t>
      </w:r>
      <w:r>
        <w:rPr>
          <w:rFonts w:hint="eastAsia"/>
        </w:rPr>
        <w:br/>
      </w:r>
      <w:r>
        <w:rPr>
          <w:rFonts w:hint="eastAsia"/>
        </w:rPr>
        <w:t>　　图表 2020-2025年中国紧急停止控制行业盈利情况 单位：亿元</w:t>
      </w:r>
      <w:r>
        <w:rPr>
          <w:rFonts w:hint="eastAsia"/>
        </w:rPr>
        <w:br/>
      </w:r>
      <w:r>
        <w:rPr>
          <w:rFonts w:hint="eastAsia"/>
        </w:rPr>
        <w:t>　　图表 2020-2025年中国紧急停止控制行业利润总额统计</w:t>
      </w:r>
      <w:r>
        <w:rPr>
          <w:rFonts w:hint="eastAsia"/>
        </w:rPr>
        <w:br/>
      </w:r>
      <w:r>
        <w:rPr>
          <w:rFonts w:hint="eastAsia"/>
        </w:rPr>
        <w:t>　　……</w:t>
      </w:r>
      <w:r>
        <w:rPr>
          <w:rFonts w:hint="eastAsia"/>
        </w:rPr>
        <w:br/>
      </w:r>
      <w:r>
        <w:rPr>
          <w:rFonts w:hint="eastAsia"/>
        </w:rPr>
        <w:t>　　图表 2020-2025年中国紧急停止控制进口数量分析</w:t>
      </w:r>
      <w:r>
        <w:rPr>
          <w:rFonts w:hint="eastAsia"/>
        </w:rPr>
        <w:br/>
      </w:r>
      <w:r>
        <w:rPr>
          <w:rFonts w:hint="eastAsia"/>
        </w:rPr>
        <w:t>　　图表 2020-2025年中国紧急停止控制进口金额分析</w:t>
      </w:r>
      <w:r>
        <w:rPr>
          <w:rFonts w:hint="eastAsia"/>
        </w:rPr>
        <w:br/>
      </w:r>
      <w:r>
        <w:rPr>
          <w:rFonts w:hint="eastAsia"/>
        </w:rPr>
        <w:t>　　图表 2020-2025年中国紧急停止控制出口数量分析</w:t>
      </w:r>
      <w:r>
        <w:rPr>
          <w:rFonts w:hint="eastAsia"/>
        </w:rPr>
        <w:br/>
      </w:r>
      <w:r>
        <w:rPr>
          <w:rFonts w:hint="eastAsia"/>
        </w:rPr>
        <w:t>　　图表 2020-2025年中国紧急停止控制出口金额分析</w:t>
      </w:r>
      <w:r>
        <w:rPr>
          <w:rFonts w:hint="eastAsia"/>
        </w:rPr>
        <w:br/>
      </w:r>
      <w:r>
        <w:rPr>
          <w:rFonts w:hint="eastAsia"/>
        </w:rPr>
        <w:t>　　图表 2025年中国紧急停止控制进口国家及地区分析</w:t>
      </w:r>
      <w:r>
        <w:rPr>
          <w:rFonts w:hint="eastAsia"/>
        </w:rPr>
        <w:br/>
      </w:r>
      <w:r>
        <w:rPr>
          <w:rFonts w:hint="eastAsia"/>
        </w:rPr>
        <w:t>　　图表 2025年中国紧急停止控制出口国家及地区分析</w:t>
      </w:r>
      <w:r>
        <w:rPr>
          <w:rFonts w:hint="eastAsia"/>
        </w:rPr>
        <w:br/>
      </w:r>
      <w:r>
        <w:rPr>
          <w:rFonts w:hint="eastAsia"/>
        </w:rPr>
        <w:t>　　……</w:t>
      </w:r>
      <w:r>
        <w:rPr>
          <w:rFonts w:hint="eastAsia"/>
        </w:rPr>
        <w:br/>
      </w:r>
      <w:r>
        <w:rPr>
          <w:rFonts w:hint="eastAsia"/>
        </w:rPr>
        <w:t>　　图表 2020-2025年中国紧急停止控制行业企业数量情况 单位：家</w:t>
      </w:r>
      <w:r>
        <w:rPr>
          <w:rFonts w:hint="eastAsia"/>
        </w:rPr>
        <w:br/>
      </w:r>
      <w:r>
        <w:rPr>
          <w:rFonts w:hint="eastAsia"/>
        </w:rPr>
        <w:t>　　图表 2020-2025年中国紧急停止控制行业企业平均规模情况 单位：万元/家</w:t>
      </w:r>
      <w:r>
        <w:rPr>
          <w:rFonts w:hint="eastAsia"/>
        </w:rPr>
        <w:br/>
      </w:r>
      <w:r>
        <w:rPr>
          <w:rFonts w:hint="eastAsia"/>
        </w:rPr>
        <w:t>　　……</w:t>
      </w:r>
      <w:r>
        <w:rPr>
          <w:rFonts w:hint="eastAsia"/>
        </w:rPr>
        <w:br/>
      </w:r>
      <w:r>
        <w:rPr>
          <w:rFonts w:hint="eastAsia"/>
        </w:rPr>
        <w:t>　　图表 **地区紧急停止控制市场规模及增长情况</w:t>
      </w:r>
      <w:r>
        <w:rPr>
          <w:rFonts w:hint="eastAsia"/>
        </w:rPr>
        <w:br/>
      </w:r>
      <w:r>
        <w:rPr>
          <w:rFonts w:hint="eastAsia"/>
        </w:rPr>
        <w:t>　　图表 **地区紧急停止控制行业市场需求情况</w:t>
      </w:r>
      <w:r>
        <w:rPr>
          <w:rFonts w:hint="eastAsia"/>
        </w:rPr>
        <w:br/>
      </w:r>
      <w:r>
        <w:rPr>
          <w:rFonts w:hint="eastAsia"/>
        </w:rPr>
        <w:t>　　图表 **地区紧急停止控制市场规模及增长情况</w:t>
      </w:r>
      <w:r>
        <w:rPr>
          <w:rFonts w:hint="eastAsia"/>
        </w:rPr>
        <w:br/>
      </w:r>
      <w:r>
        <w:rPr>
          <w:rFonts w:hint="eastAsia"/>
        </w:rPr>
        <w:t>　　图表 **地区紧急停止控制行业市场需求情况</w:t>
      </w:r>
      <w:r>
        <w:rPr>
          <w:rFonts w:hint="eastAsia"/>
        </w:rPr>
        <w:br/>
      </w:r>
      <w:r>
        <w:rPr>
          <w:rFonts w:hint="eastAsia"/>
        </w:rPr>
        <w:t>　　图表 **地区紧急停止控制市场规模及增长情况</w:t>
      </w:r>
      <w:r>
        <w:rPr>
          <w:rFonts w:hint="eastAsia"/>
        </w:rPr>
        <w:br/>
      </w:r>
      <w:r>
        <w:rPr>
          <w:rFonts w:hint="eastAsia"/>
        </w:rPr>
        <w:t>　　图表 **地区紧急停止控制行业市场需求情况</w:t>
      </w:r>
      <w:r>
        <w:rPr>
          <w:rFonts w:hint="eastAsia"/>
        </w:rPr>
        <w:br/>
      </w:r>
      <w:r>
        <w:rPr>
          <w:rFonts w:hint="eastAsia"/>
        </w:rPr>
        <w:t>　　图表 **地区紧急停止控制市场规模及增长情况</w:t>
      </w:r>
      <w:r>
        <w:rPr>
          <w:rFonts w:hint="eastAsia"/>
        </w:rPr>
        <w:br/>
      </w:r>
      <w:r>
        <w:rPr>
          <w:rFonts w:hint="eastAsia"/>
        </w:rPr>
        <w:t>　　图表 **地区紧急停止控制行业市场需求情况</w:t>
      </w:r>
      <w:r>
        <w:rPr>
          <w:rFonts w:hint="eastAsia"/>
        </w:rPr>
        <w:br/>
      </w:r>
      <w:r>
        <w:rPr>
          <w:rFonts w:hint="eastAsia"/>
        </w:rPr>
        <w:t>　　……</w:t>
      </w:r>
      <w:r>
        <w:rPr>
          <w:rFonts w:hint="eastAsia"/>
        </w:rPr>
        <w:br/>
      </w:r>
      <w:r>
        <w:rPr>
          <w:rFonts w:hint="eastAsia"/>
        </w:rPr>
        <w:t>　　图表 紧急停止控制重点企业（一）基本信息</w:t>
      </w:r>
      <w:r>
        <w:rPr>
          <w:rFonts w:hint="eastAsia"/>
        </w:rPr>
        <w:br/>
      </w:r>
      <w:r>
        <w:rPr>
          <w:rFonts w:hint="eastAsia"/>
        </w:rPr>
        <w:t>　　图表 紧急停止控制重点企业（一）经营情况分析</w:t>
      </w:r>
      <w:r>
        <w:rPr>
          <w:rFonts w:hint="eastAsia"/>
        </w:rPr>
        <w:br/>
      </w:r>
      <w:r>
        <w:rPr>
          <w:rFonts w:hint="eastAsia"/>
        </w:rPr>
        <w:t>　　图表 紧急停止控制重点企业（一）主要经济指标情况</w:t>
      </w:r>
      <w:r>
        <w:rPr>
          <w:rFonts w:hint="eastAsia"/>
        </w:rPr>
        <w:br/>
      </w:r>
      <w:r>
        <w:rPr>
          <w:rFonts w:hint="eastAsia"/>
        </w:rPr>
        <w:t>　　图表 紧急停止控制重点企业（一）盈利能力情况</w:t>
      </w:r>
      <w:r>
        <w:rPr>
          <w:rFonts w:hint="eastAsia"/>
        </w:rPr>
        <w:br/>
      </w:r>
      <w:r>
        <w:rPr>
          <w:rFonts w:hint="eastAsia"/>
        </w:rPr>
        <w:t>　　图表 紧急停止控制重点企业（一）偿债能力情况</w:t>
      </w:r>
      <w:r>
        <w:rPr>
          <w:rFonts w:hint="eastAsia"/>
        </w:rPr>
        <w:br/>
      </w:r>
      <w:r>
        <w:rPr>
          <w:rFonts w:hint="eastAsia"/>
        </w:rPr>
        <w:t>　　图表 紧急停止控制重点企业（一）运营能力情况</w:t>
      </w:r>
      <w:r>
        <w:rPr>
          <w:rFonts w:hint="eastAsia"/>
        </w:rPr>
        <w:br/>
      </w:r>
      <w:r>
        <w:rPr>
          <w:rFonts w:hint="eastAsia"/>
        </w:rPr>
        <w:t>　　图表 紧急停止控制重点企业（一）成长能力情况</w:t>
      </w:r>
      <w:r>
        <w:rPr>
          <w:rFonts w:hint="eastAsia"/>
        </w:rPr>
        <w:br/>
      </w:r>
      <w:r>
        <w:rPr>
          <w:rFonts w:hint="eastAsia"/>
        </w:rPr>
        <w:t>　　图表 紧急停止控制重点企业（二）基本信息</w:t>
      </w:r>
      <w:r>
        <w:rPr>
          <w:rFonts w:hint="eastAsia"/>
        </w:rPr>
        <w:br/>
      </w:r>
      <w:r>
        <w:rPr>
          <w:rFonts w:hint="eastAsia"/>
        </w:rPr>
        <w:t>　　图表 紧急停止控制重点企业（二）经营情况分析</w:t>
      </w:r>
      <w:r>
        <w:rPr>
          <w:rFonts w:hint="eastAsia"/>
        </w:rPr>
        <w:br/>
      </w:r>
      <w:r>
        <w:rPr>
          <w:rFonts w:hint="eastAsia"/>
        </w:rPr>
        <w:t>　　图表 紧急停止控制重点企业（二）主要经济指标情况</w:t>
      </w:r>
      <w:r>
        <w:rPr>
          <w:rFonts w:hint="eastAsia"/>
        </w:rPr>
        <w:br/>
      </w:r>
      <w:r>
        <w:rPr>
          <w:rFonts w:hint="eastAsia"/>
        </w:rPr>
        <w:t>　　图表 紧急停止控制重点企业（二）盈利能力情况</w:t>
      </w:r>
      <w:r>
        <w:rPr>
          <w:rFonts w:hint="eastAsia"/>
        </w:rPr>
        <w:br/>
      </w:r>
      <w:r>
        <w:rPr>
          <w:rFonts w:hint="eastAsia"/>
        </w:rPr>
        <w:t>　　图表 紧急停止控制重点企业（二）偿债能力情况</w:t>
      </w:r>
      <w:r>
        <w:rPr>
          <w:rFonts w:hint="eastAsia"/>
        </w:rPr>
        <w:br/>
      </w:r>
      <w:r>
        <w:rPr>
          <w:rFonts w:hint="eastAsia"/>
        </w:rPr>
        <w:t>　　图表 紧急停止控制重点企业（二）运营能力情况</w:t>
      </w:r>
      <w:r>
        <w:rPr>
          <w:rFonts w:hint="eastAsia"/>
        </w:rPr>
        <w:br/>
      </w:r>
      <w:r>
        <w:rPr>
          <w:rFonts w:hint="eastAsia"/>
        </w:rPr>
        <w:t>　　图表 紧急停止控制重点企业（二）成长能力情况</w:t>
      </w:r>
      <w:r>
        <w:rPr>
          <w:rFonts w:hint="eastAsia"/>
        </w:rPr>
        <w:br/>
      </w:r>
      <w:r>
        <w:rPr>
          <w:rFonts w:hint="eastAsia"/>
        </w:rPr>
        <w:t>　　图表 紧急停止控制重点企业（三）基本信息</w:t>
      </w:r>
      <w:r>
        <w:rPr>
          <w:rFonts w:hint="eastAsia"/>
        </w:rPr>
        <w:br/>
      </w:r>
      <w:r>
        <w:rPr>
          <w:rFonts w:hint="eastAsia"/>
        </w:rPr>
        <w:t>　　图表 紧急停止控制重点企业（三）经营情况分析</w:t>
      </w:r>
      <w:r>
        <w:rPr>
          <w:rFonts w:hint="eastAsia"/>
        </w:rPr>
        <w:br/>
      </w:r>
      <w:r>
        <w:rPr>
          <w:rFonts w:hint="eastAsia"/>
        </w:rPr>
        <w:t>　　图表 紧急停止控制重点企业（三）主要经济指标情况</w:t>
      </w:r>
      <w:r>
        <w:rPr>
          <w:rFonts w:hint="eastAsia"/>
        </w:rPr>
        <w:br/>
      </w:r>
      <w:r>
        <w:rPr>
          <w:rFonts w:hint="eastAsia"/>
        </w:rPr>
        <w:t>　　图表 紧急停止控制重点企业（三）盈利能力情况</w:t>
      </w:r>
      <w:r>
        <w:rPr>
          <w:rFonts w:hint="eastAsia"/>
        </w:rPr>
        <w:br/>
      </w:r>
      <w:r>
        <w:rPr>
          <w:rFonts w:hint="eastAsia"/>
        </w:rPr>
        <w:t>　　图表 紧急停止控制重点企业（三）偿债能力情况</w:t>
      </w:r>
      <w:r>
        <w:rPr>
          <w:rFonts w:hint="eastAsia"/>
        </w:rPr>
        <w:br/>
      </w:r>
      <w:r>
        <w:rPr>
          <w:rFonts w:hint="eastAsia"/>
        </w:rPr>
        <w:t>　　图表 紧急停止控制重点企业（三）运营能力情况</w:t>
      </w:r>
      <w:r>
        <w:rPr>
          <w:rFonts w:hint="eastAsia"/>
        </w:rPr>
        <w:br/>
      </w:r>
      <w:r>
        <w:rPr>
          <w:rFonts w:hint="eastAsia"/>
        </w:rPr>
        <w:t>　　图表 紧急停止控制重点企业（三）成长能力情况</w:t>
      </w:r>
      <w:r>
        <w:rPr>
          <w:rFonts w:hint="eastAsia"/>
        </w:rPr>
        <w:br/>
      </w:r>
      <w:r>
        <w:rPr>
          <w:rFonts w:hint="eastAsia"/>
        </w:rPr>
        <w:t>　　……</w:t>
      </w:r>
      <w:r>
        <w:rPr>
          <w:rFonts w:hint="eastAsia"/>
        </w:rPr>
        <w:br/>
      </w:r>
      <w:r>
        <w:rPr>
          <w:rFonts w:hint="eastAsia"/>
        </w:rPr>
        <w:t>　　图表 2026-2032年中国紧急停止控制行业产能预测</w:t>
      </w:r>
      <w:r>
        <w:rPr>
          <w:rFonts w:hint="eastAsia"/>
        </w:rPr>
        <w:br/>
      </w:r>
      <w:r>
        <w:rPr>
          <w:rFonts w:hint="eastAsia"/>
        </w:rPr>
        <w:t>　　图表 2026-2032年中国紧急停止控制行业产量预测</w:t>
      </w:r>
      <w:r>
        <w:rPr>
          <w:rFonts w:hint="eastAsia"/>
        </w:rPr>
        <w:br/>
      </w:r>
      <w:r>
        <w:rPr>
          <w:rFonts w:hint="eastAsia"/>
        </w:rPr>
        <w:t>　　图表 2026-2032年中国紧急停止控制市场需求量预测</w:t>
      </w:r>
      <w:r>
        <w:rPr>
          <w:rFonts w:hint="eastAsia"/>
        </w:rPr>
        <w:br/>
      </w:r>
      <w:r>
        <w:rPr>
          <w:rFonts w:hint="eastAsia"/>
        </w:rPr>
        <w:t>　　图表 2026-2032年中国紧急停止控制行业供需平衡预测</w:t>
      </w:r>
      <w:r>
        <w:rPr>
          <w:rFonts w:hint="eastAsia"/>
        </w:rPr>
        <w:br/>
      </w:r>
      <w:r>
        <w:rPr>
          <w:rFonts w:hint="eastAsia"/>
        </w:rPr>
        <w:t>　　……</w:t>
      </w:r>
      <w:r>
        <w:rPr>
          <w:rFonts w:hint="eastAsia"/>
        </w:rPr>
        <w:br/>
      </w:r>
      <w:r>
        <w:rPr>
          <w:rFonts w:hint="eastAsia"/>
        </w:rPr>
        <w:t>　　图表 2026-2032年中国紧急停止控制行业市场容量预测</w:t>
      </w:r>
      <w:r>
        <w:rPr>
          <w:rFonts w:hint="eastAsia"/>
        </w:rPr>
        <w:br/>
      </w:r>
      <w:r>
        <w:rPr>
          <w:rFonts w:hint="eastAsia"/>
        </w:rPr>
        <w:t>　　图表 2026-2032年中国紧急停止控制行业市场规模预测</w:t>
      </w:r>
      <w:r>
        <w:rPr>
          <w:rFonts w:hint="eastAsia"/>
        </w:rPr>
        <w:br/>
      </w:r>
      <w:r>
        <w:rPr>
          <w:rFonts w:hint="eastAsia"/>
        </w:rPr>
        <w:t>　　图表 2026-2032年中国紧急停止控制市场前景分析</w:t>
      </w:r>
      <w:r>
        <w:rPr>
          <w:rFonts w:hint="eastAsia"/>
        </w:rPr>
        <w:br/>
      </w:r>
      <w:r>
        <w:rPr>
          <w:rFonts w:hint="eastAsia"/>
        </w:rPr>
        <w:t>　　图表 2026-2032年中国紧急停止控制行业发展趋势预测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b96d455a9947ac" w:history="1">
        <w:r>
          <w:rPr>
            <w:rStyle w:val="Hyperlink"/>
          </w:rPr>
          <w:t>2026-2032年全球与中国紧急停止控制市场调研及前景趋势预测报告</w:t>
        </w:r>
      </w:hyperlink>
      <w:r>
        <w:rPr>
          <w:color w:val="C00000"/>
        </w:rPr>
        <w:t>》，报告编号：</w:t>
      </w:r>
      <w:r>
        <w:rPr>
          <w:rFonts w:hint="eastAsia"/>
          <w:color w:val="C00000"/>
        </w:rPr>
        <w:t>5998858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b96d455a9947ac" w:history="1">
        <w:r>
          <w:rPr>
            <w:rStyle w:val="Hyperlink"/>
          </w:rPr>
          <w:t>https://www.20087.com/8/85/JinJiTingZhiKongZhiQianJing.html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热点：紧急停止控制是指、紧急停止开关控制盒、紧急停止开关应能切断起重机械总控制电源、紧急停止指令装置、紧急停止开关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ff776f1095496a" w:history="1">
      <w:r>
        <w:rPr>
          <w:rStyle w:val="Hyperlink"/>
        </w:rPr>
        <w:t>2026-2032年全球与中国紧急停止控制市场调研及前景趋势预测报告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JinJiTingZhiKongZhiQianJing.html" TargetMode="External" Id="R94b96d455a9947ac" /></Relationships>
</file>

<file path=word/_rels/header2.xml.rels>&#65279;<?xml version="1.0" encoding="utf-8"?><Relationships xmlns="http://schemas.openxmlformats.org/package/2006/relationships"><Relationship Type="http://schemas.openxmlformats.org/officeDocument/2006/relationships/hyperlink" Target="https://www.20087.com/8/85/JinJiTingZhiKongZhiQianJing.html" TargetMode="External" Id="R72ff776f109549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2026-10-14T06:16:36Z</dcterms:created>
  <dcterms:modified xsi:type="dcterms:W3CDTF">2026-10-14T07:16:36Z</dcterms:modified>
  <dc:subject>2026-2032年全球与中国紧急停止控制市场调研及前景趋势预测报告</dc:subject>
  <dc:title>2026-2032年全球与中国紧急停止控制市场调研及前景趋势预测报告</dc:title>
  <cp:keywords>2026-2032年全球与中国紧急停止控制市场调研及前景趋势预测报告</cp:keywords>
  <dc:description>2026-2032年全球与中国紧急停止控制市场调研及前景趋势预测报告</dc:description>
</cp:coreProperties>
</file>