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849a58506453a" w:history="1">
              <w:r>
                <w:rPr>
                  <w:rStyle w:val="Hyperlink"/>
                </w:rPr>
                <w:t>2025-2031年中国药液灌装机行业研究分析与发展趋势预测报告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849a58506453a" w:history="1">
              <w:r>
                <w:rPr>
                  <w:rStyle w:val="Hyperlink"/>
                </w:rPr>
                <w:t>2025-2031年中国药液灌装机行业研究分析与发展趋势预测报告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849a58506453a" w:history="1">
                <w:r>
                  <w:rPr>
                    <w:rStyle w:val="Hyperlink"/>
                  </w:rPr>
                  <w:t>https://www.20087.com/8/75/YaoYeGuanZhuangJiHangYeQuShi.html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液灌装机是制药工业中不可或缺的设备，用于将药液精确地填充到各种包装容器中。近年来，随着药品种类的增多和个性化医疗需求的兴起，药液灌装机的市场需求持续增长。现代药液灌装机不仅能够实现高精度的定量灌装，还能处理不同粘度和敏感性的液体，如疫苗、生物制剂等。同时，无菌灌装技术和智能化控制系统的发展，保证了药品的质量和生产过程的合规性，满足了GMP（良好生产规范）的要求。</w:t>
      </w:r>
      <w:r>
        <w:rPr>
          <w:rFonts w:hint="eastAsia"/>
        </w:rPr>
        <w:br/>
      </w:r>
      <w:r>
        <w:rPr>
          <w:rFonts w:hint="eastAsia"/>
        </w:rPr>
        <w:t>　　未来，药液灌装机行业的发展将更加注重灵活性和智能化。一方面，通过模块化设计和快速换模技术，药液灌装机将能够迅速适应不同规格和类型的包装容器，提高生产线的灵活性和生产效率。另一方面，借助机器视觉、机器人技术和数据分析，药液灌装机将实现更高水平的自动化和智能化，如实时质量检测、故障预测和维护，以及远程监控和管理，确保药品生产的连续性和可靠性。此外，随着个性化药物和细胞治疗等新兴疗法的兴起，药液灌装机将需要具备更精细的控制能力，以满足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849a58506453a" w:history="1">
        <w:r>
          <w:rPr>
            <w:rStyle w:val="Hyperlink"/>
          </w:rPr>
          <w:t>2025-2031年中国药液灌装机行业研究分析与发展趋势预测报告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药液灌装机行业的发展现状、市场规模、供需动态及进出口情况。报告详细解读了药液灌装机产业链上下游、重点区域市场、竞争格局及领先企业的表现，同时评估了药液灌装机行业风险与投资机会。通过对药液灌装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药液灌装机行业界定</w:t>
      </w:r>
      <w:r>
        <w:rPr>
          <w:rFonts w:hint="eastAsia"/>
        </w:rPr>
        <w:br/>
      </w:r>
      <w:r>
        <w:rPr>
          <w:rFonts w:hint="eastAsia"/>
        </w:rPr>
        <w:t>　　第一节 药液灌装机行业定义</w:t>
      </w:r>
      <w:r>
        <w:rPr>
          <w:rFonts w:hint="eastAsia"/>
        </w:rPr>
        <w:br/>
      </w:r>
      <w:r>
        <w:rPr>
          <w:rFonts w:hint="eastAsia"/>
        </w:rPr>
        <w:t>　　第二节 药液灌装机行业特点分析</w:t>
      </w:r>
      <w:r>
        <w:rPr>
          <w:rFonts w:hint="eastAsia"/>
        </w:rPr>
        <w:br/>
      </w:r>
      <w:r>
        <w:rPr>
          <w:rFonts w:hint="eastAsia"/>
        </w:rPr>
        <w:t>　　第三节 药液灌装机产业链分析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2024-2025年全球药液灌装机行业市场运行形势分析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2024-2025年全球药液灌装机行业发展概况</w:t>
      </w:r>
      <w:r>
        <w:rPr>
          <w:rFonts w:hint="eastAsia"/>
        </w:rPr>
        <w:br/>
      </w:r>
      <w:r>
        <w:rPr>
          <w:rFonts w:hint="eastAsia"/>
        </w:rPr>
        <w:t>　　第二节 世界药液灌装机行业发展走势</w:t>
      </w:r>
      <w:r>
        <w:rPr>
          <w:rFonts w:hint="eastAsia"/>
        </w:rPr>
        <w:br/>
      </w:r>
      <w:r>
        <w:rPr>
          <w:rFonts w:hint="eastAsia"/>
        </w:rPr>
        <w:t>　　　　二、全球药液灌装机行业市场分布情况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三、全球药液灌装机行业发展趋势分析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全球药液灌装机行业重点国家和区域分析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中国药液灌装机行业发展环境分析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2024-2025年药液灌装机行业技术发展现状及趋势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当前我国药液灌装机技术发展现状</w:t>
      </w:r>
      <w:r>
        <w:rPr>
          <w:rFonts w:hint="eastAsia"/>
        </w:rPr>
        <w:br/>
      </w:r>
      <w:r>
        <w:rPr>
          <w:rFonts w:hint="eastAsia"/>
        </w:rPr>
        <w:t>　　第二节 中外药液灌装机技术差距及产生差距的主要原因分析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提高我国药液灌装机技术的对策</w:t>
      </w:r>
      <w:r>
        <w:rPr>
          <w:rFonts w:hint="eastAsia"/>
        </w:rPr>
        <w:br/>
      </w:r>
      <w:r>
        <w:rPr>
          <w:rFonts w:hint="eastAsia"/>
        </w:rPr>
        <w:t>　　第四节 我国药液灌装机研发、设计发展趋势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中国药液灌装机发展现状调研</w:t>
      </w:r>
      <w:r>
        <w:rPr>
          <w:rFonts w:hint="eastAsia"/>
        </w:rPr>
        <w:br/>
      </w:r>
      <w:r>
        <w:rPr>
          <w:rFonts w:hint="eastAsia"/>
        </w:rPr>
        <w:t>　　第一节 中国药液灌装机市场现状分析</w:t>
      </w:r>
      <w:r>
        <w:rPr>
          <w:rFonts w:hint="eastAsia"/>
        </w:rPr>
        <w:br/>
      </w:r>
      <w:r>
        <w:rPr>
          <w:rFonts w:hint="eastAsia"/>
        </w:rPr>
        <w:t>　　第二节 中国药液灌装机行业产量情况分析及预测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一、药液灌装机总体产能规模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三、2019-2024年中国药液灌装机产量统计</w:t>
      </w:r>
      <w:r>
        <w:rPr>
          <w:rFonts w:hint="eastAsia"/>
        </w:rPr>
        <w:br/>
      </w:r>
      <w:r>
        <w:rPr>
          <w:rFonts w:hint="eastAsia"/>
        </w:rPr>
        <w:t>　　　　二、药液灌装机生产区域分布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三、2025-2031年中国药液灌装机产量预测分析</w:t>
      </w:r>
      <w:r>
        <w:rPr>
          <w:rFonts w:hint="eastAsia"/>
        </w:rPr>
        <w:br/>
      </w:r>
      <w:r>
        <w:rPr>
          <w:rFonts w:hint="eastAsia"/>
        </w:rPr>
        <w:t>　　第三节 中国药液灌装机市场需求分析及预测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一、中国药液灌装机市场需求特点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二、2019-2024年中国药液灌装机市场需求量统计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三、2025-2031年中国药液灌装机市场需求量预测分析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中国药液灌装机行业进出口情况分析预测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2019-2024年中国药液灌装机行业进出口情况分析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一、2019-2024年中国药液灌装机行业进口分析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二、2019-2024年中国药液灌装机行业出口分析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2025-2031年中国药液灌装机行业进出口情况预测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一、2025-2031年中国药液灌装机行业进口预测分析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二、2025-2031年中国药液灌装机行业出口预测分析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影响药液灌装机行业进出口变化的主要原因分析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2019-2024年中国药液灌装机行业重点地区调研分析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一、中国药液灌装机行业重点区域市场结构调研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二、**地区药液灌装机市场调研分析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三、**地区药液灌装机市场调研分析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四、**地区药液灌装机市场调研分析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五、**地区药液灌装机市场调研分析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六、**地区药液灌装机市场调研分析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药液灌装机行业竞争格局分析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药液灌装机行业集中度分析</w:t>
      </w:r>
      <w:r>
        <w:rPr>
          <w:rFonts w:hint="eastAsia"/>
        </w:rPr>
        <w:br/>
      </w:r>
      <w:r>
        <w:rPr>
          <w:rFonts w:hint="eastAsia"/>
        </w:rPr>
        <w:t>　　　　一、药液灌装机市场集中度分析</w:t>
      </w:r>
      <w:r>
        <w:rPr>
          <w:rFonts w:hint="eastAsia"/>
        </w:rPr>
        <w:br/>
      </w:r>
      <w:r>
        <w:rPr>
          <w:rFonts w:hint="eastAsia"/>
        </w:rPr>
        <w:t>　　　　二、药液灌装机企业集中度分析</w:t>
      </w:r>
      <w:r>
        <w:rPr>
          <w:rFonts w:hint="eastAsia"/>
        </w:rPr>
        <w:br/>
      </w:r>
      <w:r>
        <w:rPr>
          <w:rFonts w:hint="eastAsia"/>
        </w:rPr>
        <w:t>　　　　三、药液灌装机区域集中度分析</w:t>
      </w:r>
      <w:r>
        <w:rPr>
          <w:rFonts w:hint="eastAsia"/>
        </w:rPr>
        <w:br/>
      </w:r>
      <w:r>
        <w:rPr>
          <w:rFonts w:hint="eastAsia"/>
        </w:rPr>
        <w:t>　　第二节 药液灌装机行业主要企业竞争力分析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药液灌装机行业竞争格局分析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一、2024-2025年药液灌装机行业竞争分析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二、2024-2025年中外药液灌装机产品竞争分析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三、2024-2025年我国药液灌装机市场竞争分析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四、2024-2025年国内主要药液灌装机企业动向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药液灌装机行业细分产品市场调研分析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药液灌装机行业上、下游市场分析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药液灌装机行业上游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药液灌装机行业下游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药液灌装机行业重点企业发展调研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药液灌装机重点企业（一）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药液灌装机重点企业（二）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药液灌装机重点企业（三）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药液灌装机重点企业（四）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药液灌装机重点企业（五）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药液灌装机重点企业（六）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2025年药液灌装机企业管理策略建议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提高药液灌装机企业竞争力的策略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一、提高中国药液灌装机企业核心竞争力的对策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二、药液灌装机企业提升竞争力的主要方向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三、影响药液灌装机企业核心竞争力的因素及提升途径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四、提高药液灌装机企业竞争力的策略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对我国药液灌装机品牌的战略思考</w:t>
      </w:r>
      <w:r>
        <w:rPr>
          <w:rFonts w:hint="eastAsia"/>
        </w:rPr>
        <w:br/>
      </w:r>
      <w:r>
        <w:rPr>
          <w:rFonts w:hint="eastAsia"/>
        </w:rPr>
        <w:t>　　　　一、药液灌装机实施品牌战略的意义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二、药液灌装机企业品牌的现状分析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三、我国药液灌装机企业的品牌战略</w:t>
      </w:r>
      <w:r>
        <w:rPr>
          <w:rFonts w:hint="eastAsia"/>
        </w:rPr>
        <w:br/>
      </w:r>
      <w:r>
        <w:rPr>
          <w:rFonts w:hint="eastAsia"/>
        </w:rPr>
        <w:t>　　　　四、药液灌装机品牌战略管理的策略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2025-2031年中国药液灌装机行业前景与风险预测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2025年中国药液灌装机市场前景分析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2025-2031年中国药液灌装机发展趋势预测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2025-2031年中国药液灌装机行业投资特性分析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一、2025-2031年中国药液灌装机行业进入壁垒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二、2025-2031年中国药液灌装机行业盈利模式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三、2025-2031年中国药液灌装机行业盈利因素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2025-2031年中国药液灌装机行业投资机会分析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一、2025-2031年中国药液灌装机细分市场投资机会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二、2025-2031年中国药液灌装机行业区域市场投资潜力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2025-2031年中国药液灌装机行业投资风险分析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一、2025-2031年中国药液灌装机行业市场竞争风险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二、2025-2031年中国药液灌装机行业技术风险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三、2025-2031年中国药液灌装机行业政策风险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四、2025-2031年中国药液灌装机行业进入退出风险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药液灌装机行业研究结论</w:t>
      </w:r>
      <w:r>
        <w:rPr>
          <w:rFonts w:hint="eastAsia"/>
        </w:rPr>
        <w:br/>
      </w:r>
      <w:r>
        <w:rPr>
          <w:rFonts w:hint="eastAsia"/>
        </w:rPr>
        <w:t>　　第二节 药液灌装机行业投资价值评估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药液灌装机行业投资建议</w:t>
      </w:r>
      <w:r>
        <w:rPr>
          <w:rFonts w:hint="eastAsia"/>
        </w:rPr>
        <w:br/>
      </w:r>
      <w:r>
        <w:rPr>
          <w:rFonts w:hint="eastAsia"/>
        </w:rPr>
        <w:t>　　　　一、药液灌装机行业投资策略建议</w:t>
      </w:r>
      <w:r>
        <w:rPr>
          <w:rFonts w:hint="eastAsia"/>
        </w:rPr>
        <w:br/>
      </w:r>
      <w:r>
        <w:rPr>
          <w:rFonts w:hint="eastAsia"/>
        </w:rPr>
        <w:t>　　　　二、药液灌装机行业投资方向建议</w:t>
      </w:r>
      <w:r>
        <w:rPr>
          <w:rFonts w:hint="eastAsia"/>
        </w:rPr>
        <w:br/>
      </w:r>
      <w:r>
        <w:rPr>
          <w:rFonts w:hint="eastAsia"/>
        </w:rPr>
        <w:t>　　　　三、药液灌装机行业投资方式建议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药液灌装机行业历程</w:t>
      </w:r>
      <w:r>
        <w:rPr>
          <w:rFonts w:hint="eastAsia"/>
        </w:rPr>
        <w:br/>
      </w:r>
      <w:r>
        <w:rPr>
          <w:rFonts w:hint="eastAsia"/>
        </w:rPr>
        <w:t>　　图表 药液灌装机行业生命周期</w:t>
      </w:r>
      <w:r>
        <w:rPr>
          <w:rFonts w:hint="eastAsia"/>
        </w:rPr>
        <w:br/>
      </w:r>
      <w:r>
        <w:rPr>
          <w:rFonts w:hint="eastAsia"/>
        </w:rPr>
        <w:t>　　图表 药液灌装机行业产业链分析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2019-2024年中国药液灌装机行业市场规模及增长情况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2019-2024年药液灌装机行业市场容量分析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2019-2024年中国药液灌装机行业产能统计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2019-2024年中国药液灌装机行业产量及增长趋势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2019-2024年中国药液灌装机市场需求量及增速统计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2024年中国药液灌装机行业需求领域分布格局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2019-2024年中国药液灌装机行业销售收入分析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2019-2024年中国药液灌装机行业盈利情况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2019-2024年中国药液灌装机行业利润总额统计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2019-2024年中国药液灌装机进口数量分析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2019-2024年中国药液灌装机进口金额分析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2019-2024年中国药液灌装机出口数量分析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2019-2024年中国药液灌装机出口金额分析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2024年中国药液灌装机进口国家及地区分析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2024年中国药液灌装机出口国家及地区分析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2019-2024年中国药液灌装机行业企业数量情况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2019-2024年中国药液灌装机行业企业平均规模情况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**地区药液灌装机市场规模及增长情况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**地区药液灌装机行业市场需求情况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**地区药液灌装机市场规模及增长情况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**地区药液灌装机行业市场需求情况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**地区药液灌装机市场规模及增长情况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**地区药液灌装机行业市场需求情况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**地区药液灌装机市场规模及增长情况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**地区药液灌装机行业市场需求情况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药液灌装机重点企业（一）基本信息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药液灌装机重点企业（一）经营情况分析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药液灌装机重点企业（一）主要经济指标情况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药液灌装机重点企业（二）经营情况分析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药液灌装机重点企业（二）主要经济指标情况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药液灌装机重点企业（三）经营情况分析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药液灌装机重点企业（三）主要经济指标情况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药液灌装机重点企业（三）成长能力情况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2025-2031年中国药液灌装机行业产能预测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2025-2031年中国药液灌装机行业产量预测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2025-2031年中国药液灌装机市场需求量预测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2025-2031年中国药液灌装机行业供需平衡预测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2025-2031年中国药液灌装机行业市场容量预测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2025-2031年中国药液灌装机行业市场规模预测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2025年中国药液灌装机市场前景分析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2025年中国药液灌装机发展趋势预测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849a58506453a" w:history="1">
        <w:r>
          <w:rPr>
            <w:rStyle w:val="Hyperlink"/>
          </w:rPr>
          <w:t>2025-2031年中国药液灌装机行业研究分析与发展趋势预测报告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849a58506453a" w:history="1">
        <w:r>
          <w:rPr>
            <w:rStyle w:val="Hyperlink"/>
          </w:rPr>
          <w:t>https://www.20087.com/8/75/YaoYeGuanZhuangJiHangYeQuShi.html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热点：小型灌装机、药剂灌装机、颗粒机十大名牌、液体制药灌装机、一步制粒机、药厂灌装机操作流程、lbbohle制粒机、药品灌装设备、瓶装液体灌装机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346b288604aee" w:history="1">
      <w:r>
        <w:rPr>
          <w:rStyle w:val="Hyperlink"/>
        </w:rPr>
        <w:t>2025-2031年中国药液灌装机行业研究分析与发展趋势预测报告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aoYeGuanZhuangJiHangYeQuShi.html" TargetMode="External" Id="Re6b849a58506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aoYeGuanZhuangJiHangYeQuShi.html" TargetMode="External" Id="Ra05346b28860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2024-11-21T23:03:00Z</dcterms:created>
  <dcterms:modified xsi:type="dcterms:W3CDTF">2024-11-22T00:03:00Z</dcterms:modified>
  <dc:subject>2025-2031年中国药液灌装机行业研究分析与发展趋势预测报告</dc:subject>
  <dc:title>2025-2031年中国药液灌装机行业研究分析与发展趋势预测报告</dc:title>
  <cp:keywords>2025-2031年中国药液灌装机行业研究分析与发展趋势预测报告</cp:keywords>
  <dc:description>2025-2031年中国药液灌装机行业研究分析与发展趋势预测报告</dc:description>
</cp:coreProperties>
</file>