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287d40fef4959" w:history="1">
              <w:r>
                <w:rPr>
                  <w:rStyle w:val="Hyperlink"/>
                </w:rPr>
                <w:t>2026-2032年中国金属应变片行业研究分析与发展前景报告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287d40fef4959" w:history="1">
              <w:r>
                <w:rPr>
                  <w:rStyle w:val="Hyperlink"/>
                </w:rPr>
                <w:t>2026-2032年中国金属应变片行业研究分析与发展前景报告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287d40fef4959" w:history="1">
                <w:r>
                  <w:rPr>
                    <w:rStyle w:val="Hyperlink"/>
                  </w:rPr>
                  <w:t>https://www.20087.com/8/85/JinShuYingBianPianHangYeQianJing.html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应变片是结构健康监测与力学传感的核心元件，已在航空航天、土木工程、轨道交通及工业自动化等领域形成成熟应用体系。金属应变片以康铜、卡玛合金等电阻合金箔材为基础，通过光刻或蚀刻工艺制成精密栅格结构，具备良好的线性度、温度补偿能力和长期稳定性。随着微纳加工技术进步，微型化、高灵敏度应变片不断涌现，满足了微机电系统（MEMS）与精密仪器对微应变检测的需求。与此同时，多轴应变测量、无线集成及抗电磁干扰设计也成为产品升级的重要方向。然而，在极端温度、高湿或强振动环境下，金属应变片仍存在蠕变漂移、粘接失效等问题，对安装工艺与信号调理电路提出更高要求。</w:t>
      </w:r>
      <w:r>
        <w:rPr>
          <w:rFonts w:hint="eastAsia"/>
        </w:rPr>
        <w:br/>
      </w:r>
      <w:r>
        <w:rPr>
          <w:rFonts w:hint="eastAsia"/>
        </w:rPr>
        <w:t>　　未来，金属应变片将朝着智能化、多功能融合与新材料适配的方向演进。市场调研网认为，一方面，与物联网技术结合，嵌入边缘计算单元与无线通信模块，使应变片从单纯传感元件升级为具备自诊断、自校准能力的智能节点，适用于桥梁、大坝、风机叶片等大型基础设施的实时健康评估。另一方面，针对高温、腐蚀等特殊工况，新型合金体系（如镍铬基、铂钨合金）及陶瓷基复合结构的研发将拓展其应用边界。此外，增材制造技术的引入有望实现定制化应变片的快速成型，提升设计自由度与集成效率。随着数字孪生与预测性维护体系在工业领域的普及，高可靠性金属应变片作为物理世界与数字模型之间的关键数据接口，其战略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287d40fef4959" w:history="1">
        <w:r>
          <w:rPr>
            <w:rStyle w:val="Hyperlink"/>
          </w:rPr>
          <w:t>2026-2032年中国金属应变片行业研究分析与发展前景报告</w:t>
        </w:r>
      </w:hyperlink>
      <w:r>
        <w:rPr>
          <w:rFonts w:hint="eastAsia"/>
        </w:rPr>
        <w:t>》依托国家统计局及金属应变片相关协会的详实数据，全面解析了金属应变片行业现状与市场需求，重点分析了金属应变片市场规模、产业链结构及价格动态，并对金属应变片细分市场进行了详细探讨。报告科学预测了金属应变片市场前景与发展趋势，评估了品牌竞争格局、市场集中度及重点企业的市场表现。同时，通过SWOT分析揭示了金属应变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金属应变片行业概述</w:t>
      </w:r>
      <w:r>
        <w:rPr>
          <w:rFonts w:hint="eastAsia"/>
        </w:rPr>
        <w:br/>
      </w:r>
      <w:r>
        <w:rPr>
          <w:rFonts w:hint="eastAsia"/>
        </w:rPr>
        <w:t>　　第一节 金属应变片定义与分类</w:t>
      </w:r>
      <w:r>
        <w:rPr>
          <w:rFonts w:hint="eastAsia"/>
        </w:rPr>
        <w:br/>
      </w:r>
      <w:r>
        <w:rPr>
          <w:rFonts w:hint="eastAsia"/>
        </w:rPr>
        <w:t>　　第二节 金属应变片应用领域</w:t>
      </w:r>
      <w:r>
        <w:rPr>
          <w:rFonts w:hint="eastAsia"/>
        </w:rPr>
        <w:br/>
      </w:r>
      <w:r>
        <w:rPr>
          <w:rFonts w:hint="eastAsia"/>
        </w:rPr>
        <w:t>　　第三节 金属应变片行业经济指标分析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金属应变片产业链及经营模式分析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三、金属应变片销售模式及销售渠道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全球金属应变片市场发展综述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2020-2025年全球金属应变片市场规模与趋势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主要国家与地区金属应变片市场分析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2026-2032年全球金属应变片行业发展趋势与前景预测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中国金属应变片行业市场分析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2025-2026年金属应变片产能与投资动态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一、国内金属应变片产能及利用情况</w:t>
      </w:r>
      <w:r>
        <w:rPr>
          <w:rFonts w:hint="eastAsia"/>
        </w:rPr>
        <w:br/>
      </w:r>
      <w:r>
        <w:rPr>
          <w:rFonts w:hint="eastAsia"/>
        </w:rPr>
        <w:t>　　　　二、金属应变片产能扩张与投资动态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2026-2032年金属应变片行业产量统计与趋势预测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一、2020-2025年金属应变片行业产量数据统计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1、2020-2025年金属应变片产量及增长趋势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2、2020-2025年金属应变片细分产品产量及份额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二、影响金属应变片产量的关键因素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三、2026-2032年金属应变片产量预测</w:t>
      </w:r>
      <w:r>
        <w:rPr>
          <w:rFonts w:hint="eastAsia"/>
        </w:rPr>
        <w:br/>
      </w:r>
      <w:r>
        <w:rPr>
          <w:rFonts w:hint="eastAsia"/>
        </w:rPr>
        <w:t>　　第三节 2026-2032年金属应变片市场需求与销售分析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一、2025-2026年金属应变片行业需求现状</w:t>
      </w:r>
      <w:r>
        <w:rPr>
          <w:rFonts w:hint="eastAsia"/>
        </w:rPr>
        <w:br/>
      </w:r>
      <w:r>
        <w:rPr>
          <w:rFonts w:hint="eastAsia"/>
        </w:rPr>
        <w:t>　　　　二、金属应变片客户群体与需求特点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三、2020-2025年金属应变片行业销售规模分析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四、2026-2032年金属应变片市场增长潜力与规模预测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中国金属应变片细分市场与下游应用领域分析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金属应变片细分市场分析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一、2025-2026年金属应变片主要细分产品市场现状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金属应变片下游应用与客户群体分析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一、2025-2026年金属应变片各应用领域市场现状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2025-2026年金属应变片行业技术发展现状及趋势分析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金属应变片行业技术发展现状分析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国内外金属应变片行业技术差异与原因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金属应变片行业技术发展方向、趋势预测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提升金属应变片行业技术能力策略建议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金属应变片价格机制与竞争策略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一、2020-2025年金属应变片市场价格走势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金属应变片定价策略与方法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2026-2032年金属应变片价格竞争态势与趋势预测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中国金属应变片行业重点区域市场研究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2025-2026年重点区域金属应变片市场发展概况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2020-2025年中国金属应变片行业进出口情况分析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金属应变片行业进口情况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一、2020-2025年金属应变片进口规模及增长情况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二、金属应变片主要进口来源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金属应变片行业出口情况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一、2020-2025年金属应变片出口规模及增长情况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二、金属应变片主要出口目的地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2020-2025年中国金属应变片行业总体发展与财务状况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2020-2025年中国金属应变片行业规模情况</w:t>
      </w:r>
      <w:r>
        <w:rPr>
          <w:rFonts w:hint="eastAsia"/>
        </w:rPr>
        <w:br/>
      </w:r>
      <w:r>
        <w:rPr>
          <w:rFonts w:hint="eastAsia"/>
        </w:rPr>
        <w:t>　　　　一、金属应变片行业企业数量规模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二、金属应变片行业从业人员规模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三、金属应变片行业市场敏感性分析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2020-2025年中国金属应变片行业财务能力分析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一、金属应变片行业盈利能力</w:t>
      </w:r>
      <w:r>
        <w:rPr>
          <w:rFonts w:hint="eastAsia"/>
        </w:rPr>
        <w:br/>
      </w:r>
      <w:r>
        <w:rPr>
          <w:rFonts w:hint="eastAsia"/>
        </w:rPr>
        <w:t>　　　　二、金属应变片行业偿债能力</w:t>
      </w:r>
      <w:r>
        <w:rPr>
          <w:rFonts w:hint="eastAsia"/>
        </w:rPr>
        <w:br/>
      </w:r>
      <w:r>
        <w:rPr>
          <w:rFonts w:hint="eastAsia"/>
        </w:rPr>
        <w:t>　　　　三、金属应变片行业营运能力</w:t>
      </w:r>
      <w:r>
        <w:rPr>
          <w:rFonts w:hint="eastAsia"/>
        </w:rPr>
        <w:br/>
      </w:r>
      <w:r>
        <w:rPr>
          <w:rFonts w:hint="eastAsia"/>
        </w:rPr>
        <w:t>　　　　四、金属应变片行业发展能力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金属应变片行业重点企业调研分析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中国金属应变片行业竞争格局分析</w:t>
      </w:r>
      <w:r>
        <w:rPr>
          <w:rFonts w:hint="eastAsia"/>
        </w:rPr>
        <w:br/>
      </w:r>
      <w:r>
        <w:rPr>
          <w:rFonts w:hint="eastAsia"/>
        </w:rPr>
        <w:t>　　第一节 金属应变片行业竞争格局总览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2025-2026年金属应变片行业竞争力分析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2020-2025年金属应变片行业企业并购活动分析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2025-2026年金属应变片行业会展与招投标活动分析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一、金属应变片行业会展活动及其市场影响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2026年中国金属应变片企业发展企业发展策略与建议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金属应变片销售模式与渠道策略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金属应变片品牌与市场推广策略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金属应变片研发投入与技术创新能力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金属应变片合作联盟与资源整合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中国金属应变片行业风险与对策</w:t>
      </w:r>
      <w:r>
        <w:rPr>
          <w:rFonts w:hint="eastAsia"/>
        </w:rPr>
        <w:br/>
      </w:r>
      <w:r>
        <w:rPr>
          <w:rFonts w:hint="eastAsia"/>
        </w:rPr>
        <w:t>　　第一节 金属应变片行业SWOT分析</w:t>
      </w:r>
      <w:r>
        <w:rPr>
          <w:rFonts w:hint="eastAsia"/>
        </w:rPr>
        <w:br/>
      </w:r>
      <w:r>
        <w:rPr>
          <w:rFonts w:hint="eastAsia"/>
        </w:rPr>
        <w:t>　　　　一、金属应变片行业优势</w:t>
      </w:r>
      <w:r>
        <w:rPr>
          <w:rFonts w:hint="eastAsia"/>
        </w:rPr>
        <w:br/>
      </w:r>
      <w:r>
        <w:rPr>
          <w:rFonts w:hint="eastAsia"/>
        </w:rPr>
        <w:t>　　　　二、金属应变片行业劣势</w:t>
      </w:r>
      <w:r>
        <w:rPr>
          <w:rFonts w:hint="eastAsia"/>
        </w:rPr>
        <w:br/>
      </w:r>
      <w:r>
        <w:rPr>
          <w:rFonts w:hint="eastAsia"/>
        </w:rPr>
        <w:t>　　　　三、金属应变片市场机会</w:t>
      </w:r>
      <w:r>
        <w:rPr>
          <w:rFonts w:hint="eastAsia"/>
        </w:rPr>
        <w:br/>
      </w:r>
      <w:r>
        <w:rPr>
          <w:rFonts w:hint="eastAsia"/>
        </w:rPr>
        <w:t>　　　　四、金属应变片市场威胁</w:t>
      </w:r>
      <w:r>
        <w:rPr>
          <w:rFonts w:hint="eastAsia"/>
        </w:rPr>
        <w:br/>
      </w:r>
      <w:r>
        <w:rPr>
          <w:rFonts w:hint="eastAsia"/>
        </w:rPr>
        <w:t>　　第二节 金属应变片行业风险及对策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2026-2032年中国金属应变片行业前景与发展趋势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2025-2026年金属应变片行业发展环境分析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一、金属应变片行业主管部门与监管体制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二、金属应变片行业主要法律法规及政策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三、金属应变片行业标准与质量监管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2026-2032年金属应变片行业发展趋势与方向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2026-2032年金属应变片行业发展潜力与机遇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金属应变片行业研究结论与建议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(中⋅智⋅林)金属应变片行业发展建议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金属应变片行业历程</w:t>
      </w:r>
      <w:r>
        <w:rPr>
          <w:rFonts w:hint="eastAsia"/>
        </w:rPr>
        <w:br/>
      </w:r>
      <w:r>
        <w:rPr>
          <w:rFonts w:hint="eastAsia"/>
        </w:rPr>
        <w:t>　　图表 金属应变片行业生命周期</w:t>
      </w:r>
      <w:r>
        <w:rPr>
          <w:rFonts w:hint="eastAsia"/>
        </w:rPr>
        <w:br/>
      </w:r>
      <w:r>
        <w:rPr>
          <w:rFonts w:hint="eastAsia"/>
        </w:rPr>
        <w:t>　　图表 金属应变片行业产业链分析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2020-2025年金属应变片行业市场容量分析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2020-2025年中国金属应变片市场需求量及增速统计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2025年中国金属应变片行业需求领域分布格局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2020-2025年中国金属应变片进口金额分析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2020-2025年中国金属应变片出口数量分析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2020-2025年中国金属应变片出口金额分析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2025年中国金属应变片进口国家及地区分析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2025年中国金属应变片出口国家及地区分析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**地区金属应变片行业市场需求情况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2026-2032年中国金属应变片市场需求量预测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2026年中国金属应变片市场前景分析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2026年中国金属应变片发展趋势预测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287d40fef4959" w:history="1">
        <w:r>
          <w:rPr>
            <w:rStyle w:val="Hyperlink"/>
          </w:rPr>
          <w:t>2026-2032年中国金属应变片行业研究分析与发展前景报告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287d40fef4959" w:history="1">
        <w:r>
          <w:rPr>
            <w:rStyle w:val="Hyperlink"/>
          </w:rPr>
          <w:t>https://www.20087.com/8/85/JinShuYingBianPianHangYeQianJing.html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片测量原理、金属应变片与半导体应变片在工作原理上有何不同?、应力应变曲线四个阶段、金属应变片的工作原理是基于、应变片全桥和半桥图解、金属应变片传感器灵敏度是?半导体应变片传感器灵敏度?、pcp5.5恒压多少最好、金属应变片式压力传感器原理、用手挤压应变片会有变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9ea0166ae460d" w:history="1">
      <w:r>
        <w:rPr>
          <w:rStyle w:val="Hyperlink"/>
        </w:rPr>
        <w:t>2026-2032年中国金属应变片行业研究分析与发展前景报告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nShuYingBianPianHangYeQianJing.html" TargetMode="External" Id="R7f6287d40fef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nShuYingBianPianHangYeQianJing.html" TargetMode="External" Id="R0bb9ea0166ae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2026-02-10T05:35:13Z</dcterms:created>
  <dcterms:modified xsi:type="dcterms:W3CDTF">2026-02-10T06:35:13Z</dcterms:modified>
  <dc:subject>2026-2032年中国金属应变片行业研究分析与发展前景报告</dc:subject>
  <dc:title>2026-2032年中国金属应变片行业研究分析与发展前景报告</dc:title>
  <cp:keywords>2026-2032年中国金属应变片行业研究分析与发展前景报告</cp:keywords>
  <dc:description>2026-2032年中国金属应变片行业研究分析与发展前景报告</dc:description>
</cp:coreProperties>
</file>