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1cc7fe40478a" w:history="1">
              <w:r>
                <w:rPr>
                  <w:rStyle w:val="Hyperlink"/>
                </w:rPr>
                <w:t>中国GNSS定位系统市场现状与前景趋势分析报告（2026-2032年）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1cc7fe40478a" w:history="1">
              <w:r>
                <w:rPr>
                  <w:rStyle w:val="Hyperlink"/>
                </w:rPr>
                <w:t>中国GNSS定位系统市场现状与前景趋势分析报告（2026-2032年）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21cc7fe40478a" w:history="1">
                <w:r>
                  <w:rPr>
                    <w:rStyle w:val="Hyperlink"/>
                  </w:rPr>
                  <w:t>https://www.20087.com/8/95/GNSSDingWeiXiTongHangYeXianZhuangJiQianJing.html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（全球导航卫星系统）定位系统是一种利用卫星星座向地面发射信号，通过接收机解算实现全球范围内全天候、高精度三维定位与授时的空间基础设施。GNSS定位系统涵盖了北斗、GPS、GLONASS及Galileo等多个卫星导航体系，是现代交通运输、精准农业、测绘地理信息、防灾减灾及国防安全的核心时空基准。随着卫星组网的完善与地基增强系统的建设，GNSS定位系统已从米级导航向厘米级甚至毫米级的高精度定位服务跨越。行业技术聚焦于多频多模信号的融合处理与抗干扰能力的提升，通过采用先进的载波相位差分技术与惯性导航辅助，有效解决了城市峡谷、隧道及林荫遮挡等复杂环境下的信号失锁难题。同时，具备低功耗与高集成度的定位模组，正加速渗透至智能手机、可穿戴设备及各类物联网终端，成为万物互联时代的时空感知底座。</w:t>
      </w:r>
      <w:r>
        <w:rPr>
          <w:rFonts w:hint="eastAsia"/>
        </w:rPr>
        <w:br/>
      </w:r>
      <w:r>
        <w:rPr>
          <w:rFonts w:hint="eastAsia"/>
        </w:rPr>
        <w:t>　　未来，GNSS定位系统将深度赋能数字经济与智慧社会的构建，向服务泛在化、技术融合化及应用场景深层化方向演进。市场调研网认为，在技术架构层面，结合低轨卫星互联网与5G/6G通信技术的通导一体化网络，将实现从室外到室内、从地面到深空的全域无缝覆盖，为自动驾驶、无人机物流及智慧城市管理提供连续可靠的位置服务。在应用创新层面，基于高精度定位与数字孪生技术的时空大数据平台，将能够实时映射物理世界的动态变化，为地质灾害预警、精准农业作业及共享经济调度提供智能化的决策支持。此外，随着量子通信与抗欺骗技术的引入，具备极高安全性与可信度的国家级时空基准服务体系，将在金融交易、电力授时及关键基础设施防护等领域构筑起坚不可摧的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21cc7fe40478a" w:history="1">
        <w:r>
          <w:rPr>
            <w:rStyle w:val="Hyperlink"/>
          </w:rPr>
          <w:t>中国GNSS定位系统市场现状与前景趋势分析报告（2026-2032年）</w:t>
        </w:r>
      </w:hyperlink>
      <w:r>
        <w:rPr>
          <w:rFonts w:hint="eastAsia"/>
        </w:rPr>
        <w:t>》，2025年GNSS定位系统行业市场规模达 亿元，预计2032年市场规模将达 亿元，期间年均复合增长率（CAGR）达 %。报告依托多年行业监测数据，结合GNSS定位系统行业现状与未来前景，系统分析了GNSS定位系统市场需求、市场规模、产业链结构、价格机制及细分市场特征。报告对GNSS定位系统市场前景进行了客观评估，预测了GNSS定位系统行业发展趋势，并详细解读了品牌竞争格局、市场集中度及重点企业的运营表现。此外，报告通过SWOT分析识别了GNSS定位系统行业机遇与潜在风险，为投资者和决策者提供了科学、规范的战略建议，助力把握GNSS定位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GNSS定位系统行业概述</w:t>
      </w:r>
      <w:r>
        <w:rPr>
          <w:rFonts w:hint="eastAsia"/>
        </w:rPr>
        <w:br/>
      </w:r>
      <w:r>
        <w:rPr>
          <w:rFonts w:hint="eastAsia"/>
        </w:rPr>
        <w:t>　　第一节 GNSS定位系统定义与分类</w:t>
      </w:r>
      <w:r>
        <w:rPr>
          <w:rFonts w:hint="eastAsia"/>
        </w:rPr>
        <w:br/>
      </w:r>
      <w:r>
        <w:rPr>
          <w:rFonts w:hint="eastAsia"/>
        </w:rPr>
        <w:t>　　第二节 GNSS定位系统应用领域</w:t>
      </w:r>
      <w:r>
        <w:rPr>
          <w:rFonts w:hint="eastAsia"/>
        </w:rPr>
        <w:br/>
      </w:r>
      <w:r>
        <w:rPr>
          <w:rFonts w:hint="eastAsia"/>
        </w:rPr>
        <w:t>　　第三节 GNSS定位系统行业经济指标分析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一、GNSS定位系统行业赢利性评估</w:t>
      </w:r>
      <w:r>
        <w:rPr>
          <w:rFonts w:hint="eastAsia"/>
        </w:rPr>
        <w:br/>
      </w:r>
      <w:r>
        <w:rPr>
          <w:rFonts w:hint="eastAsia"/>
        </w:rPr>
        <w:t>　　　　二、GNSS定位系统行业成长速度分析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三、GNSS定位系统附加值提升空间探讨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四、GNSS定位系统行业进入壁垒分析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五、GNSS定位系统行业风险性评估</w:t>
      </w:r>
      <w:r>
        <w:rPr>
          <w:rFonts w:hint="eastAsia"/>
        </w:rPr>
        <w:br/>
      </w:r>
      <w:r>
        <w:rPr>
          <w:rFonts w:hint="eastAsia"/>
        </w:rPr>
        <w:t>　　　　六、GNSS定位系统行业周期性分析</w:t>
      </w:r>
      <w:r>
        <w:rPr>
          <w:rFonts w:hint="eastAsia"/>
        </w:rPr>
        <w:br/>
      </w:r>
      <w:r>
        <w:rPr>
          <w:rFonts w:hint="eastAsia"/>
        </w:rPr>
        <w:t>　　　　七、GNSS定位系统行业竞争程度指标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八、GNSS定位系统行业成熟度综合分析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GNSS定位系统产业链及经营模式分析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三、GNSS定位系统销售模式与渠道策略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全球GNSS定位系统市场发展分析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2025-2026年全球GNSS定位系统行业发展分析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一、全球GNSS定位系统行业市场规模与趋势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二、全球GNSS定位系统行业发展特点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三、全球GNSS定位系统行业竞争格局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主要国家与地区GNSS定位系统市场分析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2026-2032年全球GNSS定位系统行业发展趋势与前景预测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一、GNSS定位系统行业发展趋势</w:t>
      </w:r>
      <w:r>
        <w:rPr>
          <w:rFonts w:hint="eastAsia"/>
        </w:rPr>
        <w:br/>
      </w:r>
      <w:r>
        <w:rPr>
          <w:rFonts w:hint="eastAsia"/>
        </w:rPr>
        <w:t>　　　　二、GNSS定位系统行业发展潜力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中国GNSS定位系统行业市场分析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2025-2026年GNSS定位系统产能与投资动态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一、国内GNSS定位系统产能现状与利用效率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二、GNSS定位系统产能扩张与投资动态分析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2026-2032年GNSS定位系统行业产量统计与趋势预测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一、2020-2025年GNSS定位系统行业产量与增长趋势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1、2020-2025年GNSS定位系统产量及增长趋势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2、2020-2025年GNSS定位系统细分产品产量及份额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二、GNSS定位系统产量影响因素分析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三、2026-2032年GNSS定位系统产量预测</w:t>
      </w:r>
      <w:r>
        <w:rPr>
          <w:rFonts w:hint="eastAsia"/>
        </w:rPr>
        <w:br/>
      </w:r>
      <w:r>
        <w:rPr>
          <w:rFonts w:hint="eastAsia"/>
        </w:rPr>
        <w:t>　　第三节 2026-2032年GNSS定位系统市场需求与销售分析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一、2025-2026年GNSS定位系统行业需求现状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二、GNSS定位系统客户群体与需求特点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三、2020-2025年GNSS定位系统行业销售规模分析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四、2026-2032年GNSS定位系统市场增长潜力与规模预测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2025-2026年GNSS定位系统行业技术发展现状及趋势分析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GNSS定位系统行业技术发展现状分析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国内外GNSS定位系统行业技术差距分析及差距形成的主要原因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GNSS定位系统行业技术发展方向、趋势预测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提升GNSS定位系统行业技术能力策略建议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中国GNSS定位系统细分市场分析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一、2025-2026年GNSS定位系统主要细分产品市场现状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GNSS定位系统价格机制与竞争策略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一、2020-2025年GNSS定位系统市场价格走势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GNSS定位系统定价策略与方法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2026-2032年GNSS定位系统价格竞争态势与趋势预测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中国GNSS定位系统行业重点区域市场研究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2025-2026年重点区域GNSS定位系统市场发展概况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二、2020-2025年GNSS定位系统市场需求规模情况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三、2026-2032年GNSS定位系统行业发展潜力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2020-2025年中国GNSS定位系统行业进出口情况分析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GNSS定位系统行业进口规模与来源分析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一、2020-2025年GNSS定位系统进口规模分析</w:t>
      </w:r>
      <w:r>
        <w:rPr>
          <w:rFonts w:hint="eastAsia"/>
        </w:rPr>
        <w:br/>
      </w:r>
      <w:r>
        <w:rPr>
          <w:rFonts w:hint="eastAsia"/>
        </w:rPr>
        <w:t>　　　　二、GNSS定位系统主要进口来源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GNSS定位系统行业出口规模与目的地分析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一、2020-2025年GNSS定位系统出口规模分析</w:t>
      </w:r>
      <w:r>
        <w:rPr>
          <w:rFonts w:hint="eastAsia"/>
        </w:rPr>
        <w:br/>
      </w:r>
      <w:r>
        <w:rPr>
          <w:rFonts w:hint="eastAsia"/>
        </w:rPr>
        <w:t>　　　　二、GNSS定位系统主要出口目的地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2020-2025年中国GNSS定位系统总体规模与财务指标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中国GNSS定位系统行业总体规模分析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一、GNSS定位系统企业数量与结构</w:t>
      </w:r>
      <w:r>
        <w:rPr>
          <w:rFonts w:hint="eastAsia"/>
        </w:rPr>
        <w:br/>
      </w:r>
      <w:r>
        <w:rPr>
          <w:rFonts w:hint="eastAsia"/>
        </w:rPr>
        <w:t>　　　　二、GNSS定位系统从业人员规模</w:t>
      </w:r>
      <w:r>
        <w:rPr>
          <w:rFonts w:hint="eastAsia"/>
        </w:rPr>
        <w:br/>
      </w:r>
      <w:r>
        <w:rPr>
          <w:rFonts w:hint="eastAsia"/>
        </w:rPr>
        <w:t>　　　　三、GNSS定位系统行业资产状况</w:t>
      </w:r>
      <w:r>
        <w:rPr>
          <w:rFonts w:hint="eastAsia"/>
        </w:rPr>
        <w:br/>
      </w:r>
      <w:r>
        <w:rPr>
          <w:rFonts w:hint="eastAsia"/>
        </w:rPr>
        <w:t>　　第二节 中国GNSS定位系统行业财务指标总体分析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GNSS定位系统行业重点企业经营状况分析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GNSS定位系统重点企业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GNSS定位系统领先企业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GNSS定位系统标杆企业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GNSS定位系统代表企业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GNSS定位系统龙头企业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GNSS定位系统重点企业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中国GNSS定位系统行业竞争格局分析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GNSS定位系统行业竞争格局总览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2025-2026年GNSS定位系统行业竞争力分析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一、GNSS定位系统供应商议价能力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四、GNSS定位系统替代品威胁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2020-2025年GNSS定位系统行业企业并购活动分析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2025-2026年GNSS定位系统行业会展与招投标活动分析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一、GNSS定位系统行业会展活动及其市场影响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2026年中国GNSS定位系统企业发展策略分析</w:t>
      </w:r>
      <w:r>
        <w:rPr>
          <w:rFonts w:hint="eastAsia"/>
        </w:rPr>
        <w:br/>
      </w:r>
      <w:r>
        <w:rPr>
          <w:rFonts w:hint="eastAsia"/>
        </w:rPr>
        <w:t>　　第一节 GNSS定位系统市场策略分析</w:t>
      </w:r>
      <w:r>
        <w:rPr>
          <w:rFonts w:hint="eastAsia"/>
        </w:rPr>
        <w:br/>
      </w:r>
      <w:r>
        <w:rPr>
          <w:rFonts w:hint="eastAsia"/>
        </w:rPr>
        <w:t>　　　　一、GNSS定位系统市场定位与拓展策略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二、GNSS定位系统市场细分与目标客户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GNSS定位系统销售策略分析</w:t>
      </w:r>
      <w:r>
        <w:rPr>
          <w:rFonts w:hint="eastAsia"/>
        </w:rPr>
        <w:br/>
      </w:r>
      <w:r>
        <w:rPr>
          <w:rFonts w:hint="eastAsia"/>
        </w:rPr>
        <w:t>　　　　一、GNSS定位系统销售渠道与网络建设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提高GNSS定位系统企业竞争力建议</w:t>
      </w:r>
      <w:r>
        <w:rPr>
          <w:rFonts w:hint="eastAsia"/>
        </w:rPr>
        <w:br/>
      </w:r>
      <w:r>
        <w:rPr>
          <w:rFonts w:hint="eastAsia"/>
        </w:rPr>
        <w:t>　　　　一、GNSS定位系统技术创新与管理优化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GNSS定位系统品牌战略思考</w:t>
      </w:r>
      <w:r>
        <w:rPr>
          <w:rFonts w:hint="eastAsia"/>
        </w:rPr>
        <w:br/>
      </w:r>
      <w:r>
        <w:rPr>
          <w:rFonts w:hint="eastAsia"/>
        </w:rPr>
        <w:t>　　　　一、GNSS定位系统品牌建设与维护</w:t>
      </w:r>
      <w:r>
        <w:rPr>
          <w:rFonts w:hint="eastAsia"/>
        </w:rPr>
        <w:br/>
      </w:r>
      <w:r>
        <w:rPr>
          <w:rFonts w:hint="eastAsia"/>
        </w:rPr>
        <w:t>　　　　二、GNSS定位系统品牌影响力与市场竞争力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中国GNSS定位系统行业风险与对策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GNSS定位系统行业SWOT分析</w:t>
      </w:r>
      <w:r>
        <w:rPr>
          <w:rFonts w:hint="eastAsia"/>
        </w:rPr>
        <w:br/>
      </w:r>
      <w:r>
        <w:rPr>
          <w:rFonts w:hint="eastAsia"/>
        </w:rPr>
        <w:t>　　　　一、GNSS定位系统行业优势分析</w:t>
      </w:r>
      <w:r>
        <w:rPr>
          <w:rFonts w:hint="eastAsia"/>
        </w:rPr>
        <w:br/>
      </w:r>
      <w:r>
        <w:rPr>
          <w:rFonts w:hint="eastAsia"/>
        </w:rPr>
        <w:t>　　　　二、GNSS定位系统行业劣势分析</w:t>
      </w:r>
      <w:r>
        <w:rPr>
          <w:rFonts w:hint="eastAsia"/>
        </w:rPr>
        <w:br/>
      </w:r>
      <w:r>
        <w:rPr>
          <w:rFonts w:hint="eastAsia"/>
        </w:rPr>
        <w:t>　　　　三、GNSS定位系统市场机会探索</w:t>
      </w:r>
      <w:r>
        <w:rPr>
          <w:rFonts w:hint="eastAsia"/>
        </w:rPr>
        <w:br/>
      </w:r>
      <w:r>
        <w:rPr>
          <w:rFonts w:hint="eastAsia"/>
        </w:rPr>
        <w:t>　　　　四、GNSS定位系统市场威胁评估</w:t>
      </w:r>
      <w:r>
        <w:rPr>
          <w:rFonts w:hint="eastAsia"/>
        </w:rPr>
        <w:br/>
      </w:r>
      <w:r>
        <w:rPr>
          <w:rFonts w:hint="eastAsia"/>
        </w:rPr>
        <w:t>　　第二节 GNSS定位系统行业风险及对策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2026-2032年中国GNSS定位系统行业前景与发展趋势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GNSS定位系统行业发展环境分析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2026-2032年GNSS定位系统行业发展趋势与方向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一、GNSS定位系统行业发展方向预测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二、GNSS定位系统发展趋势分析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2026-2032年GNSS定位系统行业发展潜力与机遇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一、GNSS定位系统市场发展潜力评估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二、GNSS定位系统新兴市场与机遇探索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GNSS定位系统行业研究结论与建议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中~智~林~：GNSS定位系统行业发展建议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GNSS定位系统行业历程</w:t>
      </w:r>
      <w:r>
        <w:rPr>
          <w:rFonts w:hint="eastAsia"/>
        </w:rPr>
        <w:br/>
      </w:r>
      <w:r>
        <w:rPr>
          <w:rFonts w:hint="eastAsia"/>
        </w:rPr>
        <w:t>　　图表 GNSS定位系统行业生命周期</w:t>
      </w:r>
      <w:r>
        <w:rPr>
          <w:rFonts w:hint="eastAsia"/>
        </w:rPr>
        <w:br/>
      </w:r>
      <w:r>
        <w:rPr>
          <w:rFonts w:hint="eastAsia"/>
        </w:rPr>
        <w:t>　　图表 GNSS定位系统行业产业链分析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2020-2025年GNSS定位系统行业市场容量分析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2020-2025年中国GNSS定位系统市场需求量及增速统计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2025年中国GNSS定位系统行业需求领域分布格局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2020-2025年中国GNSS定位系统出口数量分析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2020-2025年中国GNSS定位系统出口金额分析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2025年中国GNSS定位系统进口国家及地区分析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2025年中国GNSS定位系统出口国家及地区分析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2020-2025年中国GNSS定位系统行业企业平均规模情况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**地区GNSS定位系统市场规模及增长情况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**地区GNSS定位系统市场规模及增长情况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**地区GNSS定位系统市场规模及增长情况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**地区GNSS定位系统市场规模及增长情况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**地区GNSS定位系统行业市场需求情况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GNSS定位系统重点企业（一）基本信息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GNSS定位系统重点企业（一）经营情况分析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GNSS定位系统重点企业（一）主要经济指标情况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GNSS定位系统重点企业（二）经营情况分析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GNSS定位系统重点企业（二）主要经济指标情况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GNSS定位系统重点企业（三）经营情况分析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GNSS定位系统重点企业（三）主要经济指标情况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GNSS定位系统重点企业（三）成长能力情况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2026-2032年中国GNSS定位系统行业产能预测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2026-2032年中国GNSS定位系统行业产量预测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2026-2032年中国GNSS定位系统市场需求量预测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2026-2032年中国GNSS定位系统行业供需平衡预测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2026-2032年中国GNSS定位系统行业市场容量预测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2026-2032年中国GNSS定位系统行业市场规模预测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2026年中国GNSS定位系统市场前景分析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2026年中国GNSS定位系统发展趋势预测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1cc7fe40478a" w:history="1">
        <w:r>
          <w:rPr>
            <w:rStyle w:val="Hyperlink"/>
          </w:rPr>
          <w:t>中国GNSS定位系统市场现状与前景趋势分析报告（2026-2032年）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21cc7fe40478a" w:history="1">
        <w:r>
          <w:rPr>
            <w:rStyle w:val="Hyperlink"/>
          </w:rPr>
          <w:t>https://www.20087.com/8/95/GNSSDingWeiXiTongHangYeXianZhuangJiQianJing.html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热点：gnss定位是什么意思、gnss定位原理、gnss是什么导航、gnss定位和gps定位、gnss有哪些、gnss gps、gnss的作用、gnss定位测量技术、gnss是什么地理技术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a82833b0a4c92" w:history="1">
      <w:r>
        <w:rPr>
          <w:rStyle w:val="Hyperlink"/>
        </w:rPr>
        <w:t>中国GNSS定位系统市场现状与前景趋势分析报告（2026-2032年）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NSSDingWeiXiTongHangYeXianZhuangJiQianJing.html" TargetMode="External" Id="R28621cc7fe4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NSSDingWeiXiTongHangYeXianZhuangJiQianJing.html" TargetMode="External" Id="R3a4a82833b0a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2026-05-28T01:38:46Z</dcterms:created>
  <dcterms:modified xsi:type="dcterms:W3CDTF">2026-05-28T02:38:46Z</dcterms:modified>
  <dc:subject>中国GNSS定位系统市场现状与前景趋势分析报告（2026-2032年）</dc:subject>
  <dc:title>中国GNSS定位系统市场现状与前景趋势分析报告（2026-2032年）</dc:title>
  <cp:keywords>中国GNSS定位系统市场现状与前景趋势分析报告（2026-2032年）</cp:keywords>
  <dc:description>中国GNSS定位系统市场现状与前景趋势分析报告（2026-2032年）</dc:description>
</cp:coreProperties>
</file>