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1b6eeb66c4c57" w:history="1">
              <w:r>
                <w:rPr>
                  <w:rStyle w:val="Hyperlink"/>
                </w:rPr>
                <w:t>2023-2029年中国OLED材料行业发展深度调研与未来趋势报告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1b6eeb66c4c57" w:history="1">
              <w:r>
                <w:rPr>
                  <w:rStyle w:val="Hyperlink"/>
                </w:rPr>
                <w:t>2023-2029年中国OLED材料行业发展深度调研与未来趋势报告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1b6eeb66c4c57" w:history="1">
                <w:r>
                  <w:rPr>
                    <w:rStyle w:val="Hyperlink"/>
                  </w:rPr>
                  <w:t>https://www.20087.com/8/65/OLEDCaiLiaoHangYeQuShiFenXi.html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材料是新一代显示技术的核心，以其高对比度、宽视角、轻薄和可弯曲性等优势，迅速在智能手机、电视和可穿戴设备等领域占据重要地位。近年来，OLED材料的发光效率、寿命和稳定性得到了显著改善，推动了OLED显示屏的商业化进程。同时，科研人员正致力于开发新型OLED材料，以实现更高的亮度和更广的色域。</w:t>
      </w:r>
      <w:r>
        <w:rPr>
          <w:rFonts w:hint="eastAsia"/>
        </w:rPr>
        <w:br/>
      </w:r>
      <w:r>
        <w:rPr>
          <w:rFonts w:hint="eastAsia"/>
        </w:rPr>
        <w:t>　　未来，OLED材料的发展将更加聚焦于提升性能和降低成本。通过材料结构的创新和制造工艺的优化，OLED材料将实现更高的发光效率和更长的使用寿命，满足高分辨率和大尺寸显示屏的需求。同时，印刷OLED技术的成熟将降低生产成本，推动OLED显示技术在更多领域的应用，如车载显示、公共信息显示和智能家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1b6eeb66c4c57" w:history="1">
        <w:r>
          <w:rPr>
            <w:rStyle w:val="Hyperlink"/>
          </w:rPr>
          <w:t>2023-2029年中国OLED材料行业发展深度调研与未来趋势报告</w:t>
        </w:r>
      </w:hyperlink>
      <w:r>
        <w:rPr>
          <w:rFonts w:hint="eastAsia"/>
        </w:rPr>
        <w:t>》基于权威数据资源与长期监测数据，全面分析了OLED材料行业现状、市场需求、市场规模及产业链结构。OLED材料报告探讨了价格变动、细分市场特征以及市场前景，并对未来发展趋势进行了科学预测。同时，OLED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OLED材料行业发展概述</w:t>
      </w:r>
      <w:r>
        <w:rPr>
          <w:rFonts w:hint="eastAsia"/>
        </w:rPr>
        <w:br/>
      </w:r>
      <w:r>
        <w:rPr>
          <w:rFonts w:hint="eastAsia"/>
        </w:rPr>
        <w:t>　　第一节 OLED材料简介</w:t>
      </w:r>
      <w:r>
        <w:rPr>
          <w:rFonts w:hint="eastAsia"/>
        </w:rPr>
        <w:br/>
      </w:r>
      <w:r>
        <w:rPr>
          <w:rFonts w:hint="eastAsia"/>
        </w:rPr>
        <w:t>　　　　一、OLED材料的定义</w:t>
      </w:r>
      <w:r>
        <w:rPr>
          <w:rFonts w:hint="eastAsia"/>
        </w:rPr>
        <w:br/>
      </w:r>
      <w:r>
        <w:rPr>
          <w:rFonts w:hint="eastAsia"/>
        </w:rPr>
        <w:t>　　　　二、OLED材料的特点</w:t>
      </w:r>
      <w:r>
        <w:rPr>
          <w:rFonts w:hint="eastAsia"/>
        </w:rPr>
        <w:br/>
      </w:r>
      <w:r>
        <w:rPr>
          <w:rFonts w:hint="eastAsia"/>
        </w:rPr>
        <w:t>　　　　三、OLED材料的优缺点</w:t>
      </w:r>
      <w:r>
        <w:rPr>
          <w:rFonts w:hint="eastAsia"/>
        </w:rPr>
        <w:br/>
      </w:r>
      <w:r>
        <w:rPr>
          <w:rFonts w:hint="eastAsia"/>
        </w:rPr>
        <w:t>　　　　四、OLED材料的难题</w:t>
      </w:r>
      <w:r>
        <w:rPr>
          <w:rFonts w:hint="eastAsia"/>
        </w:rPr>
        <w:br/>
      </w:r>
      <w:r>
        <w:rPr>
          <w:rFonts w:hint="eastAsia"/>
        </w:rPr>
        <w:t>　　第二节 OLED材料发展状况分析</w:t>
      </w:r>
      <w:r>
        <w:rPr>
          <w:rFonts w:hint="eastAsia"/>
        </w:rPr>
        <w:br/>
      </w:r>
      <w:r>
        <w:rPr>
          <w:rFonts w:hint="eastAsia"/>
        </w:rPr>
        <w:t>　　　　一、OLED材料的意义</w:t>
      </w:r>
      <w:r>
        <w:rPr>
          <w:rFonts w:hint="eastAsia"/>
        </w:rPr>
        <w:br/>
      </w:r>
      <w:r>
        <w:rPr>
          <w:rFonts w:hint="eastAsia"/>
        </w:rPr>
        <w:t>　　　　二、OLED材料的应用</w:t>
      </w:r>
      <w:r>
        <w:rPr>
          <w:rFonts w:hint="eastAsia"/>
        </w:rPr>
        <w:br/>
      </w:r>
      <w:r>
        <w:rPr>
          <w:rFonts w:hint="eastAsia"/>
        </w:rPr>
        <w:t>　　第三节 OLED材料产业链分析</w:t>
      </w:r>
      <w:r>
        <w:rPr>
          <w:rFonts w:hint="eastAsia"/>
        </w:rPr>
        <w:br/>
      </w:r>
      <w:r>
        <w:rPr>
          <w:rFonts w:hint="eastAsia"/>
        </w:rPr>
        <w:t>　　　　一、OLED材料的产业链结构分析</w:t>
      </w:r>
      <w:r>
        <w:rPr>
          <w:rFonts w:hint="eastAsia"/>
        </w:rPr>
        <w:br/>
      </w:r>
      <w:r>
        <w:rPr>
          <w:rFonts w:hint="eastAsia"/>
        </w:rPr>
        <w:t>　　　　二、OLED材料上游相关产业分析</w:t>
      </w:r>
      <w:r>
        <w:rPr>
          <w:rFonts w:hint="eastAsia"/>
        </w:rPr>
        <w:br/>
      </w:r>
      <w:r>
        <w:rPr>
          <w:rFonts w:hint="eastAsia"/>
        </w:rPr>
        <w:t>　　　　三、OLED材料下游相关产业分析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OLED材料行业发展概述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一、OLED材料行业定义及分类</w:t>
      </w:r>
      <w:r>
        <w:rPr>
          <w:rFonts w:hint="eastAsia"/>
        </w:rPr>
        <w:br/>
      </w:r>
      <w:r>
        <w:rPr>
          <w:rFonts w:hint="eastAsia"/>
        </w:rPr>
        <w:t>　　　　二、OLED材料行业经济特性</w:t>
      </w:r>
      <w:r>
        <w:rPr>
          <w:rFonts w:hint="eastAsia"/>
        </w:rPr>
        <w:br/>
      </w:r>
      <w:r>
        <w:rPr>
          <w:rFonts w:hint="eastAsia"/>
        </w:rPr>
        <w:t>　　　　三、OLED材料行业产业链简介</w:t>
      </w:r>
      <w:r>
        <w:rPr>
          <w:rFonts w:hint="eastAsia"/>
        </w:rPr>
        <w:br/>
      </w:r>
      <w:r>
        <w:rPr>
          <w:rFonts w:hint="eastAsia"/>
        </w:rPr>
        <w:t>　　第二节 OLED材料行业发展成熟度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OLED材料行业相关产业动态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2023年全球OLED材料行业市场运行形势分析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全球OLED材料行业市场运行环境分析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全球OLED材料行业市场发展情况分析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一、全球OLED材料行业市场供需分析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二、全球OLED材料行业市场规模分析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三、全球OLED材料行业主要国家发展情况分析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2023-2029年全球OLED材料行业市场规模趋势预测分析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2023年中国OLED材料所属行业技术发展分析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中国OLED材料所属行业技术发展现状</w:t>
      </w:r>
      <w:r>
        <w:rPr>
          <w:rFonts w:hint="eastAsia"/>
        </w:rPr>
        <w:br/>
      </w:r>
      <w:r>
        <w:rPr>
          <w:rFonts w:hint="eastAsia"/>
        </w:rPr>
        <w:t>　　第二节 OLED材料所属行业技术特点分析</w:t>
      </w:r>
      <w:r>
        <w:rPr>
          <w:rFonts w:hint="eastAsia"/>
        </w:rPr>
        <w:br/>
      </w:r>
      <w:r>
        <w:rPr>
          <w:rFonts w:hint="eastAsia"/>
        </w:rPr>
        <w:t>　　第三节 OLED材料所属行业技术专利情况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一、OLED材料所属行业专利申请数分析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二、OLED材料所属行业专利申请人分析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三、OLED材料所属行业热门专利技术分析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OLED材料行业技术发展趋势分析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我国OLED材料行业发展分析</w:t>
      </w:r>
      <w:r>
        <w:rPr>
          <w:rFonts w:hint="eastAsia"/>
        </w:rPr>
        <w:br/>
      </w:r>
      <w:r>
        <w:rPr>
          <w:rFonts w:hint="eastAsia"/>
        </w:rPr>
        <w:t>　　第一节 2023年中国OLED材料行业发展状况</w:t>
      </w:r>
      <w:r>
        <w:rPr>
          <w:rFonts w:hint="eastAsia"/>
        </w:rPr>
        <w:br/>
      </w:r>
      <w:r>
        <w:rPr>
          <w:rFonts w:hint="eastAsia"/>
        </w:rPr>
        <w:t>　　　　一、2023年OLED材料行业发展状况分析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二、2023年中国OLED材料行业发展动态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三、2023年我国OLED材料行业发展热点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四、2023年我国OLED材料行业存在的问题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2023年中国OLED材料行业市场供需状况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一、2018-2023年中国OLED材料行业供给分析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二、2018-2023年中国OLED材料行业市场需求分析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三、中国OLED材料所属行业产品价格分析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1、中国OLED材料所属行业产品价格分析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四、2018-2023年中国OLED材料行业市场规模分析</w:t>
      </w:r>
      <w:r>
        <w:rPr>
          <w:rFonts w:hint="eastAsia"/>
        </w:rPr>
        <w:br/>
      </w:r>
      <w:r>
        <w:rPr>
          <w:rFonts w:hint="eastAsia"/>
        </w:rPr>
        <w:t>　　　　大部分OLED材料与LCD无法通用，所以OLED材料领域的市场空间较大，全球OLED材料市场容量已经达到了11.56亿美元，OLED材料在中国的发展也快速增长，中国OLED材料市场规模达9.6亿美元，同比增长107.34%。</w:t>
      </w:r>
      <w:r>
        <w:rPr>
          <w:rFonts w:hint="eastAsia"/>
        </w:rPr>
        <w:br/>
      </w:r>
      <w:r>
        <w:rPr>
          <w:rFonts w:hint="eastAsia"/>
        </w:rPr>
        <w:t>　　　　2018-2023年中国OLED材料市场规模走势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2018-2023年中国OLED材料所属行业主要数据监测分析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2018-2023年中国OLED材料所属行业规模分析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2018-2023年中国OLED材料所属行业产值分析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2018-2023年中国OLED材料所属行业成本费用分析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2018-2023年中国OLED材料所属行业运营效益分析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2023年中国OLED材料行业竞争格局分析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OLED材料行业集中度分析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2023年中国OLED材料行业SWOT模型分析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2023年OLED材料行业优势生产企业竞争力分析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万润股份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濮阳惠成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永太科技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强力新材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西安瑞联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西安彩晶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阿格蕾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吉林奥来德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2018-2023年中国OLED材料行业上下游分析及其影响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2023年中国OLED材料行业上游发展及影响分析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一、2023年中国OLED材料行业上游运行现状分析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二、2023-2029年中国OLED材料行业上游市场发展前景预测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2023年中国OLED材料行业下游发展及影响分析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一、2023年中国OLED材料行业下游运行现状分析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二、2023-2029年中国OLED材料行业下游市场发展前景预测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2023-2029年OLED材料行业发展及投资前景预测分析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2023-2029年OLED材料行业市场规模预测分析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2023-2029年OLED材料行业供需预测分析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中国OLED材料行业五力分析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2023-2029年我国OLED材料行业前景展望分析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2023-2029年我国OLED材料行业产品价格走势预测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2023-2029年我国OLED材料行业盈利能力预测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2023-2029年中国OLED材料行业投资风险分析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2018-2023年中国OLED材料所属行业投资金额分析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一、2018-2023年中国OLED材料所属行业内资企业投资金额分析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二、2018-2023年中国OLED材料所属行业港澳台及外资企业投资金额分析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近年中国OLED材料行业主要投资项目分析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2023-2029年中国OLED材料行业投资周期分析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2023-2029年中国OLED材料行业投资风险分析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2023-2029年中国OLED材料行业发展策略及投资建议分析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OLED材料行业发展策略分析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OLED材料行业市场的重点客户战略实施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2023-2029年中国OLED材料产品生产及销售投资运作模式探讨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2023-2029年中国OLED材料行业发展建议</w:t>
      </w:r>
      <w:r>
        <w:rPr>
          <w:rFonts w:hint="eastAsia"/>
        </w:rPr>
        <w:br/>
      </w:r>
      <w:r>
        <w:rPr>
          <w:rFonts w:hint="eastAsia"/>
        </w:rPr>
        <w:t>　　第五节 (中⋅智⋅林)2023-2029年中国OLED材料行业投资建议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2018-2023年中国OLED材料市场价格走势图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2023-2029年中国OLED材料产量及消费量预测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2023-2029年中国OLED材料市场价格走势预测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2018-2023年我国OLED材料市场规模分区域统计表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2018-2023年中国OLED材料所属行业企业数量增长趋势图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2018-2023年中国OLED材料所属行业资产规模增长分析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2018-2023年中国OLED材料所属行业销售规模增长分析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2018-2023年中国OLED材料所属行业利润规模增长分析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2018-2023年中国OLED材料所属行业产成品增长分析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2018-2023年中国OLED材料所属行业总产值分析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2018-2023年中国OLED材料所属行业成本费用结构变动趋势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1b6eeb66c4c57" w:history="1">
        <w:r>
          <w:rPr>
            <w:rStyle w:val="Hyperlink"/>
          </w:rPr>
          <w:t>2023-2029年中国OLED材料行业发展深度调研与未来趋势报告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1b6eeb66c4c57" w:history="1">
        <w:r>
          <w:rPr>
            <w:rStyle w:val="Hyperlink"/>
          </w:rPr>
          <w:t>https://www.20087.com/8/65/OLEDCaiLiaoHangYeQuShiFenXi.html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7e74aa3424201" w:history="1">
      <w:r>
        <w:rPr>
          <w:rStyle w:val="Hyperlink"/>
        </w:rPr>
        <w:t>2023-2029年中国OLED材料行业发展深度调研与未来趋势报告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OLEDCaiLiaoHangYeQuShiFenXi.html" TargetMode="External" Id="Racd1b6eeb66c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OLEDCaiLiaoHangYeQuShiFenXi.html" TargetMode="External" Id="Rb0f7e74aa342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2023-06-23T04:09:00Z</dcterms:created>
  <dcterms:modified xsi:type="dcterms:W3CDTF">2023-06-23T05:09:00Z</dcterms:modified>
  <dc:subject>2023-2029年中国OLED材料行业发展深度调研与未来趋势报告</dc:subject>
  <dc:title>2023-2029年中国OLED材料行业发展深度调研与未来趋势报告</dc:title>
  <cp:keywords>2023-2029年中国OLED材料行业发展深度调研与未来趋势报告</cp:keywords>
  <dc:description>2023-2029年中国OLED材料行业发展深度调研与未来趋势报告</dc:description>
</cp:coreProperties>
</file>