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79325b24c4ffc" w:history="1">
              <w:r>
                <w:rPr>
                  <w:rStyle w:val="Hyperlink"/>
                </w:rPr>
                <w:t>中国水箱发展现状分析与市场前景预测报告（2026-2032年）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79325b24c4ffc" w:history="1">
              <w:r>
                <w:rPr>
                  <w:rStyle w:val="Hyperlink"/>
                </w:rPr>
                <w:t>中国水箱发展现状分析与市场前景预测报告（2026-2032年）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79325b24c4ffc" w:history="1">
                <w:r>
                  <w:rPr>
                    <w:rStyle w:val="Hyperlink"/>
                  </w:rPr>
                  <w:t>https://www.20087.com/6/30/ShuiXiangFaZhanQianJingFenXi.html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箱是储存和分配水的关键设施，对于保障居民和工业用水至关重要。近年来，随着水资源管理的加强和环境保护的要求，水箱的设计和材料选择更加注重耐用性和水质保护。市场上出现了多种新型水箱，如不锈钢水箱、玻璃钢水箱和塑料水箱，以适应不同场景和水质要求。同时，智能监测和控制系统的发展，使水箱管理更加高效和节能。</w:t>
      </w:r>
      <w:r>
        <w:rPr>
          <w:rFonts w:hint="eastAsia"/>
        </w:rPr>
        <w:br/>
      </w:r>
      <w:r>
        <w:rPr>
          <w:rFonts w:hint="eastAsia"/>
        </w:rPr>
        <w:t>　　未来，水箱将更加智能化和集成化，成为智慧城市和智能建筑的重要组成部分。通过物联网技术，水箱可以实时监控水质、水位和设备状态，实现远程控制和预警。同时，水箱将与雨水收集、污水处理和再利用系统相结合，形成综合水资源管理系统，提高水资源的循环利用率。此外，绿色建筑标准的提高将推动水箱设计的创新，如采用可再生能源供电的泵系统和节水技术，减少能耗和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79325b24c4ffc" w:history="1">
        <w:r>
          <w:rPr>
            <w:rStyle w:val="Hyperlink"/>
          </w:rPr>
          <w:t>中国水箱发展现状分析与市场前景预测报告（2026-2032年）</w:t>
        </w:r>
      </w:hyperlink>
      <w:r>
        <w:rPr>
          <w:rFonts w:hint="eastAsia"/>
        </w:rPr>
        <w:t>》基于国家统计局及相关协会的权威数据，系统研究了水箱行业的市场需求、市场规模及产业链现状，分析了水箱价格波动、细分市场动态及重点企业的经营表现，科学预测了水箱市场前景与发展趋势，揭示了潜在需求与投资机会，同时指出了水箱行业可能面临的风险。通过对水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一、水箱行业定义及分类</w:t>
      </w:r>
      <w:r>
        <w:rPr>
          <w:rFonts w:hint="eastAsia"/>
        </w:rPr>
        <w:br/>
      </w:r>
      <w:r>
        <w:rPr>
          <w:rFonts w:hint="eastAsia"/>
        </w:rPr>
        <w:t>　　　　二、水箱行业经济特性</w:t>
      </w:r>
      <w:r>
        <w:rPr>
          <w:rFonts w:hint="eastAsia"/>
        </w:rPr>
        <w:br/>
      </w:r>
      <w:r>
        <w:rPr>
          <w:rFonts w:hint="eastAsia"/>
        </w:rPr>
        <w:t>　　　　三、水箱行业产业链简介</w:t>
      </w:r>
      <w:r>
        <w:rPr>
          <w:rFonts w:hint="eastAsia"/>
        </w:rPr>
        <w:br/>
      </w:r>
      <w:r>
        <w:rPr>
          <w:rFonts w:hint="eastAsia"/>
        </w:rPr>
        <w:t>　　第二节 水箱行业发展成熟度</w:t>
      </w:r>
      <w:r>
        <w:rPr>
          <w:rFonts w:hint="eastAsia"/>
        </w:rPr>
        <w:br/>
      </w:r>
      <w:r>
        <w:rPr>
          <w:rFonts w:hint="eastAsia"/>
        </w:rPr>
        <w:t>　　　　一、水箱行业发展周期分析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水箱行业相关产业动态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2025-2026年中国水箱行业发展环境分析</w:t>
      </w:r>
      <w:r>
        <w:rPr>
          <w:rFonts w:hint="eastAsia"/>
        </w:rPr>
        <w:br/>
      </w:r>
      <w:r>
        <w:rPr>
          <w:rFonts w:hint="eastAsia"/>
        </w:rPr>
        <w:t>　　第一节 水箱行业经济环境分析</w:t>
      </w:r>
      <w:r>
        <w:rPr>
          <w:rFonts w:hint="eastAsia"/>
        </w:rPr>
        <w:br/>
      </w:r>
      <w:r>
        <w:rPr>
          <w:rFonts w:hint="eastAsia"/>
        </w:rPr>
        <w:t>　　第二节 水箱行业政策环境分析</w:t>
      </w:r>
      <w:r>
        <w:rPr>
          <w:rFonts w:hint="eastAsia"/>
        </w:rPr>
        <w:br/>
      </w:r>
      <w:r>
        <w:rPr>
          <w:rFonts w:hint="eastAsia"/>
        </w:rPr>
        <w:t>　　　　一、水箱行业政策影响分析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二、相关水箱行业标准分析</w:t>
      </w:r>
      <w:r>
        <w:rPr>
          <w:rFonts w:hint="eastAsia"/>
        </w:rPr>
        <w:br/>
      </w:r>
      <w:r>
        <w:rPr>
          <w:rFonts w:hint="eastAsia"/>
        </w:rPr>
        <w:t>　　第三节 水箱行业社会环境分析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国内外水箱行业技术差异与原因</w:t>
      </w:r>
      <w:r>
        <w:rPr>
          <w:rFonts w:hint="eastAsia"/>
        </w:rPr>
        <w:br/>
      </w:r>
      <w:r>
        <w:rPr>
          <w:rFonts w:hint="eastAsia"/>
        </w:rPr>
        <w:t>　　第三节 水箱行业技术发展方向、趋势预测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中国水箱市场发展调研</w:t>
      </w:r>
      <w:r>
        <w:rPr>
          <w:rFonts w:hint="eastAsia"/>
        </w:rPr>
        <w:br/>
      </w:r>
      <w:r>
        <w:rPr>
          <w:rFonts w:hint="eastAsia"/>
        </w:rPr>
        <w:t>　　第一节 水箱市场现状分析及预测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一、2020-2025年中国水箱市场规模分析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二、2026-2032年中国水箱市场规模预测</w:t>
      </w:r>
      <w:r>
        <w:rPr>
          <w:rFonts w:hint="eastAsia"/>
        </w:rPr>
        <w:br/>
      </w:r>
      <w:r>
        <w:rPr>
          <w:rFonts w:hint="eastAsia"/>
        </w:rPr>
        <w:t>　　第二节 水箱行业产能分析及预测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一、2020-2025年中国水箱行业产能分析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二、2026-2032年中国水箱行业产能预测</w:t>
      </w:r>
      <w:r>
        <w:rPr>
          <w:rFonts w:hint="eastAsia"/>
        </w:rPr>
        <w:br/>
      </w:r>
      <w:r>
        <w:rPr>
          <w:rFonts w:hint="eastAsia"/>
        </w:rPr>
        <w:t>　　第三节 水箱行业产量情况分析及预测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一、2020-2025年中国水箱行业产量统计分析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二、2026-2032年中国水箱行业产量预测分析</w:t>
      </w:r>
      <w:r>
        <w:rPr>
          <w:rFonts w:hint="eastAsia"/>
        </w:rPr>
        <w:br/>
      </w:r>
      <w:r>
        <w:rPr>
          <w:rFonts w:hint="eastAsia"/>
        </w:rPr>
        <w:t>　　第四节 水箱市场需求分析及预测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一、2020-2025年中国水箱市场需求分析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二、2026-2032年中国水箱市场需求预测分析分析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水箱进出口数据分析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一、2020-2025年中国水箱进出口数据分析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二、2026-2032年国内水箱进出口情况预测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水箱细分市场深度分析</w:t>
      </w:r>
      <w:r>
        <w:rPr>
          <w:rFonts w:hint="eastAsia"/>
        </w:rPr>
        <w:br/>
      </w:r>
      <w:r>
        <w:rPr>
          <w:rFonts w:hint="eastAsia"/>
        </w:rPr>
        <w:t>　　第一节 水箱细分市场（一）发展研究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2020-2025年中国水箱行业总体发展状况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中国水箱行业规模情况分析</w:t>
      </w:r>
      <w:r>
        <w:rPr>
          <w:rFonts w:hint="eastAsia"/>
        </w:rPr>
        <w:br/>
      </w:r>
      <w:r>
        <w:rPr>
          <w:rFonts w:hint="eastAsia"/>
        </w:rPr>
        <w:t>　　　　一、水箱行业单位规模情况分析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五、水箱行业敏感性分析</w:t>
      </w:r>
      <w:r>
        <w:rPr>
          <w:rFonts w:hint="eastAsia"/>
        </w:rPr>
        <w:br/>
      </w:r>
      <w:r>
        <w:rPr>
          <w:rFonts w:hint="eastAsia"/>
        </w:rPr>
        <w:t>　　第二节 中国水箱行业财务能力分析</w:t>
      </w:r>
      <w:r>
        <w:rPr>
          <w:rFonts w:hint="eastAsia"/>
        </w:rPr>
        <w:br/>
      </w:r>
      <w:r>
        <w:rPr>
          <w:rFonts w:hint="eastAsia"/>
        </w:rPr>
        <w:t>　　　　一、水箱行业盈利能力分析</w:t>
      </w:r>
      <w:r>
        <w:rPr>
          <w:rFonts w:hint="eastAsia"/>
        </w:rPr>
        <w:br/>
      </w:r>
      <w:r>
        <w:rPr>
          <w:rFonts w:hint="eastAsia"/>
        </w:rPr>
        <w:t>　　　　二、水箱行业偿债能力分析</w:t>
      </w:r>
      <w:r>
        <w:rPr>
          <w:rFonts w:hint="eastAsia"/>
        </w:rPr>
        <w:br/>
      </w:r>
      <w:r>
        <w:rPr>
          <w:rFonts w:hint="eastAsia"/>
        </w:rPr>
        <w:t>　　　　三、水箱行业营运能力分析</w:t>
      </w:r>
      <w:r>
        <w:rPr>
          <w:rFonts w:hint="eastAsia"/>
        </w:rPr>
        <w:br/>
      </w:r>
      <w:r>
        <w:rPr>
          <w:rFonts w:hint="eastAsia"/>
        </w:rPr>
        <w:t>　　　　四、水箱行业发展能力分析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2020-2025年中国水箱行业区域市场分析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中国水箱行业区域市场结构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重点地区水箱行业调研分析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五、重点地区（五）水箱市场分析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三、主要水箱品牌产品价位分析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五、价格在水箱行业竞争中的重要性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2025-2026年中国水箱行业上下游行业发展分析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水箱上游行业分析</w:t>
      </w:r>
      <w:r>
        <w:rPr>
          <w:rFonts w:hint="eastAsia"/>
        </w:rPr>
        <w:br/>
      </w:r>
      <w:r>
        <w:rPr>
          <w:rFonts w:hint="eastAsia"/>
        </w:rPr>
        <w:t>　　　　一、水箱产品成本构成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四、上游供给对水箱行业的影响</w:t>
      </w:r>
      <w:r>
        <w:rPr>
          <w:rFonts w:hint="eastAsia"/>
        </w:rPr>
        <w:br/>
      </w:r>
      <w:r>
        <w:rPr>
          <w:rFonts w:hint="eastAsia"/>
        </w:rPr>
        <w:t>　　第二节 水箱下游行业分析</w:t>
      </w:r>
      <w:r>
        <w:rPr>
          <w:rFonts w:hint="eastAsia"/>
        </w:rPr>
        <w:br/>
      </w:r>
      <w:r>
        <w:rPr>
          <w:rFonts w:hint="eastAsia"/>
        </w:rPr>
        <w:t>　　　　一、水箱下游行业分布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2025-2026年中国水箱产业市场竞争格局分析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2025-2026年中国水箱产业竞争现状分析</w:t>
      </w:r>
      <w:r>
        <w:rPr>
          <w:rFonts w:hint="eastAsia"/>
        </w:rPr>
        <w:br/>
      </w:r>
      <w:r>
        <w:rPr>
          <w:rFonts w:hint="eastAsia"/>
        </w:rPr>
        <w:t>　　　　一、水箱竞争力分析</w:t>
      </w:r>
      <w:r>
        <w:rPr>
          <w:rFonts w:hint="eastAsia"/>
        </w:rPr>
        <w:br/>
      </w:r>
      <w:r>
        <w:rPr>
          <w:rFonts w:hint="eastAsia"/>
        </w:rPr>
        <w:t>　　　　二、水箱技术竞争分析</w:t>
      </w:r>
      <w:r>
        <w:rPr>
          <w:rFonts w:hint="eastAsia"/>
        </w:rPr>
        <w:br/>
      </w:r>
      <w:r>
        <w:rPr>
          <w:rFonts w:hint="eastAsia"/>
        </w:rPr>
        <w:t>　　　　三、水箱价格竞争分析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2026年中国水箱产业集中度分析</w:t>
      </w:r>
      <w:r>
        <w:rPr>
          <w:rFonts w:hint="eastAsia"/>
        </w:rPr>
        <w:br/>
      </w:r>
      <w:r>
        <w:rPr>
          <w:rFonts w:hint="eastAsia"/>
        </w:rPr>
        <w:t>　　　　一、水箱市场集中度分析</w:t>
      </w:r>
      <w:r>
        <w:rPr>
          <w:rFonts w:hint="eastAsia"/>
        </w:rPr>
        <w:br/>
      </w:r>
      <w:r>
        <w:rPr>
          <w:rFonts w:hint="eastAsia"/>
        </w:rPr>
        <w:t>　　　　二、水箱企业集中度分析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2026-2032年提高水箱企业竞争力的策略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水箱行业投资风险预警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2025-2026年影响水箱行业发展的主要因素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一、影响水箱行业运行的有利因素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二、影响水箱行业运行的稳定因素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三、影响水箱行业运行的不利因素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四、我国水箱行业发展面临的挑战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五、我国水箱行业发展面临的机遇</w:t>
      </w:r>
      <w:r>
        <w:rPr>
          <w:rFonts w:hint="eastAsia"/>
        </w:rPr>
        <w:br/>
      </w:r>
      <w:r>
        <w:rPr>
          <w:rFonts w:hint="eastAsia"/>
        </w:rPr>
        <w:t>　　第二节 水箱行业投资风险预警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一、2026-2032年水箱行业市场风险及控制策略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二、2026-2032年水箱行业政策风险及控制策略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三、2026-2032年水箱行业经营风险及控制策略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四、2026-2032年水箱同业竞争风险及控制策略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五、2026-2032年水箱行业其他风险及控制策略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2026-2032年水箱市场发展潜力分析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2026-2032年水箱行业发展趋势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2026-2032年水箱行业投资前景研究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中-智-林-－对我国水箱品牌的战略思考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二、水箱实施品牌战略的意义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三、水箱企业品牌的现状分析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四、我国水箱企业的品牌战略</w:t>
      </w:r>
      <w:r>
        <w:rPr>
          <w:rFonts w:hint="eastAsia"/>
        </w:rPr>
        <w:br/>
      </w:r>
      <w:r>
        <w:rPr>
          <w:rFonts w:hint="eastAsia"/>
        </w:rPr>
        <w:t>　　　　五、水箱品牌战略管理的策略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水箱行业历程</w:t>
      </w:r>
      <w:r>
        <w:rPr>
          <w:rFonts w:hint="eastAsia"/>
        </w:rPr>
        <w:br/>
      </w:r>
      <w:r>
        <w:rPr>
          <w:rFonts w:hint="eastAsia"/>
        </w:rPr>
        <w:t>　　图表 水箱行业生命周期</w:t>
      </w:r>
      <w:r>
        <w:rPr>
          <w:rFonts w:hint="eastAsia"/>
        </w:rPr>
        <w:br/>
      </w:r>
      <w:r>
        <w:rPr>
          <w:rFonts w:hint="eastAsia"/>
        </w:rPr>
        <w:t>　　图表 水箱行业产业链分析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2020-2025年水箱行业市场容量分析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2020-2025年中国水箱行业产量及增长趋势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2020-2025年中国水箱市场需求量及增速统计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2026年中国水箱行业需求领域分布格局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2020-2025年中国水箱出口数量分析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2020-2025年中国水箱出口金额分析</w:t>
      </w:r>
      <w:r>
        <w:rPr>
          <w:rFonts w:hint="eastAsia"/>
        </w:rPr>
        <w:br/>
      </w:r>
      <w:r>
        <w:rPr>
          <w:rFonts w:hint="eastAsia"/>
        </w:rPr>
        <w:t>　　图表 2026年中国水箱进口国家及地区分析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2026年中国水箱出口国家及地区分析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2026-2032年中国水箱行业产量预测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2026-2032年中国水箱市场需求量预测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2026-2032年中国水箱行业供需平衡预测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2026-2032年中国水箱行业市场容量预测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2026-2032年中国水箱行业市场规模预测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2026-2032年中国水箱行业发展趋势预测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79325b24c4ffc" w:history="1">
        <w:r>
          <w:rPr>
            <w:rStyle w:val="Hyperlink"/>
          </w:rPr>
          <w:t>中国水箱发展现状分析与市场前景预测报告（2026-2032年）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79325b24c4ffc" w:history="1">
        <w:r>
          <w:rPr>
            <w:rStyle w:val="Hyperlink"/>
          </w:rPr>
          <w:t>https://www.20087.com/6/30/ShuiXiangFaZhanQianJingFenXi.html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热点：大众水箱、水箱漏水怎么解决、低温水箱、水箱不锈钢报价、仪表盘水箱、水箱图片、发动机水箱价格、水箱清洗、发动机水箱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f9a1bce0104df3" w:history="1">
      <w:r>
        <w:rPr>
          <w:rStyle w:val="Hyperlink"/>
        </w:rPr>
        <w:t>中国水箱发展现状分析与市场前景预测报告（2026-2032年）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ShuiXiangFaZhanQianJingFenXi.html" TargetMode="External" Id="R02979325b24c4f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ShuiXiangFaZhanQianJingFenXi.html" TargetMode="External" Id="R74f9a1bce0104d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2025-12-11T00:14:00Z</dcterms:created>
  <dcterms:modified xsi:type="dcterms:W3CDTF">2025-12-11T01:14:00Z</dcterms:modified>
  <dc:subject>中国水箱发展现状分析与市场前景预测报告（2026-2032年）</dc:subject>
  <dc:title>中国水箱发展现状分析与市场前景预测报告（2026-2032年）</dc:title>
  <cp:keywords>中国水箱发展现状分析与市场前景预测报告（2026-2032年）</cp:keywords>
  <dc:description>中国水箱发展现状分析与市场前景预测报告（2026-2032年）</dc:description>
</cp:coreProperties>
</file>