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24d9f737747d7" w:history="1">
              <w:r>
                <w:rPr>
                  <w:rStyle w:val="Hyperlink"/>
                </w:rPr>
                <w:t>中国通风机行业深度调研及未来趋势预测报告（2025-2031年）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24d9f737747d7" w:history="1">
              <w:r>
                <w:rPr>
                  <w:rStyle w:val="Hyperlink"/>
                </w:rPr>
                <w:t>中国通风机行业深度调研及未来趋势预测报告（2025-2031年）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a24d9f737747d7" w:history="1">
                <w:r>
                  <w:rPr>
                    <w:rStyle w:val="Hyperlink"/>
                  </w:rPr>
                  <w:t>https://www.20087.com/5/67/TongFengJiShiChangQianJing.html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风机是建筑和工业通风系统的核心组件，其性能直接影响到室内空气质量、能源效率和生产环境的安全。近年来，随着绿色建筑标准的提升和工业4.0的推进，高效节能的通风机成为市场主流。直流无刷电机、逆变器控制和智能传感器的应用，提高了通风机的能效和智能化水平，降低了噪音和振动。</w:t>
      </w:r>
      <w:r>
        <w:rPr>
          <w:rFonts w:hint="eastAsia"/>
        </w:rPr>
        <w:br/>
      </w:r>
      <w:r>
        <w:rPr>
          <w:rFonts w:hint="eastAsia"/>
        </w:rPr>
        <w:t>　　未来，通风机行业将更加注重智能互联和健康舒适。随着物联网技术的集成，通风机将能够根据室内空气质量、人员密度和室外气候条件自动调节运行状态，优化能源消耗。同时，健康建筑理念的普及将推动通风机在去除室内污染物、调节温湿度和提高空气流通性方面发挥更大作用。此外，静音设计和人性化界面将成为通风机设计的重要考量，提升居住和工作环境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a24d9f737747d7" w:history="1">
        <w:r>
          <w:rPr>
            <w:rStyle w:val="Hyperlink"/>
          </w:rPr>
          <w:t>中国通风机行业深度调研及未来趋势预测报告（2025-2031年）</w:t>
        </w:r>
      </w:hyperlink>
      <w:r>
        <w:rPr>
          <w:rFonts w:hint="eastAsia"/>
        </w:rPr>
        <w:t>》基于国家统计局及相关行业协会的权威数据，系统分析了通风机行业的市场规模、产业链结构及技术现状，并对通风机发展趋势与市场前景进行了科学预测。报告重点解读了行业重点企业的竞争策略与品牌影响力，全面评估了通风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通风机行业概述</w:t>
      </w:r>
      <w:r>
        <w:rPr>
          <w:rFonts w:hint="eastAsia"/>
        </w:rPr>
        <w:br/>
      </w:r>
      <w:r>
        <w:rPr>
          <w:rFonts w:hint="eastAsia"/>
        </w:rPr>
        <w:t>　　第一节 通风机行业定义</w:t>
      </w:r>
      <w:r>
        <w:rPr>
          <w:rFonts w:hint="eastAsia"/>
        </w:rPr>
        <w:br/>
      </w:r>
      <w:r>
        <w:rPr>
          <w:rFonts w:hint="eastAsia"/>
        </w:rPr>
        <w:t>　　第二节 通风机产品用途</w:t>
      </w:r>
      <w:r>
        <w:rPr>
          <w:rFonts w:hint="eastAsia"/>
        </w:rPr>
        <w:br/>
      </w:r>
      <w:r>
        <w:rPr>
          <w:rFonts w:hint="eastAsia"/>
        </w:rPr>
        <w:t>　　第三节 通风机行业生命周期分析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2024-2025年通风机行业发展环境分析</w:t>
      </w:r>
      <w:r>
        <w:rPr>
          <w:rFonts w:hint="eastAsia"/>
        </w:rPr>
        <w:br/>
      </w:r>
      <w:r>
        <w:rPr>
          <w:rFonts w:hint="eastAsia"/>
        </w:rPr>
        <w:t>　　第一节 通风机行业经济环境分析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通风机行业相关政策、标准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2024-2025年通风机行业技术环境分析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一、中国通风机技术发展概况</w:t>
      </w:r>
      <w:r>
        <w:rPr>
          <w:rFonts w:hint="eastAsia"/>
        </w:rPr>
        <w:br/>
      </w:r>
      <w:r>
        <w:rPr>
          <w:rFonts w:hint="eastAsia"/>
        </w:rPr>
        <w:t>　　　　二、中国通风机产品工艺特点、流程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三、中国通风机行业技术发展趋势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中国通风机行业市场分析</w:t>
      </w:r>
      <w:r>
        <w:rPr>
          <w:rFonts w:hint="eastAsia"/>
        </w:rPr>
        <w:br/>
      </w:r>
      <w:r>
        <w:rPr>
          <w:rFonts w:hint="eastAsia"/>
        </w:rPr>
        <w:t>　　第一节 通风机市场现状分析及预测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一、2020-2025年中国通风机市场规模分析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二、2025-2031年中国通风机市场规模预测</w:t>
      </w:r>
      <w:r>
        <w:rPr>
          <w:rFonts w:hint="eastAsia"/>
        </w:rPr>
        <w:br/>
      </w:r>
      <w:r>
        <w:rPr>
          <w:rFonts w:hint="eastAsia"/>
        </w:rPr>
        <w:t>　　第二节 通风机行业产品产量分析及预测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一、2020-2025年中国通风机行业产量分析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二、2025-2031年中国通风机行业产量预测</w:t>
      </w:r>
      <w:r>
        <w:rPr>
          <w:rFonts w:hint="eastAsia"/>
        </w:rPr>
        <w:br/>
      </w:r>
      <w:r>
        <w:rPr>
          <w:rFonts w:hint="eastAsia"/>
        </w:rPr>
        <w:t>　　第三节 通风机市场需求分析及预测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一、2020-2025年中国通风机市场需求分析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二、2025-2031年中国通风机市场需求预测分析</w:t>
      </w:r>
      <w:r>
        <w:rPr>
          <w:rFonts w:hint="eastAsia"/>
        </w:rPr>
        <w:br/>
      </w:r>
      <w:r>
        <w:rPr>
          <w:rFonts w:hint="eastAsia"/>
        </w:rPr>
        <w:t>　　第四节 通风机行业市场价格趋势分析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一、2020-2025年中国通风机市场价格分析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二、2025-2031年中国通风机市场价格预测</w:t>
      </w:r>
      <w:r>
        <w:rPr>
          <w:rFonts w:hint="eastAsia"/>
        </w:rPr>
        <w:br/>
      </w:r>
      <w:r>
        <w:rPr>
          <w:rFonts w:hint="eastAsia"/>
        </w:rPr>
        <w:t>　　第五节 通风机进出口数据分析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一、2020-2025年中国通风机进出口数据分析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二、2025-2031年国内通风机产品未来进出口情况预测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中国通风机行业地区分布情况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2025年通风机行业地区分布</w:t>
      </w:r>
      <w:r>
        <w:rPr>
          <w:rFonts w:hint="eastAsia"/>
        </w:rPr>
        <w:br/>
      </w:r>
      <w:r>
        <w:rPr>
          <w:rFonts w:hint="eastAsia"/>
        </w:rPr>
        <w:t>　　第二节 **地区通风机市场规模分析</w:t>
      </w:r>
      <w:r>
        <w:rPr>
          <w:rFonts w:hint="eastAsia"/>
        </w:rPr>
        <w:br/>
      </w:r>
      <w:r>
        <w:rPr>
          <w:rFonts w:hint="eastAsia"/>
        </w:rPr>
        <w:t>　　第三节 **地区通风机市场规模分析</w:t>
      </w:r>
      <w:r>
        <w:rPr>
          <w:rFonts w:hint="eastAsia"/>
        </w:rPr>
        <w:br/>
      </w:r>
      <w:r>
        <w:rPr>
          <w:rFonts w:hint="eastAsia"/>
        </w:rPr>
        <w:t>　　第四节 **地区通风机市场规模分析</w:t>
      </w:r>
      <w:r>
        <w:rPr>
          <w:rFonts w:hint="eastAsia"/>
        </w:rPr>
        <w:br/>
      </w:r>
      <w:r>
        <w:rPr>
          <w:rFonts w:hint="eastAsia"/>
        </w:rPr>
        <w:t>　　第五节 **地区通风机市场规模分析</w:t>
      </w:r>
      <w:r>
        <w:rPr>
          <w:rFonts w:hint="eastAsia"/>
        </w:rPr>
        <w:br/>
      </w:r>
      <w:r>
        <w:rPr>
          <w:rFonts w:hint="eastAsia"/>
        </w:rPr>
        <w:t>　　第六节 **地区通风机市场规模分析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通风机产业链上下游调研分析</w:t>
      </w:r>
      <w:r>
        <w:rPr>
          <w:rFonts w:hint="eastAsia"/>
        </w:rPr>
        <w:br/>
      </w:r>
      <w:r>
        <w:rPr>
          <w:rFonts w:hint="eastAsia"/>
        </w:rPr>
        <w:t>　　第一节 通风机产业链上游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通风机产业链下游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通风机细分市场调研分析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通风机行业重点企业发展分析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通风机企业（一）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通风机企业（二）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通风机企业（三）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通风机企业（四）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通风机企业（五）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通风机企业（六）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通风机行业竞争格局分析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2025年中国通风机行业集中度分析</w:t>
      </w:r>
      <w:r>
        <w:rPr>
          <w:rFonts w:hint="eastAsia"/>
        </w:rPr>
        <w:br/>
      </w:r>
      <w:r>
        <w:rPr>
          <w:rFonts w:hint="eastAsia"/>
        </w:rPr>
        <w:t>　　第二节 通风机行业SWOT分析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2025-2031年中国通风机行业竞争格局预测分析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业内专家对中国通风机行业投资的建议及观点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通风机行业投资机遇分析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二、通风机企业在危机中的竞争优势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通风机行业投资风险分析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通风机行业投资建议分析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通风机行业应对策略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中智.林：通风机行业的市场重点客户战略实施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通风机行业类别</w:t>
      </w:r>
      <w:r>
        <w:rPr>
          <w:rFonts w:hint="eastAsia"/>
        </w:rPr>
        <w:br/>
      </w:r>
      <w:r>
        <w:rPr>
          <w:rFonts w:hint="eastAsia"/>
        </w:rPr>
        <w:t>　　图表 通风机行业产业链调研</w:t>
      </w:r>
      <w:r>
        <w:rPr>
          <w:rFonts w:hint="eastAsia"/>
        </w:rPr>
        <w:br/>
      </w:r>
      <w:r>
        <w:rPr>
          <w:rFonts w:hint="eastAsia"/>
        </w:rPr>
        <w:t>　　图表 通风机行业现状</w:t>
      </w:r>
      <w:r>
        <w:rPr>
          <w:rFonts w:hint="eastAsia"/>
        </w:rPr>
        <w:br/>
      </w:r>
      <w:r>
        <w:rPr>
          <w:rFonts w:hint="eastAsia"/>
        </w:rPr>
        <w:t>　　图表 通风机行业标准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2019-2024年中国通风机行业市场规模</w:t>
      </w:r>
      <w:r>
        <w:rPr>
          <w:rFonts w:hint="eastAsia"/>
        </w:rPr>
        <w:br/>
      </w:r>
      <w:r>
        <w:rPr>
          <w:rFonts w:hint="eastAsia"/>
        </w:rPr>
        <w:t>　　图表 2024年中国通风机行业产能</w:t>
      </w:r>
      <w:r>
        <w:rPr>
          <w:rFonts w:hint="eastAsia"/>
        </w:rPr>
        <w:br/>
      </w:r>
      <w:r>
        <w:rPr>
          <w:rFonts w:hint="eastAsia"/>
        </w:rPr>
        <w:t>　　图表 2019-2024年中国通风机行业产量统计</w:t>
      </w:r>
      <w:r>
        <w:rPr>
          <w:rFonts w:hint="eastAsia"/>
        </w:rPr>
        <w:br/>
      </w:r>
      <w:r>
        <w:rPr>
          <w:rFonts w:hint="eastAsia"/>
        </w:rPr>
        <w:t>　　图表 通风机行业动态</w:t>
      </w:r>
      <w:r>
        <w:rPr>
          <w:rFonts w:hint="eastAsia"/>
        </w:rPr>
        <w:br/>
      </w:r>
      <w:r>
        <w:rPr>
          <w:rFonts w:hint="eastAsia"/>
        </w:rPr>
        <w:t>　　图表 2019-2024年中国通风机市场需求量</w:t>
      </w:r>
      <w:r>
        <w:rPr>
          <w:rFonts w:hint="eastAsia"/>
        </w:rPr>
        <w:br/>
      </w:r>
      <w:r>
        <w:rPr>
          <w:rFonts w:hint="eastAsia"/>
        </w:rPr>
        <w:t>　　图表 2024年中国通风机行业需求区域调研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2019-2024年中国通风机行情</w:t>
      </w:r>
      <w:r>
        <w:rPr>
          <w:rFonts w:hint="eastAsia"/>
        </w:rPr>
        <w:br/>
      </w:r>
      <w:r>
        <w:rPr>
          <w:rFonts w:hint="eastAsia"/>
        </w:rPr>
        <w:t>　　图表 2019-2024年中国通风机价格走势图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2019-2024年中国通风机行业销售收入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2019-2024年中国通风机行业盈利情况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2019-2024年中国通风机行业利润总额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2019-2024年中国通风机进口统计</w:t>
      </w:r>
      <w:r>
        <w:rPr>
          <w:rFonts w:hint="eastAsia"/>
        </w:rPr>
        <w:br/>
      </w:r>
      <w:r>
        <w:rPr>
          <w:rFonts w:hint="eastAsia"/>
        </w:rPr>
        <w:t>　　图表 2019-2024年中国通风机出口统计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**地区通风机市场规模</w:t>
      </w:r>
      <w:r>
        <w:rPr>
          <w:rFonts w:hint="eastAsia"/>
        </w:rPr>
        <w:br/>
      </w:r>
      <w:r>
        <w:rPr>
          <w:rFonts w:hint="eastAsia"/>
        </w:rPr>
        <w:t>　　图表 **地区通风机行业市场需求</w:t>
      </w:r>
      <w:r>
        <w:rPr>
          <w:rFonts w:hint="eastAsia"/>
        </w:rPr>
        <w:br/>
      </w:r>
      <w:r>
        <w:rPr>
          <w:rFonts w:hint="eastAsia"/>
        </w:rPr>
        <w:t>　　图表 **地区通风机市场调研</w:t>
      </w:r>
      <w:r>
        <w:rPr>
          <w:rFonts w:hint="eastAsia"/>
        </w:rPr>
        <w:br/>
      </w:r>
      <w:r>
        <w:rPr>
          <w:rFonts w:hint="eastAsia"/>
        </w:rPr>
        <w:t>　　图表 **地区通风机行业市场需求分析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**地区通风机市场规模</w:t>
      </w:r>
      <w:r>
        <w:rPr>
          <w:rFonts w:hint="eastAsia"/>
        </w:rPr>
        <w:br/>
      </w:r>
      <w:r>
        <w:rPr>
          <w:rFonts w:hint="eastAsia"/>
        </w:rPr>
        <w:t>　　图表 **地区通风机行业市场需求</w:t>
      </w:r>
      <w:r>
        <w:rPr>
          <w:rFonts w:hint="eastAsia"/>
        </w:rPr>
        <w:br/>
      </w:r>
      <w:r>
        <w:rPr>
          <w:rFonts w:hint="eastAsia"/>
        </w:rPr>
        <w:t>　　图表 **地区通风机市场调研</w:t>
      </w:r>
      <w:r>
        <w:rPr>
          <w:rFonts w:hint="eastAsia"/>
        </w:rPr>
        <w:br/>
      </w:r>
      <w:r>
        <w:rPr>
          <w:rFonts w:hint="eastAsia"/>
        </w:rPr>
        <w:t>　　图表 **地区通风机行业市场需求分析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通风机行业竞争对手分析</w:t>
      </w:r>
      <w:r>
        <w:rPr>
          <w:rFonts w:hint="eastAsia"/>
        </w:rPr>
        <w:br/>
      </w:r>
      <w:r>
        <w:rPr>
          <w:rFonts w:hint="eastAsia"/>
        </w:rPr>
        <w:t>　　图表 通风机重点企业（一）基本信息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2025-2031年中国通风机行业市场规模预测</w:t>
      </w:r>
      <w:r>
        <w:rPr>
          <w:rFonts w:hint="eastAsia"/>
        </w:rPr>
        <w:br/>
      </w:r>
      <w:r>
        <w:rPr>
          <w:rFonts w:hint="eastAsia"/>
        </w:rPr>
        <w:t>　　图表 通风机行业准入条件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2025-2031年中国通风机市场前景</w:t>
      </w:r>
      <w:r>
        <w:rPr>
          <w:rFonts w:hint="eastAsia"/>
        </w:rPr>
        <w:br/>
      </w:r>
      <w:r>
        <w:rPr>
          <w:rFonts w:hint="eastAsia"/>
        </w:rPr>
        <w:t>　　图表 2025-2031年中国通风机行业信息化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2025-2031年中国通风机行业风险分析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24d9f737747d7" w:history="1">
        <w:r>
          <w:rPr>
            <w:rStyle w:val="Hyperlink"/>
          </w:rPr>
          <w:t>中国通风机行业深度调研及未来趋势预测报告（2025-2031年）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a24d9f737747d7" w:history="1">
        <w:r>
          <w:rPr>
            <w:rStyle w:val="Hyperlink"/>
          </w:rPr>
          <w:t>https://www.20087.com/5/67/TongFengJiShiChangQianJing.html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热点：工业风机、通风机型号及参数表、滑片式风机、通风机图片、离心通风机、通风机怎么安装、佳通风机、通风机能效限定值及能效等级、工业风机鼓风机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9003d71804b0c" w:history="1">
      <w:r>
        <w:rPr>
          <w:rStyle w:val="Hyperlink"/>
        </w:rPr>
        <w:t>中国通风机行业深度调研及未来趋势预测报告（2025-2031年）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TongFengJiShiChangQianJing.html" TargetMode="External" Id="R85a24d9f7377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TongFengJiShiChangQianJing.html" TargetMode="External" Id="R0f49003d7180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2025-03-14T06:43:00Z</dcterms:created>
  <dcterms:modified xsi:type="dcterms:W3CDTF">2025-03-14T07:43:00Z</dcterms:modified>
  <dc:subject>中国通风机行业深度调研及未来趋势预测报告（2025-2031年）</dc:subject>
  <dc:title>中国通风机行业深度调研及未来趋势预测报告（2025-2031年）</dc:title>
  <cp:keywords>中国通风机行业深度调研及未来趋势预测报告（2025-2031年）</cp:keywords>
  <dc:description>中国通风机行业深度调研及未来趋势预测报告（2025-2031年）</dc:description>
</cp:coreProperties>
</file>