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7e47b9c9f44f9" w:history="1">
              <w:r>
                <w:rPr>
                  <w:rStyle w:val="Hyperlink"/>
                </w:rPr>
                <w:t>2026-2032年中国通风机行业市场调研与前景趋势预测报告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7e47b9c9f44f9" w:history="1">
              <w:r>
                <w:rPr>
                  <w:rStyle w:val="Hyperlink"/>
                </w:rPr>
                <w:t>2026-2032年中国通风机行业市场调研与前景趋势预测报告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7e47b9c9f44f9" w:history="1">
                <w:r>
                  <w:rPr>
                    <w:rStyle w:val="Hyperlink"/>
                  </w:rPr>
                  <w:t>https://www.20087.com/6/30/TongFengJiDeXianZhuangYuFaZhanQianJing.html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用于气体输送和通风换气的关键设备，广泛应用于工业、商业和住宅建筑中。近年来，随着能效标准的提高和环保法规的严格，通风机行业正经历从传统机械向高效、智能的转变。现代通风机采用了先进的叶轮设计和变频驱动技术，显著提高了能效，降低了噪音水平。同时，物联网（IoT）技术的应用，使得通风机能够实时监测运行状态，实现远程控制和预测性维护。</w:t>
      </w:r>
      <w:r>
        <w:rPr>
          <w:rFonts w:hint="eastAsia"/>
        </w:rPr>
        <w:br/>
      </w:r>
      <w:r>
        <w:rPr>
          <w:rFonts w:hint="eastAsia"/>
        </w:rPr>
        <w:t>　　未来，通风机行业将朝着更加节能、智能和环保的方向发展。随着材料科学的进步，更轻、更强的材料将被用于叶轮和外壳，减少能耗和提高设备寿命。同时，集成人工智能的智能通风系统将能够根据环境变化自动调节，实现最佳的通风效果。此外，随着绿色建筑标准的普及，低噪声和低排放的通风机将成为市场主流，推动行业向可持续性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7e47b9c9f44f9" w:history="1">
        <w:r>
          <w:rPr>
            <w:rStyle w:val="Hyperlink"/>
          </w:rPr>
          <w:t>2026-2032年中国通风机行业市场调研与前景趋势预测报告</w:t>
        </w:r>
      </w:hyperlink>
      <w:r>
        <w:rPr>
          <w:rFonts w:hint="eastAsia"/>
        </w:rPr>
        <w:t>》系统分析了通风机行业的市场需求、市场规模及价格动态，全面梳理了通风机产业链结构，并对通风机细分市场进行了深入探究。报告基于详实数据，科学预测了通风机市场前景与发展趋势，重点剖析了品牌竞争格局、市场集中度及重点企业的市场地位。通过SWOT分析，报告识别了行业面临的机遇与风险，并提出了针对性发展策略与建议，为通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一、通风机行业定义及分类</w:t>
      </w:r>
      <w:r>
        <w:rPr>
          <w:rFonts w:hint="eastAsia"/>
        </w:rPr>
        <w:br/>
      </w:r>
      <w:r>
        <w:rPr>
          <w:rFonts w:hint="eastAsia"/>
        </w:rPr>
        <w:t>　　　　二、通风机行业经济特性</w:t>
      </w:r>
      <w:r>
        <w:rPr>
          <w:rFonts w:hint="eastAsia"/>
        </w:rPr>
        <w:br/>
      </w:r>
      <w:r>
        <w:rPr>
          <w:rFonts w:hint="eastAsia"/>
        </w:rPr>
        <w:t>　　　　三、通风机行业产业链简介</w:t>
      </w:r>
      <w:r>
        <w:rPr>
          <w:rFonts w:hint="eastAsia"/>
        </w:rPr>
        <w:br/>
      </w:r>
      <w:r>
        <w:rPr>
          <w:rFonts w:hint="eastAsia"/>
        </w:rPr>
        <w:t>　　第二节 通风机行业发展成熟度</w:t>
      </w:r>
      <w:r>
        <w:rPr>
          <w:rFonts w:hint="eastAsia"/>
        </w:rPr>
        <w:br/>
      </w:r>
      <w:r>
        <w:rPr>
          <w:rFonts w:hint="eastAsia"/>
        </w:rPr>
        <w:t>　　　　一、通风机行业发展周期分析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通风机行业经济环境分析</w:t>
      </w:r>
      <w:r>
        <w:rPr>
          <w:rFonts w:hint="eastAsia"/>
        </w:rPr>
        <w:br/>
      </w:r>
      <w:r>
        <w:rPr>
          <w:rFonts w:hint="eastAsia"/>
        </w:rPr>
        <w:t>　　第二节 通风机行业政策环境分析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一、通风机行业政策影响分析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二、相关通风机行业标准分析</w:t>
      </w:r>
      <w:r>
        <w:rPr>
          <w:rFonts w:hint="eastAsia"/>
        </w:rPr>
        <w:br/>
      </w:r>
      <w:r>
        <w:rPr>
          <w:rFonts w:hint="eastAsia"/>
        </w:rPr>
        <w:t>　　第三节 通风机行业社会环境分析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中国通风机市场发展调研</w:t>
      </w:r>
      <w:r>
        <w:rPr>
          <w:rFonts w:hint="eastAsia"/>
        </w:rPr>
        <w:br/>
      </w:r>
      <w:r>
        <w:rPr>
          <w:rFonts w:hint="eastAsia"/>
        </w:rPr>
        <w:t>　　第一节 通风机市场现状分析及预测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一、2020-2025年中国通风机市场规模分析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二、2026-2032年中国通风机市场规模预测</w:t>
      </w:r>
      <w:r>
        <w:rPr>
          <w:rFonts w:hint="eastAsia"/>
        </w:rPr>
        <w:br/>
      </w:r>
      <w:r>
        <w:rPr>
          <w:rFonts w:hint="eastAsia"/>
        </w:rPr>
        <w:t>　　第二节 通风机行业产能分析及预测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一、2020-2025年中国通风机行业产能分析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二、2026-2032年中国通风机行业产能预测</w:t>
      </w:r>
      <w:r>
        <w:rPr>
          <w:rFonts w:hint="eastAsia"/>
        </w:rPr>
        <w:br/>
      </w:r>
      <w:r>
        <w:rPr>
          <w:rFonts w:hint="eastAsia"/>
        </w:rPr>
        <w:t>　　第三节 通风机行业产量情况分析及预测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二、2026-2032年中国通风机行业产量预测分析</w:t>
      </w:r>
      <w:r>
        <w:rPr>
          <w:rFonts w:hint="eastAsia"/>
        </w:rPr>
        <w:br/>
      </w:r>
      <w:r>
        <w:rPr>
          <w:rFonts w:hint="eastAsia"/>
        </w:rPr>
        <w:t>　　第四节 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一、2020-2025年中国通风机市场需求分析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二、2026-2032年中国通风机市场需求预测分析分析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通风机进出口数据分析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二、2026-2032年国内通风机进出口情况预测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通风机细分市场深度分析</w:t>
      </w:r>
      <w:r>
        <w:rPr>
          <w:rFonts w:hint="eastAsia"/>
        </w:rPr>
        <w:br/>
      </w:r>
      <w:r>
        <w:rPr>
          <w:rFonts w:hint="eastAsia"/>
        </w:rPr>
        <w:t>　　第一节 通风机细分市场（一）发展研究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一、通风机行业单位规模情况分析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中国通风机行业财务能力分析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一、通风机行业盈利能力分析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二、通风机行业偿债能力分析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三、通风机行业营运能力分析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四、通风机行业发展能力分析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2025-2026年中国通风机行业上下游行业发展分析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通风机上游行业分析</w:t>
      </w:r>
      <w:r>
        <w:rPr>
          <w:rFonts w:hint="eastAsia"/>
        </w:rPr>
        <w:br/>
      </w:r>
      <w:r>
        <w:rPr>
          <w:rFonts w:hint="eastAsia"/>
        </w:rPr>
        <w:t>　　　　一、通风机产品成本构成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四、上游供给对通风机行业的影响</w:t>
      </w:r>
      <w:r>
        <w:rPr>
          <w:rFonts w:hint="eastAsia"/>
        </w:rPr>
        <w:br/>
      </w:r>
      <w:r>
        <w:rPr>
          <w:rFonts w:hint="eastAsia"/>
        </w:rPr>
        <w:t>　　第二节 通风机下游行业分析</w:t>
      </w:r>
      <w:r>
        <w:rPr>
          <w:rFonts w:hint="eastAsia"/>
        </w:rPr>
        <w:br/>
      </w:r>
      <w:r>
        <w:rPr>
          <w:rFonts w:hint="eastAsia"/>
        </w:rPr>
        <w:t>　　　　一、通风机下游行业分布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2025-2026年中国通风机产业市场竞争格局分析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2025-2026年中国通风机产业竞争现状分析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一、通风机竞争力分析</w:t>
      </w:r>
      <w:r>
        <w:rPr>
          <w:rFonts w:hint="eastAsia"/>
        </w:rPr>
        <w:br/>
      </w:r>
      <w:r>
        <w:rPr>
          <w:rFonts w:hint="eastAsia"/>
        </w:rPr>
        <w:t>　　　　二、通风机技术竞争分析</w:t>
      </w:r>
      <w:r>
        <w:rPr>
          <w:rFonts w:hint="eastAsia"/>
        </w:rPr>
        <w:br/>
      </w:r>
      <w:r>
        <w:rPr>
          <w:rFonts w:hint="eastAsia"/>
        </w:rPr>
        <w:t>　　　　三、通风机价格竞争分析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2026年中国通风机产业集中度分析</w:t>
      </w:r>
      <w:r>
        <w:rPr>
          <w:rFonts w:hint="eastAsia"/>
        </w:rPr>
        <w:br/>
      </w:r>
      <w:r>
        <w:rPr>
          <w:rFonts w:hint="eastAsia"/>
        </w:rPr>
        <w:t>　　　　一、通风机市场集中度分析</w:t>
      </w:r>
      <w:r>
        <w:rPr>
          <w:rFonts w:hint="eastAsia"/>
        </w:rPr>
        <w:br/>
      </w:r>
      <w:r>
        <w:rPr>
          <w:rFonts w:hint="eastAsia"/>
        </w:rPr>
        <w:t>　　　　二、通风机企业集中度分析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2026-2032年提高通风机企业竞争力的策略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2025-2026年影响通风机行业发展的主要因素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通风机行业投资风险预警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一、2026-2032年通风机行业市场风险及控制策略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二、2026-2032年通风机行业政策风险及控制策略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三、2026-2032年通风机行业经营风险及控制策略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四、2026-2032年通风机同业竞争风险及控制策略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五、2026-2032年通风机行业其他风险及控制策略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2026-2032年通风机市场发展潜力分析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2026-2032年通风机行业发展趋势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2026-2032年通风机行业投资前景研究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中智-林-－对我国通风机品牌的战略思考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四、我国通风机企业的品牌战略</w:t>
      </w:r>
      <w:r>
        <w:rPr>
          <w:rFonts w:hint="eastAsia"/>
        </w:rPr>
        <w:br/>
      </w:r>
      <w:r>
        <w:rPr>
          <w:rFonts w:hint="eastAsia"/>
        </w:rPr>
        <w:t>　　　　五、通风机品牌战略管理的策略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2020-2025年中国通风机行业市场需求及增长情况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2026-2032年中国通风机行业市场需求预测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2020-2025年中国通风机行业利润及增长情况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2026-2032年中国通风机行业产品市场价格走势预测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2026-2032年中国通风机市场规模预测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2026-2032年中国通风机行业利润预测</w:t>
      </w:r>
      <w:r>
        <w:rPr>
          <w:rFonts w:hint="eastAsia"/>
        </w:rPr>
        <w:br/>
      </w:r>
      <w:r>
        <w:rPr>
          <w:rFonts w:hint="eastAsia"/>
        </w:rPr>
        <w:t>　　图表 2026年通风机行业壁垒</w:t>
      </w:r>
      <w:r>
        <w:rPr>
          <w:rFonts w:hint="eastAsia"/>
        </w:rPr>
        <w:br/>
      </w:r>
      <w:r>
        <w:rPr>
          <w:rFonts w:hint="eastAsia"/>
        </w:rPr>
        <w:t>　　图表 2026年通风机市场前景分析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2026-2032年中国通风机市场需求预测</w:t>
      </w:r>
      <w:r>
        <w:rPr>
          <w:rFonts w:hint="eastAsia"/>
        </w:rPr>
        <w:br/>
      </w:r>
      <w:r>
        <w:rPr>
          <w:rFonts w:hint="eastAsia"/>
        </w:rPr>
        <w:t>　　图表 2026年通风机发展趋势预测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7e47b9c9f44f9" w:history="1">
        <w:r>
          <w:rPr>
            <w:rStyle w:val="Hyperlink"/>
          </w:rPr>
          <w:t>2026-2032年中国通风机行业市场调研与前景趋势预测报告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7e47b9c9f44f9" w:history="1">
        <w:r>
          <w:rPr>
            <w:rStyle w:val="Hyperlink"/>
          </w:rPr>
          <w:t>https://www.20087.com/6/30/TongFengJiDeXianZhuangYuFaZhanQianJing.html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ace161e184eca" w:history="1">
      <w:r>
        <w:rPr>
          <w:rStyle w:val="Hyperlink"/>
        </w:rPr>
        <w:t>2026-2032年中国通风机行业市场调研与前景趋势预测报告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ongFengJiDeXianZhuangYuFaZhanQianJing.html" TargetMode="External" Id="R8c77e47b9c9f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ongFengJiDeXianZhuangYuFaZhanQianJing.html" TargetMode="External" Id="Radeace161e18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2025-12-06T08:36:00Z</dcterms:created>
  <dcterms:modified xsi:type="dcterms:W3CDTF">2025-12-06T09:36:00Z</dcterms:modified>
  <dc:subject>2026-2032年中国通风机行业市场调研与前景趋势预测报告</dc:subject>
  <dc:title>2026-2032年中国通风机行业市场调研与前景趋势预测报告</dc:title>
  <cp:keywords>2026-2032年中国通风机行业市场调研与前景趋势预测报告</cp:keywords>
  <dc:description>2026-2032年中国通风机行业市场调研与前景趋势预测报告</dc:description>
</cp:coreProperties>
</file>