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714b56154a20" w:history="1">
              <w:r>
                <w:rPr>
                  <w:rStyle w:val="Hyperlink"/>
                </w:rPr>
                <w:t>2025-2031年中国倍频器发展现状与前景趋势预测报告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714b56154a20" w:history="1">
              <w:r>
                <w:rPr>
                  <w:rStyle w:val="Hyperlink"/>
                </w:rPr>
                <w:t>2025-2031年中国倍频器发展现状与前景趋势预测报告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b714b56154a20" w:history="1">
                <w:r>
                  <w:rPr>
                    <w:rStyle w:val="Hyperlink"/>
                  </w:rPr>
                  <w:t>https://www.20087.com/8/55/BeiPinQiShiChangXianZhuangHeQianJing.html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通信和雷达系统中的关键部件，用于产生高频信号。目前，基于半导体技术的倍频器，尤其是砷化镓（GaAs）和氮化镓（GaN）材料的器件，因其高效率和宽带特性而广泛应用。模块化设计和集成化封装技术提高了系统集成度和可靠性。</w:t>
      </w:r>
      <w:r>
        <w:rPr>
          <w:rFonts w:hint="eastAsia"/>
        </w:rPr>
        <w:br/>
      </w:r>
      <w:r>
        <w:rPr>
          <w:rFonts w:hint="eastAsia"/>
        </w:rPr>
        <w:t>　　未来倍频器将向更高频率、更宽频带和更低功耗方向发展。随着量子信息技术的兴起，基于量子效应的新型倍频器有望实现更高效能和更宽频谱覆盖。同时，随着5G及未来6G通信技术的推进，对高频信号源的需求将推动倍频器技术的持续创新，包括更先进的材料和设计方法的探索，以及与毫米波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714b56154a20" w:history="1">
        <w:r>
          <w:rPr>
            <w:rStyle w:val="Hyperlink"/>
          </w:rPr>
          <w:t>2025-2031年中国倍频器发展现状与前景趋势预测报告</w:t>
        </w:r>
      </w:hyperlink>
      <w:r>
        <w:rPr>
          <w:rFonts w:hint="eastAsia"/>
        </w:rPr>
        <w:t>》依托权威数据资源和长期市场监测，对倍频器市场现状进行了系统分析，并结合倍频器行业特点对未来发展趋势作出科学预判。报告深入探讨了倍频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倍频器行业概述</w:t>
      </w:r>
      <w:r>
        <w:rPr>
          <w:rFonts w:hint="eastAsia"/>
        </w:rPr>
        <w:br/>
      </w:r>
      <w:r>
        <w:rPr>
          <w:rFonts w:hint="eastAsia"/>
        </w:rPr>
        <w:t>　　第一节 倍频器定义与分类</w:t>
      </w:r>
      <w:r>
        <w:rPr>
          <w:rFonts w:hint="eastAsia"/>
        </w:rPr>
        <w:br/>
      </w:r>
      <w:r>
        <w:rPr>
          <w:rFonts w:hint="eastAsia"/>
        </w:rPr>
        <w:t>　　第二节 倍频器应用领域</w:t>
      </w:r>
      <w:r>
        <w:rPr>
          <w:rFonts w:hint="eastAsia"/>
        </w:rPr>
        <w:br/>
      </w:r>
      <w:r>
        <w:rPr>
          <w:rFonts w:hint="eastAsia"/>
        </w:rPr>
        <w:t>　　第三节 倍频器行业经济指标分析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一、倍频器行业赢利性评估</w:t>
      </w:r>
      <w:r>
        <w:rPr>
          <w:rFonts w:hint="eastAsia"/>
        </w:rPr>
        <w:br/>
      </w:r>
      <w:r>
        <w:rPr>
          <w:rFonts w:hint="eastAsia"/>
        </w:rPr>
        <w:t>　　　　二、倍频器行业成长速度分析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三、倍频器附加值提升空间探讨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四、倍频器行业进入壁垒分析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五、倍频器行业风险性评估</w:t>
      </w:r>
      <w:r>
        <w:rPr>
          <w:rFonts w:hint="eastAsia"/>
        </w:rPr>
        <w:br/>
      </w:r>
      <w:r>
        <w:rPr>
          <w:rFonts w:hint="eastAsia"/>
        </w:rPr>
        <w:t>　　　　六、倍频器行业周期性分析</w:t>
      </w:r>
      <w:r>
        <w:rPr>
          <w:rFonts w:hint="eastAsia"/>
        </w:rPr>
        <w:br/>
      </w:r>
      <w:r>
        <w:rPr>
          <w:rFonts w:hint="eastAsia"/>
        </w:rPr>
        <w:t>　　　　七、倍频器行业竞争程度指标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八、倍频器行业成熟度综合分析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倍频器产业链及经营模式分析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2024-2025年全球倍频器行业发展分析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一、全球倍频器行业市场规模与趋势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二、全球倍频器行业发展特点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三、全球倍频器行业竞争格局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主要国家与地区倍频器市场分析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2025-2031年全球倍频器行业发展趋势与前景预测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一、倍频器技术发展趋势</w:t>
      </w:r>
      <w:r>
        <w:rPr>
          <w:rFonts w:hint="eastAsia"/>
        </w:rPr>
        <w:br/>
      </w:r>
      <w:r>
        <w:rPr>
          <w:rFonts w:hint="eastAsia"/>
        </w:rPr>
        <w:t>　　　　二、倍频器行业发展趋势</w:t>
      </w:r>
      <w:r>
        <w:rPr>
          <w:rFonts w:hint="eastAsia"/>
        </w:rPr>
        <w:br/>
      </w:r>
      <w:r>
        <w:rPr>
          <w:rFonts w:hint="eastAsia"/>
        </w:rPr>
        <w:t>　　　　三、倍频器行业发展潜力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2024-2025年倍频器产能与投资动态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二、倍频器产能扩张与投资动态分析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倍频器行业产量情况分析与趋势预测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一、2019-2024年倍频器行业产量与增长趋势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1、2019-2024年倍频器产量及增长趋势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2、2019-2024年倍频器细分产品产量及份额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二、倍频器产量影响因素分析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三、2025-2031年倍频器产量预测</w:t>
      </w:r>
      <w:r>
        <w:rPr>
          <w:rFonts w:hint="eastAsia"/>
        </w:rPr>
        <w:br/>
      </w:r>
      <w:r>
        <w:rPr>
          <w:rFonts w:hint="eastAsia"/>
        </w:rPr>
        <w:t>　　第三节 2025-2031年倍频器市场需求与销售分析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一、2024-2025年倍频器行业需求现状</w:t>
      </w:r>
      <w:r>
        <w:rPr>
          <w:rFonts w:hint="eastAsia"/>
        </w:rPr>
        <w:br/>
      </w:r>
      <w:r>
        <w:rPr>
          <w:rFonts w:hint="eastAsia"/>
        </w:rPr>
        <w:t>　　　　二、倍频器客户群体与需求特点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三、2019-2024年倍频器行业销售规模分析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四、2025-2031年倍频器市场增长潜力与规模预测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一、2024-2025年倍频器主要细分产品市场现状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2024-2025年倍频器行业技术发展现状及趋势分析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倍频器行业技术发展方向、趋势预测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一、2019-2024年倍频器市场价格走势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倍频器定价策略与方法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2025-2031年倍频器价格竞争态势与趋势预测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2024-2025年重点区域倍频器市场发展概况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倍频器行业进口规模与来源分析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一、2019-2024年倍频器进口规模分析</w:t>
      </w:r>
      <w:r>
        <w:rPr>
          <w:rFonts w:hint="eastAsia"/>
        </w:rPr>
        <w:br/>
      </w:r>
      <w:r>
        <w:rPr>
          <w:rFonts w:hint="eastAsia"/>
        </w:rPr>
        <w:t>　　　　二、倍频器主要进口来源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一、2019-2024年倍频器出口规模分析</w:t>
      </w:r>
      <w:r>
        <w:rPr>
          <w:rFonts w:hint="eastAsia"/>
        </w:rPr>
        <w:br/>
      </w:r>
      <w:r>
        <w:rPr>
          <w:rFonts w:hint="eastAsia"/>
        </w:rPr>
        <w:t>　　　　二、倍频器主要出口目的地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中国倍频器行业总体规模分析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一、倍频器企业数量与结构</w:t>
      </w:r>
      <w:r>
        <w:rPr>
          <w:rFonts w:hint="eastAsia"/>
        </w:rPr>
        <w:br/>
      </w:r>
      <w:r>
        <w:rPr>
          <w:rFonts w:hint="eastAsia"/>
        </w:rPr>
        <w:t>　　　　二、倍频器从业人员规模</w:t>
      </w:r>
      <w:r>
        <w:rPr>
          <w:rFonts w:hint="eastAsia"/>
        </w:rPr>
        <w:br/>
      </w:r>
      <w:r>
        <w:rPr>
          <w:rFonts w:hint="eastAsia"/>
        </w:rPr>
        <w:t>　　　　三、倍频器行业资产状况</w:t>
      </w:r>
      <w:r>
        <w:rPr>
          <w:rFonts w:hint="eastAsia"/>
        </w:rPr>
        <w:br/>
      </w:r>
      <w:r>
        <w:rPr>
          <w:rFonts w:hint="eastAsia"/>
        </w:rPr>
        <w:t>　　第二节 中国倍频器行业财务指标总体分析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倍频器重点企业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倍频器领先企业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倍频器标杆企业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倍频器代表企业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倍频器龙头企业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倍频器重点企业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中国倍频器行业竞争格局分析</w:t>
      </w:r>
      <w:r>
        <w:rPr>
          <w:rFonts w:hint="eastAsia"/>
        </w:rPr>
        <w:br/>
      </w:r>
      <w:r>
        <w:rPr>
          <w:rFonts w:hint="eastAsia"/>
        </w:rPr>
        <w:t>　　第一节 倍频器行业竞争格局总览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2024-2025年倍频器行业竞争力分析</w:t>
      </w:r>
      <w:r>
        <w:rPr>
          <w:rFonts w:hint="eastAsia"/>
        </w:rPr>
        <w:br/>
      </w:r>
      <w:r>
        <w:rPr>
          <w:rFonts w:hint="eastAsia"/>
        </w:rPr>
        <w:t>　　　　一、倍频器供应商议价能力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四、倍频器替代品威胁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2019-2024年倍频器行业企业并购活动分析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2024-2025年倍频器行业会展与招投标活动分析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2025年中国倍频器企业发展策略分析</w:t>
      </w:r>
      <w:r>
        <w:rPr>
          <w:rFonts w:hint="eastAsia"/>
        </w:rPr>
        <w:br/>
      </w:r>
      <w:r>
        <w:rPr>
          <w:rFonts w:hint="eastAsia"/>
        </w:rPr>
        <w:t>　　第一节 倍频器市场策略分析</w:t>
      </w:r>
      <w:r>
        <w:rPr>
          <w:rFonts w:hint="eastAsia"/>
        </w:rPr>
        <w:br/>
      </w:r>
      <w:r>
        <w:rPr>
          <w:rFonts w:hint="eastAsia"/>
        </w:rPr>
        <w:t>　　　　一、倍频器市场定位与拓展策略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二、倍频器市场细分与目标客户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倍频器销售策略分析</w:t>
      </w:r>
      <w:r>
        <w:rPr>
          <w:rFonts w:hint="eastAsia"/>
        </w:rPr>
        <w:br/>
      </w:r>
      <w:r>
        <w:rPr>
          <w:rFonts w:hint="eastAsia"/>
        </w:rPr>
        <w:t>　　　　一、倍频器销售渠道与网络建设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提高倍频器企业竞争力建议</w:t>
      </w:r>
      <w:r>
        <w:rPr>
          <w:rFonts w:hint="eastAsia"/>
        </w:rPr>
        <w:br/>
      </w:r>
      <w:r>
        <w:rPr>
          <w:rFonts w:hint="eastAsia"/>
        </w:rPr>
        <w:t>　　　　一、倍频器技术创新与管理优化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倍频器品牌战略思考</w:t>
      </w:r>
      <w:r>
        <w:rPr>
          <w:rFonts w:hint="eastAsia"/>
        </w:rPr>
        <w:br/>
      </w:r>
      <w:r>
        <w:rPr>
          <w:rFonts w:hint="eastAsia"/>
        </w:rPr>
        <w:t>　　　　一、倍频器品牌建设与维护</w:t>
      </w:r>
      <w:r>
        <w:rPr>
          <w:rFonts w:hint="eastAsia"/>
        </w:rPr>
        <w:br/>
      </w:r>
      <w:r>
        <w:rPr>
          <w:rFonts w:hint="eastAsia"/>
        </w:rPr>
        <w:t>　　　　二、倍频器品牌影响力与市场竞争力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中国倍频器行业风险与对策</w:t>
      </w:r>
      <w:r>
        <w:rPr>
          <w:rFonts w:hint="eastAsia"/>
        </w:rPr>
        <w:br/>
      </w:r>
      <w:r>
        <w:rPr>
          <w:rFonts w:hint="eastAsia"/>
        </w:rPr>
        <w:t>　　第一节 倍频器行业SWOT分析</w:t>
      </w:r>
      <w:r>
        <w:rPr>
          <w:rFonts w:hint="eastAsia"/>
        </w:rPr>
        <w:br/>
      </w:r>
      <w:r>
        <w:rPr>
          <w:rFonts w:hint="eastAsia"/>
        </w:rPr>
        <w:t>　　　　一、倍频器行业优势分析</w:t>
      </w:r>
      <w:r>
        <w:rPr>
          <w:rFonts w:hint="eastAsia"/>
        </w:rPr>
        <w:br/>
      </w:r>
      <w:r>
        <w:rPr>
          <w:rFonts w:hint="eastAsia"/>
        </w:rPr>
        <w:t>　　　　二、倍频器行业劣势分析</w:t>
      </w:r>
      <w:r>
        <w:rPr>
          <w:rFonts w:hint="eastAsia"/>
        </w:rPr>
        <w:br/>
      </w:r>
      <w:r>
        <w:rPr>
          <w:rFonts w:hint="eastAsia"/>
        </w:rPr>
        <w:t>　　　　三、倍频器市场机会探索</w:t>
      </w:r>
      <w:r>
        <w:rPr>
          <w:rFonts w:hint="eastAsia"/>
        </w:rPr>
        <w:br/>
      </w:r>
      <w:r>
        <w:rPr>
          <w:rFonts w:hint="eastAsia"/>
        </w:rPr>
        <w:t>　　　　四、倍频器市场威胁评估</w:t>
      </w:r>
      <w:r>
        <w:rPr>
          <w:rFonts w:hint="eastAsia"/>
        </w:rPr>
        <w:br/>
      </w:r>
      <w:r>
        <w:rPr>
          <w:rFonts w:hint="eastAsia"/>
        </w:rPr>
        <w:t>　　第二节 倍频器行业风险及对策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2025-2031年中国倍频器行业前景与发展趋势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倍频器行业发展环境分析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2025-2031年倍频器行业发展趋势与方向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一、倍频器行业发展方向预测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二、倍频器发展趋势分析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2025-2031年倍频器行业发展潜力与机遇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一、倍频器市场发展潜力评估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二、倍频器新兴市场与机遇探索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(中智林)倍频器行业发展建议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倍频器行业类别</w:t>
      </w:r>
      <w:r>
        <w:rPr>
          <w:rFonts w:hint="eastAsia"/>
        </w:rPr>
        <w:br/>
      </w:r>
      <w:r>
        <w:rPr>
          <w:rFonts w:hint="eastAsia"/>
        </w:rPr>
        <w:t>　　图表 倍频器行业产业链调研</w:t>
      </w:r>
      <w:r>
        <w:rPr>
          <w:rFonts w:hint="eastAsia"/>
        </w:rPr>
        <w:br/>
      </w:r>
      <w:r>
        <w:rPr>
          <w:rFonts w:hint="eastAsia"/>
        </w:rPr>
        <w:t>　　图表 倍频器行业现状</w:t>
      </w:r>
      <w:r>
        <w:rPr>
          <w:rFonts w:hint="eastAsia"/>
        </w:rPr>
        <w:br/>
      </w:r>
      <w:r>
        <w:rPr>
          <w:rFonts w:hint="eastAsia"/>
        </w:rPr>
        <w:t>　　图表 倍频器行业标准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2025年中国倍频器行业产能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2019-2024年中国倍频器行业产量统计</w:t>
      </w:r>
      <w:r>
        <w:rPr>
          <w:rFonts w:hint="eastAsia"/>
        </w:rPr>
        <w:br/>
      </w:r>
      <w:r>
        <w:rPr>
          <w:rFonts w:hint="eastAsia"/>
        </w:rPr>
        <w:t>　　图表 倍频器行业动态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2019-2024年中国倍频器市场需求量</w:t>
      </w:r>
      <w:r>
        <w:rPr>
          <w:rFonts w:hint="eastAsia"/>
        </w:rPr>
        <w:br/>
      </w:r>
      <w:r>
        <w:rPr>
          <w:rFonts w:hint="eastAsia"/>
        </w:rPr>
        <w:t>　　图表 2025年中国倍频器行业需求区域调研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2019-2024年中国倍频器行情</w:t>
      </w:r>
      <w:r>
        <w:rPr>
          <w:rFonts w:hint="eastAsia"/>
        </w:rPr>
        <w:br/>
      </w:r>
      <w:r>
        <w:rPr>
          <w:rFonts w:hint="eastAsia"/>
        </w:rPr>
        <w:t>　　图表 2019-2024年中国倍频器价格走势图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2019-2024年中国倍频器出口统计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**地区倍频器市场规模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</w:t>
      </w:r>
      <w:r>
        <w:rPr>
          <w:rFonts w:hint="eastAsia"/>
        </w:rPr>
        <w:br/>
      </w:r>
      <w:r>
        <w:rPr>
          <w:rFonts w:hint="eastAsia"/>
        </w:rPr>
        <w:t>　　图表 **地区倍频器市场调研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**地区倍频器市场规模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</w:t>
      </w:r>
      <w:r>
        <w:rPr>
          <w:rFonts w:hint="eastAsia"/>
        </w:rPr>
        <w:br/>
      </w:r>
      <w:r>
        <w:rPr>
          <w:rFonts w:hint="eastAsia"/>
        </w:rPr>
        <w:t>　　图表 **地区倍频器市场调研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倍频器行业竞争对手分析</w:t>
      </w:r>
      <w:r>
        <w:rPr>
          <w:rFonts w:hint="eastAsia"/>
        </w:rPr>
        <w:br/>
      </w:r>
      <w:r>
        <w:rPr>
          <w:rFonts w:hint="eastAsia"/>
        </w:rPr>
        <w:t>　　图表 倍频器重点企业（一）基本信息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2025-2031年中国倍频器行业市场规模预测</w:t>
      </w:r>
      <w:r>
        <w:rPr>
          <w:rFonts w:hint="eastAsia"/>
        </w:rPr>
        <w:br/>
      </w:r>
      <w:r>
        <w:rPr>
          <w:rFonts w:hint="eastAsia"/>
        </w:rPr>
        <w:t>　　图表 倍频器行业准入条件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2025年中国倍频器市场前景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2025-2031年中国倍频器行业信息化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714b56154a20" w:history="1">
        <w:r>
          <w:rPr>
            <w:rStyle w:val="Hyperlink"/>
          </w:rPr>
          <w:t>2025-2031年中国倍频器发展现状与前景趋势预测报告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b714b56154a20" w:history="1">
        <w:r>
          <w:rPr>
            <w:rStyle w:val="Hyperlink"/>
          </w:rPr>
          <w:t>https://www.20087.com/8/55/BeiPinQiShiChangXianZhuangHeQianJing.html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热点：线性电路也可以实现频率倍频、倍频器原理、上变频和下变频、倍频器电路图、无源晶振震荡频率计算、倍频器和锁相环的区别、倍频器噪声恶化原理、倍频器和锁相环、阶跃二极管倍频的原理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2cbae1ea2434b" w:history="1">
      <w:r>
        <w:rPr>
          <w:rStyle w:val="Hyperlink"/>
        </w:rPr>
        <w:t>2025-2031年中国倍频器发展现状与前景趋势预测报告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eiPinQiShiChangXianZhuangHeQianJing.html" TargetMode="External" Id="R757b714b5615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eiPinQiShiChangXianZhuangHeQianJing.html" TargetMode="External" Id="Rb792cbae1ea2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2024-09-03T07:28:00Z</dcterms:created>
  <dcterms:modified xsi:type="dcterms:W3CDTF">2024-09-03T08:28:00Z</dcterms:modified>
  <dc:subject>2025-2031年中国倍频器发展现状与前景趋势预测报告</dc:subject>
  <dc:title>2025-2031年中国倍频器发展现状与前景趋势预测报告</dc:title>
  <cp:keywords>2025-2031年中国倍频器发展现状与前景趋势预测报告</cp:keywords>
  <dc:description>2025-2031年中国倍频器发展现状与前景趋势预测报告</dc:description>
</cp:coreProperties>
</file>