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4d34d26374e42" w:history="1">
              <w:r>
                <w:rPr>
                  <w:rStyle w:val="Hyperlink"/>
                </w:rPr>
                <w:t>2026-2032年全球与中国光伏模拟器行业调研及发展前景报告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4d34d26374e42" w:history="1">
              <w:r>
                <w:rPr>
                  <w:rStyle w:val="Hyperlink"/>
                </w:rPr>
                <w:t>2026-2032年全球与中国光伏模拟器行业调研及发展前景报告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4d34d26374e42" w:history="1">
                <w:r>
                  <w:rPr>
                    <w:rStyle w:val="Hyperlink"/>
                  </w:rPr>
                  <w:t>https://www.20087.com/8/75/GuangFuMoNiQiDeFaZhanQianJing.html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d4d34d26374e42" w:history="1">
        <w:r>
          <w:rPr>
            <w:rStyle w:val="Hyperlink"/>
          </w:rPr>
          <w:t>2026-2032年全球与中国光伏模拟器行业调研及发展前景报告</w:t>
        </w:r>
      </w:hyperlink>
      <w:r>
        <w:rPr>
          <w:rFonts w:hint="eastAsia"/>
        </w:rPr>
        <w:t>》，2025年光伏模拟器行业市场规模达 亿元，预计2032年市场规模将达 亿元，期间年均复合增长率（CAGR）达 %。报告基于国家统计局及相关行业协会等权威部门数据，结合长期监测的一手资料，系统分析了光伏模拟器行业的发展现状、市场规模、供需动态及进出口情况。报告详细解读了光伏模拟器产业链上下游、重点区域市场、竞争格局及领先企业的表现，同时评估了光伏模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产品分类，按能量作用方式</w:t>
      </w:r>
      <w:r>
        <w:rPr>
          <w:rFonts w:hint="eastAsia"/>
        </w:rPr>
        <w:br/>
      </w:r>
      <w:r>
        <w:rPr>
          <w:rFonts w:hint="eastAsia"/>
        </w:rPr>
        <w:t>　　　　1.3.1 按能量作用方式细分，全球光伏模拟器市场规模2021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电能输出</w:t>
      </w:r>
      <w:r>
        <w:rPr>
          <w:rFonts w:hint="eastAsia"/>
        </w:rPr>
        <w:br/>
      </w:r>
      <w:r>
        <w:rPr>
          <w:rFonts w:hint="eastAsia"/>
        </w:rPr>
        <w:t>　　　　1.3.3 光辐照输出</w:t>
      </w:r>
      <w:r>
        <w:rPr>
          <w:rFonts w:hint="eastAsia"/>
        </w:rPr>
        <w:br/>
      </w:r>
      <w:r>
        <w:rPr>
          <w:rFonts w:hint="eastAsia"/>
        </w:rPr>
        <w:t>　　　　1.3.4 光电同步测量</w:t>
      </w:r>
      <w:r>
        <w:rPr>
          <w:rFonts w:hint="eastAsia"/>
        </w:rPr>
        <w:br/>
      </w:r>
      <w:r>
        <w:rPr>
          <w:rFonts w:hint="eastAsia"/>
        </w:rPr>
        <w:t>　　　　1.3.5 纯软件建模</w:t>
      </w:r>
      <w:r>
        <w:rPr>
          <w:rFonts w:hint="eastAsia"/>
        </w:rPr>
        <w:br/>
      </w:r>
      <w:r>
        <w:rPr>
          <w:rFonts w:hint="eastAsia"/>
        </w:rPr>
        <w:t>　　1.4 产品分类，按技术形态</w:t>
      </w:r>
      <w:r>
        <w:rPr>
          <w:rFonts w:hint="eastAsia"/>
        </w:rPr>
        <w:br/>
      </w:r>
      <w:r>
        <w:rPr>
          <w:rFonts w:hint="eastAsia"/>
        </w:rPr>
        <w:t>　　　　1.4.1 按技术形态细分，全球光伏模拟器市场规模2021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电子源载仿真</w:t>
      </w:r>
      <w:r>
        <w:rPr>
          <w:rFonts w:hint="eastAsia"/>
        </w:rPr>
        <w:br/>
      </w:r>
      <w:r>
        <w:rPr>
          <w:rFonts w:hint="eastAsia"/>
        </w:rPr>
        <w:t>　　　　1.4.3 光学辐照仿真</w:t>
      </w:r>
      <w:r>
        <w:rPr>
          <w:rFonts w:hint="eastAsia"/>
        </w:rPr>
        <w:br/>
      </w:r>
      <w:r>
        <w:rPr>
          <w:rFonts w:hint="eastAsia"/>
        </w:rPr>
        <w:t>　　　　1.4.4 光电联合测试</w:t>
      </w:r>
      <w:r>
        <w:rPr>
          <w:rFonts w:hint="eastAsia"/>
        </w:rPr>
        <w:br/>
      </w:r>
      <w:r>
        <w:rPr>
          <w:rFonts w:hint="eastAsia"/>
        </w:rPr>
        <w:t>　　　　1.4.5 软件算法仿真</w:t>
      </w:r>
      <w:r>
        <w:rPr>
          <w:rFonts w:hint="eastAsia"/>
        </w:rPr>
        <w:br/>
      </w:r>
      <w:r>
        <w:rPr>
          <w:rFonts w:hint="eastAsia"/>
        </w:rPr>
        <w:t>　　1.5 产品分类，按光源技术</w:t>
      </w:r>
      <w:r>
        <w:rPr>
          <w:rFonts w:hint="eastAsia"/>
        </w:rPr>
        <w:br/>
      </w:r>
      <w:r>
        <w:rPr>
          <w:rFonts w:hint="eastAsia"/>
        </w:rPr>
        <w:t>　　　　1.5.1 按光源技术细分，全球光伏模拟器市场规模2021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氙灯光源</w:t>
      </w:r>
      <w:r>
        <w:rPr>
          <w:rFonts w:hint="eastAsia"/>
        </w:rPr>
        <w:br/>
      </w:r>
      <w:r>
        <w:rPr>
          <w:rFonts w:hint="eastAsia"/>
        </w:rPr>
        <w:t>　　　　1.5.3 LED光源</w:t>
      </w:r>
      <w:r>
        <w:rPr>
          <w:rFonts w:hint="eastAsia"/>
        </w:rPr>
        <w:br/>
      </w:r>
      <w:r>
        <w:rPr>
          <w:rFonts w:hint="eastAsia"/>
        </w:rPr>
        <w:t>　　　　1.5.4 金卤灯光源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按应用细分，全球光伏模拟器市场规模2021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并网变流验证</w:t>
      </w:r>
      <w:r>
        <w:rPr>
          <w:rFonts w:hint="eastAsia"/>
        </w:rPr>
        <w:br/>
      </w:r>
      <w:r>
        <w:rPr>
          <w:rFonts w:hint="eastAsia"/>
        </w:rPr>
        <w:t>　　　　1.6.3 储能变流验证</w:t>
      </w:r>
      <w:r>
        <w:rPr>
          <w:rFonts w:hint="eastAsia"/>
        </w:rPr>
        <w:br/>
      </w:r>
      <w:r>
        <w:rPr>
          <w:rFonts w:hint="eastAsia"/>
        </w:rPr>
        <w:t>　　　　1.6.4 电池片效率测量</w:t>
      </w:r>
      <w:r>
        <w:rPr>
          <w:rFonts w:hint="eastAsia"/>
        </w:rPr>
        <w:br/>
      </w:r>
      <w:r>
        <w:rPr>
          <w:rFonts w:hint="eastAsia"/>
        </w:rPr>
        <w:t>　　　　1.6.5 组件功率测量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光伏模拟器行业发展总体概况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光伏模拟器行业发展主要特点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光伏模拟器行业发展影响因素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光伏模拟器有利因素</w:t>
      </w:r>
      <w:r>
        <w:rPr>
          <w:rFonts w:hint="eastAsia"/>
        </w:rPr>
        <w:br/>
      </w:r>
      <w:r>
        <w:rPr>
          <w:rFonts w:hint="eastAsia"/>
        </w:rPr>
        <w:t>　　　　1.7.3 .2 光伏模拟器不利因素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全球市场主要企业光伏模拟器销量（2023-2026）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全球市场主要企业光伏模拟器销售价格（2023-2026）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中国市场主要企业光伏模拟器销量（2023-2026）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中国市场主要企业光伏模拟器销售收入（2023-2026）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全球主要厂商光伏模拟器产品类型及应用</w:t>
      </w:r>
      <w:r>
        <w:rPr>
          <w:rFonts w:hint="eastAsia"/>
        </w:rPr>
        <w:br/>
      </w:r>
      <w:r>
        <w:rPr>
          <w:rFonts w:hint="eastAsia"/>
        </w:rPr>
        <w:t>　　2.9 光伏模拟器行业集中度、竞争程度分析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光伏模拟器行业集中度分析：2025年全球Top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全球光伏模拟器总体规模分析</w:t>
      </w:r>
      <w:r>
        <w:rPr>
          <w:rFonts w:hint="eastAsia"/>
        </w:rPr>
        <w:br/>
      </w:r>
      <w:r>
        <w:rPr>
          <w:rFonts w:hint="eastAsia"/>
        </w:rPr>
        <w:t>　　3.1 全球光伏模拟器供需现状及预测（2021-2032）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全球光伏模拟器产量、需求量及发展趋势（2021-2032）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全球主要地区光伏模拟器产量及发展趋势（2021-2032）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全球主要地区光伏模拟器产量（2021-2026）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全球主要地区光伏模拟器产量（2027-2032）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中国市场光伏模拟器进出口（2021-2032）</w:t>
      </w:r>
      <w:r>
        <w:rPr>
          <w:rFonts w:hint="eastAsia"/>
        </w:rPr>
        <w:br/>
      </w:r>
      <w:r>
        <w:rPr>
          <w:rFonts w:hint="eastAsia"/>
        </w:rPr>
        <w:t>　　3.4 全球光伏模拟器销量及销售额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全球市场光伏模拟器销售额（2021-2032）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全球市场光伏模拟器销量（2021-2032）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全球市场光伏模拟器价格趋势（2021-2032）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全球主要地区光伏模拟器销售收入及市场份额（2021-2026）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全球主要地区光伏模拟器销售收入预测（2027-2032）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全球主要地区光伏模拟器销量分析：2021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全球主要地区光伏模拟器销量及市场份额预测（2027-2032）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光伏模拟器销量、收入、价格及毛利率（2021-2026）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不同能量作用方式光伏模拟器分析</w:t>
      </w:r>
      <w:r>
        <w:rPr>
          <w:rFonts w:hint="eastAsia"/>
        </w:rPr>
        <w:br/>
      </w:r>
      <w:r>
        <w:rPr>
          <w:rFonts w:hint="eastAsia"/>
        </w:rPr>
        <w:t>　　6.1 全球不同能量作用方式光伏模拟器销量（2021-2032）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全球不同能量作用方式光伏模拟器销量及市场份额（2021-2026）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全球不同能量作用方式光伏模拟器销量预测（2027-2032）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全球不同能量作用方式光伏模拟器收入（2021-2032）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全球不同能量作用方式光伏模拟器收入及市场份额（2021-2026）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全球不同能量作用方式光伏模拟器收入预测（2027-2032）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全球不同能量作用方式光伏模拟器价格走势（2021-2032）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中国不同能量作用方式光伏模拟器销量（2021-2032）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中国不同能量作用方式光伏模拟器销量及市场份额（2021-2026）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中国不同能量作用方式光伏模拟器销量预测（2027-2032）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中国不同能量作用方式光伏模拟器收入（2021-2032）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中国不同能量作用方式光伏模拟器收入及市场份额（2021-2026）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中国不同能量作用方式光伏模拟器收入预测（2027-2032）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不同应用光伏模拟器分析</w:t>
      </w:r>
      <w:r>
        <w:rPr>
          <w:rFonts w:hint="eastAsia"/>
        </w:rPr>
        <w:br/>
      </w:r>
      <w:r>
        <w:rPr>
          <w:rFonts w:hint="eastAsia"/>
        </w:rPr>
        <w:t>　　7.1 全球不同应用光伏模拟器销量（2021-2032）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全球不同应用光伏模拟器销量预测（2027-2032）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全球不同应用光伏模拟器收入（2021-2032）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全球不同应用光伏模拟器收入预测（2027-2032）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全球不同应用光伏模拟器价格走势（2021-2032）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中国不同应用光伏模拟器销量（2021-2032）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中国不同应用光伏模拟器销量预测（2027-2032）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中国不同应用光伏模拟器收入（2021-2032）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光伏模拟器行业发展趋势</w:t>
      </w:r>
      <w:r>
        <w:rPr>
          <w:rFonts w:hint="eastAsia"/>
        </w:rPr>
        <w:br/>
      </w:r>
      <w:r>
        <w:rPr>
          <w:rFonts w:hint="eastAsia"/>
        </w:rPr>
        <w:t>　　8.2 光伏模拟器行业主要驱动因素</w:t>
      </w:r>
      <w:r>
        <w:rPr>
          <w:rFonts w:hint="eastAsia"/>
        </w:rPr>
        <w:br/>
      </w:r>
      <w:r>
        <w:rPr>
          <w:rFonts w:hint="eastAsia"/>
        </w:rPr>
        <w:t>　　8.3 光伏模拟器中国企业SWOT分析</w:t>
      </w:r>
      <w:r>
        <w:rPr>
          <w:rFonts w:hint="eastAsia"/>
        </w:rPr>
        <w:br/>
      </w:r>
      <w:r>
        <w:rPr>
          <w:rFonts w:hint="eastAsia"/>
        </w:rPr>
        <w:t>　　8.4 中国光伏模拟器行业政策环境分析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光伏模拟器行业供应链分析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光伏模拟器主要原料及供应情况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光伏模拟器行业采购模式</w:t>
      </w:r>
      <w:r>
        <w:rPr>
          <w:rFonts w:hint="eastAsia"/>
        </w:rPr>
        <w:br/>
      </w:r>
      <w:r>
        <w:rPr>
          <w:rFonts w:hint="eastAsia"/>
        </w:rPr>
        <w:t>　　9.3 光伏模拟器行业生产模式</w:t>
      </w:r>
      <w:r>
        <w:rPr>
          <w:rFonts w:hint="eastAsia"/>
        </w:rPr>
        <w:br/>
      </w:r>
      <w:r>
        <w:rPr>
          <w:rFonts w:hint="eastAsia"/>
        </w:rPr>
        <w:t>　　9.4 光伏模拟器行业销售模式及销售渠道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按能量作用方式细分，全球光伏模拟器市场规模2021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按技术形态细分，全球光伏模拟器市场规模2021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按光源技术细分，全球光伏模拟器市场规模2021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按应用细分，全球光伏模拟器市场规模（CAGR）2021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光伏模拟器行业发展主要特点</w:t>
      </w:r>
      <w:r>
        <w:rPr>
          <w:rFonts w:hint="eastAsia"/>
        </w:rPr>
        <w:br/>
      </w:r>
      <w:r>
        <w:rPr>
          <w:rFonts w:hint="eastAsia"/>
        </w:rPr>
        <w:t>　　表 6： 光伏模拟器行业发展有利因素分析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光伏模拟器行业发展不利因素分析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进入光伏模拟器行业壁垒</w:t>
      </w:r>
      <w:r>
        <w:rPr>
          <w:rFonts w:hint="eastAsia"/>
        </w:rPr>
        <w:br/>
      </w:r>
      <w:r>
        <w:rPr>
          <w:rFonts w:hint="eastAsia"/>
        </w:rPr>
        <w:t>　　表 9： 光伏模拟器主要企业在国际市场占有率（按销量，2023-2026）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2025年光伏模拟器主要企业在国际市场排名（按销量）&amp;（台）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全球市场主要企业光伏模拟器销量（2023-2026）&amp;（台）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光伏模拟器主要企业在国际市场占有率（按收入，2023-2026）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2025年光伏模拟器主要企业在国际市场排名（按收入）&amp;（万元）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全球市场主要企业光伏模拟器销售收入（2023-2026）&amp;（万元）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全球市场主要企业光伏模拟器销售价格（2023-2026）&amp;（元/台）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光伏模拟器主要企业在中国市场占有率（按销量，2023-2026）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2025年光伏模拟器主要企业在中国市场排名（按销量）&amp;（台）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中国市场主要企业光伏模拟器销量（2023-2026）&amp;（台）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光伏模拟器主要企业在中国市场占有率（按收入，2023-2026）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2025年光伏模拟器主要企业在中国市场排名（按收入）&amp;（万元）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中国市场主要企业光伏模拟器销售收入（2023-2026）&amp;（万元）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全球主要厂商光伏模拟器总部及产地分布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全球主要厂商成立时间及光伏模拟器商业化日期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全球主要厂商光伏模拟器产品类型及应用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2025年全球光伏模拟器主要厂商市场地位（第一梯队、第二梯队和第三梯队）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全球光伏模拟器市场投资、并购等现状分析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全球主要地区光伏模拟器产量增速（CAGR）：（2021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全球主要地区光伏模拟器产量（2021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全球主要地区光伏模拟器产量（2021-2026）&amp;（台）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全球主要地区光伏模拟器产量（2027-2032）&amp;（台）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全球主要地区光伏模拟器产量市场份额（2021-2026）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全球主要地区光伏模拟器产量市场份额（2027-2032）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中国市场光伏模拟器产量、销量、进出口（2021-2026）&amp;（台）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中国市场光伏模拟器产量、销量、进出口预测（2027-2032）&amp;（台）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全球主要地区光伏模拟器销售收入增速：（2021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全球主要地区光伏模拟器销售收入（2021-2026）&amp;（万元）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全球主要地区光伏模拟器销售收入市场份额（2021-2026）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全球主要地区光伏模拟器收入（2027-2032）&amp;（万元）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全球主要地区光伏模拟器收入市场份额（2027-2032）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全球主要地区光伏模拟器销量（台）：2021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全球主要地区光伏模拟器销量（2021-2026）&amp;（台）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全球主要地区光伏模拟器销量市场份额（2021-2026）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全球主要地区光伏模拟器销量（2027-2032）&amp;（台）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全球主要地区光伏模拟器销量份额（2027-2032）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光伏模拟器生产基地、销售区域、竞争对手及市场地位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光伏模拟器产品规格、参数及市场应用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光伏模拟器销量（台）、收入（万元）、价格（元/台）及毛利率（2021-2026）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全球不同能量作用方式光伏模拟器销量（2021-2026）&amp;（台）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201： 全球不同能量作用方式光伏模拟器销量市场份额（2021-2026）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全球不同能量作用方式光伏模拟器销量预测（2027-2032）&amp;（台）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全球市场不同能量作用方式光伏模拟器销量市场份额预测（2027-2032）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全球不同能量作用方式光伏模拟器收入（2021-2026）&amp;（万元）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全球不同能量作用方式光伏模拟器收入市场份额（2021-2026）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全球不同能量作用方式光伏模拟器收入预测（2027-2032）&amp;（万元）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全球不同能量作用方式光伏模拟器收入市场份额预测（2027-2032）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中国不同能量作用方式光伏模拟器销量（2021-2026）&amp;（台）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209： 中国不同能量作用方式光伏模拟器销量市场份额（2021-2026）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中国不同能量作用方式光伏模拟器销量预测（2027-2032）&amp;（台）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全球市场不同能量作用方式光伏模拟器销量市场份额预测（2027-2032）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中国不同能量作用方式光伏模拟器收入（2021-2026）&amp;（万元）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中国不同能量作用方式光伏模拟器收入市场份额（2021-2026）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中国不同能量作用方式光伏模拟器收入预测（2027-2032）&amp;（万元）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中国不同能量作用方式光伏模拟器收入市场份额预测（2027-2032）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全球不同应用光伏模拟器销量（2021-2026）&amp;（台）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全球不同应用光伏模拟器销量市场份额（2021-2026）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全球不同应用光伏模拟器销量预测（2027-2032）&amp;（台）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全球市场不同应用光伏模拟器销量市场份额预测（2027-2032）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全球不同应用光伏模拟器收入（2021-2026）&amp;（万元）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全球不同应用光伏模拟器收入市场份额（2021-2026）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全球不同应用光伏模拟器收入预测（2027-2032）&amp;（万元）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全球不同应用光伏模拟器收入市场份额预测（2027-2032）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中国不同应用光伏模拟器销量（2021-2026）&amp;（台）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中国不同应用光伏模拟器销量市场份额（2021-2026）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中国不同应用光伏模拟器销量预测（2027-2032）&amp;（台）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中国市场不同应用光伏模拟器销量市场份额预测（2027-2032）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中国不同应用光伏模拟器收入（2021-2026）&amp;（万元）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中国不同应用光伏模拟器收入市场份额（2021-2026）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中国不同应用光伏模拟器收入预测（2027-2032）&amp;（万元）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中国不同应用光伏模拟器收入市场份额预测（2027-2032）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光伏模拟器行业发展趋势</w:t>
      </w:r>
      <w:r>
        <w:rPr>
          <w:rFonts w:hint="eastAsia"/>
        </w:rPr>
        <w:br/>
      </w:r>
      <w:r>
        <w:rPr>
          <w:rFonts w:hint="eastAsia"/>
        </w:rPr>
        <w:t>　　表 233： 光伏模拟器行业主要驱动因素</w:t>
      </w:r>
      <w:r>
        <w:rPr>
          <w:rFonts w:hint="eastAsia"/>
        </w:rPr>
        <w:br/>
      </w:r>
      <w:r>
        <w:rPr>
          <w:rFonts w:hint="eastAsia"/>
        </w:rPr>
        <w:t>　　表 234： 光伏模拟器行业供应链分析</w:t>
      </w:r>
      <w:r>
        <w:rPr>
          <w:rFonts w:hint="eastAsia"/>
        </w:rPr>
        <w:br/>
      </w:r>
      <w:r>
        <w:rPr>
          <w:rFonts w:hint="eastAsia"/>
        </w:rPr>
        <w:t>　　表 235： 光伏模拟器上游原料供应商</w:t>
      </w:r>
      <w:r>
        <w:rPr>
          <w:rFonts w:hint="eastAsia"/>
        </w:rPr>
        <w:br/>
      </w:r>
      <w:r>
        <w:rPr>
          <w:rFonts w:hint="eastAsia"/>
        </w:rPr>
        <w:t>　　表 236： 光伏模拟器主要地区不同应用客户分析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光伏模拟器典型经销商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全球不同能量作用方式光伏模拟器销售额2021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全球不同能量作用方式光伏模拟器市场份额2025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电能输出产品图片</w:t>
      </w:r>
      <w:r>
        <w:rPr>
          <w:rFonts w:hint="eastAsia"/>
        </w:rPr>
        <w:br/>
      </w:r>
      <w:r>
        <w:rPr>
          <w:rFonts w:hint="eastAsia"/>
        </w:rPr>
        <w:t>　　图 5： 光辐照输出产品图片</w:t>
      </w:r>
      <w:r>
        <w:rPr>
          <w:rFonts w:hint="eastAsia"/>
        </w:rPr>
        <w:br/>
      </w:r>
      <w:r>
        <w:rPr>
          <w:rFonts w:hint="eastAsia"/>
        </w:rPr>
        <w:t>　　图 6： 光电同步测量产品图片</w:t>
      </w:r>
      <w:r>
        <w:rPr>
          <w:rFonts w:hint="eastAsia"/>
        </w:rPr>
        <w:br/>
      </w:r>
      <w:r>
        <w:rPr>
          <w:rFonts w:hint="eastAsia"/>
        </w:rPr>
        <w:t>　　图 7： 纯软件建模产品图片</w:t>
      </w:r>
      <w:r>
        <w:rPr>
          <w:rFonts w:hint="eastAsia"/>
        </w:rPr>
        <w:br/>
      </w:r>
      <w:r>
        <w:rPr>
          <w:rFonts w:hint="eastAsia"/>
        </w:rPr>
        <w:t>　　图 8： 全球不同技术形态光伏模拟器销售额2021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全球不同技术形态光伏模拟器市场份额2025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电子源载仿真产品图片</w:t>
      </w:r>
      <w:r>
        <w:rPr>
          <w:rFonts w:hint="eastAsia"/>
        </w:rPr>
        <w:br/>
      </w:r>
      <w:r>
        <w:rPr>
          <w:rFonts w:hint="eastAsia"/>
        </w:rPr>
        <w:t>　　图 11： 光学辐照仿真产品图片</w:t>
      </w:r>
      <w:r>
        <w:rPr>
          <w:rFonts w:hint="eastAsia"/>
        </w:rPr>
        <w:br/>
      </w:r>
      <w:r>
        <w:rPr>
          <w:rFonts w:hint="eastAsia"/>
        </w:rPr>
        <w:t>　　图 12： 光电联合测试产品图片</w:t>
      </w:r>
      <w:r>
        <w:rPr>
          <w:rFonts w:hint="eastAsia"/>
        </w:rPr>
        <w:br/>
      </w:r>
      <w:r>
        <w:rPr>
          <w:rFonts w:hint="eastAsia"/>
        </w:rPr>
        <w:t>　　图 13： 软件算法仿真产品图片</w:t>
      </w:r>
      <w:r>
        <w:rPr>
          <w:rFonts w:hint="eastAsia"/>
        </w:rPr>
        <w:br/>
      </w:r>
      <w:r>
        <w:rPr>
          <w:rFonts w:hint="eastAsia"/>
        </w:rPr>
        <w:t>　　图 14： 全球不同光源技术光伏模拟器销售额2021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全球不同光源技术光伏模拟器市场份额2025 &amp; 2032</w:t>
      </w:r>
      <w:r>
        <w:rPr>
          <w:rFonts w:hint="eastAsia"/>
        </w:rPr>
        <w:br/>
      </w:r>
      <w:r>
        <w:rPr>
          <w:rFonts w:hint="eastAsia"/>
        </w:rPr>
        <w:t>　　图 16： 氙灯光源产品图片</w:t>
      </w:r>
      <w:r>
        <w:rPr>
          <w:rFonts w:hint="eastAsia"/>
        </w:rPr>
        <w:br/>
      </w:r>
      <w:r>
        <w:rPr>
          <w:rFonts w:hint="eastAsia"/>
        </w:rPr>
        <w:t>　　图 17： LED光源产品图片</w:t>
      </w:r>
      <w:r>
        <w:rPr>
          <w:rFonts w:hint="eastAsia"/>
        </w:rPr>
        <w:br/>
      </w:r>
      <w:r>
        <w:rPr>
          <w:rFonts w:hint="eastAsia"/>
        </w:rPr>
        <w:t>　　图 18： 金卤灯光源产品图片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全球不同应用光伏模拟器市场份额2025 &amp; 2032</w:t>
      </w:r>
      <w:r>
        <w:rPr>
          <w:rFonts w:hint="eastAsia"/>
        </w:rPr>
        <w:br/>
      </w:r>
      <w:r>
        <w:rPr>
          <w:rFonts w:hint="eastAsia"/>
        </w:rPr>
        <w:t>　　图 22： 并网变流验证</w:t>
      </w:r>
      <w:r>
        <w:rPr>
          <w:rFonts w:hint="eastAsia"/>
        </w:rPr>
        <w:br/>
      </w:r>
      <w:r>
        <w:rPr>
          <w:rFonts w:hint="eastAsia"/>
        </w:rPr>
        <w:t>　　图 23： 储能变流验证</w:t>
      </w:r>
      <w:r>
        <w:rPr>
          <w:rFonts w:hint="eastAsia"/>
        </w:rPr>
        <w:br/>
      </w:r>
      <w:r>
        <w:rPr>
          <w:rFonts w:hint="eastAsia"/>
        </w:rPr>
        <w:t>　　图 24： 电池片效率测量</w:t>
      </w:r>
      <w:r>
        <w:rPr>
          <w:rFonts w:hint="eastAsia"/>
        </w:rPr>
        <w:br/>
      </w:r>
      <w:r>
        <w:rPr>
          <w:rFonts w:hint="eastAsia"/>
        </w:rPr>
        <w:t>　　图 25： 组件功率测量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2025年全球前五大生产商光伏模拟器市场份额</w:t>
      </w:r>
      <w:r>
        <w:rPr>
          <w:rFonts w:hint="eastAsia"/>
        </w:rPr>
        <w:br/>
      </w:r>
      <w:r>
        <w:rPr>
          <w:rFonts w:hint="eastAsia"/>
        </w:rPr>
        <w:t>　　图 28： 2025年全球光伏模拟器第一梯队、第二梯队和第三梯队厂商及市场份额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全球光伏模拟器产能、产量、产能利用率及发展趋势（2021-2032）&amp;（台）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全球光伏模拟器产量、需求量及发展趋势（2021-2032）&amp;（台）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全球主要地区光伏模拟器产量市场份额（2021-2032）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中国光伏模拟器产能、产量、产能利用率及发展趋势（2021-2032）&amp;（台）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中国光伏模拟器产量、市场需求量及发展趋势（2021-2032）&amp;（台）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全球光伏模拟器市场销售额及增长率：（2021-2032）&amp;（万元）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全球市场光伏模拟器市场规模：2021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全球市场光伏模拟器价格趋势（2021-2032）&amp;（元/台）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全球主要地区光伏模拟器销售收入（2021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全球主要地区光伏模拟器销售收入市场份额（2021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中东市场光伏模拟器销量及增长率（2021-2032）&amp;（台）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中东市场光伏模拟器收入及增长率（2021-2032）&amp;（万元）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全球不同能量作用方式光伏模拟器价格走势（2021-2032）&amp;（元/台）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全球不同应用光伏模拟器价格走势（2021-2032）&amp;（元/台）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光伏模拟器中国企业SWOT分析</w:t>
      </w:r>
      <w:r>
        <w:rPr>
          <w:rFonts w:hint="eastAsia"/>
        </w:rPr>
        <w:br/>
      </w:r>
      <w:r>
        <w:rPr>
          <w:rFonts w:hint="eastAsia"/>
        </w:rPr>
        <w:t>　　图 59： 光伏模拟器产业链</w:t>
      </w:r>
      <w:r>
        <w:rPr>
          <w:rFonts w:hint="eastAsia"/>
        </w:rPr>
        <w:br/>
      </w:r>
      <w:r>
        <w:rPr>
          <w:rFonts w:hint="eastAsia"/>
        </w:rPr>
        <w:t>　　图 60： 光伏模拟器行业采购模式分析</w:t>
      </w:r>
      <w:r>
        <w:rPr>
          <w:rFonts w:hint="eastAsia"/>
        </w:rPr>
        <w:br/>
      </w:r>
      <w:r>
        <w:rPr>
          <w:rFonts w:hint="eastAsia"/>
        </w:rPr>
        <w:t>　　图 61： 光伏模拟器行业生产模式</w:t>
      </w:r>
      <w:r>
        <w:rPr>
          <w:rFonts w:hint="eastAsia"/>
        </w:rPr>
        <w:br/>
      </w:r>
      <w:r>
        <w:rPr>
          <w:rFonts w:hint="eastAsia"/>
        </w:rPr>
        <w:t>　　图 62： 光伏模拟器行业销售模式分析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4d34d26374e42" w:history="1">
        <w:r>
          <w:rPr>
            <w:rStyle w:val="Hyperlink"/>
          </w:rPr>
          <w:t>2026-2032年全球与中国光伏模拟器行业调研及发展前景报告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4d34d26374e42" w:history="1">
        <w:r>
          <w:rPr>
            <w:rStyle w:val="Hyperlink"/>
          </w:rPr>
          <w:t>https://www.20087.com/8/75/GuangFuMoNiQiDeFaZhanQianJing.html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热点：光伏仿真软件、光伏模拟器使用说明书、光伏模组、光伏模拟器3a标准、光伏防孤岛保护装置、光伏模拟器法窃电原理、下载光伏发电软件、光伏模拟器干嘛用的、光伏离线会自动恢复吗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ceeaa8734beb" w:history="1">
      <w:r>
        <w:rPr>
          <w:rStyle w:val="Hyperlink"/>
        </w:rPr>
        <w:t>2026-2032年全球与中国光伏模拟器行业调研及发展前景报告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FuMoNiQiDeFaZhanQianJing.html" TargetMode="External" Id="R7dd4d34d2637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FuMoNiQiDeFaZhanQianJing.html" TargetMode="External" Id="Re710ceeaa873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2026-06-14T08:52:42Z</dcterms:created>
  <dcterms:modified xsi:type="dcterms:W3CDTF">2026-06-14T09:52:42Z</dcterms:modified>
  <dc:subject>2026-2032年全球与中国光伏模拟器行业调研及发展前景报告</dc:subject>
  <dc:title>2026-2032年全球与中国光伏模拟器行业调研及发展前景报告</dc:title>
  <cp:keywords>2026-2032年全球与中国光伏模拟器行业调研及发展前景报告</cp:keywords>
  <dc:description>2026-2032年全球与中国光伏模拟器行业调研及发展前景报告</dc:description>
</cp:coreProperties>
</file>