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2691d2874e91" w:history="1">
              <w:r>
                <w:rPr>
                  <w:rStyle w:val="Hyperlink"/>
                </w:rPr>
                <w:t>全球与中国光纤熔接盒行业现状及前景趋势预测报告（2025-2031年）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2691d2874e91" w:history="1">
              <w:r>
                <w:rPr>
                  <w:rStyle w:val="Hyperlink"/>
                </w:rPr>
                <w:t>全球与中国光纤熔接盒行业现状及前景趋势预测报告（2025-2031年）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2691d2874e91" w:history="1">
                <w:r>
                  <w:rPr>
                    <w:rStyle w:val="Hyperlink"/>
                  </w:rPr>
                  <w:t>https://www.20087.com/8/75/GuangXianRongJieHeHangYeQuShi.html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盒是光纤通信网络中的关键组件，近年来随着宽带互联网、数据中心和5G网络的快速发展，其市场需求持续增长。现代熔接盒采用高精度光纤对准和熔接技术，能够实现稳定的光纤连接，确保数据传输的高速率和低损耗。同时，随着光纤网络向家庭和企业内部延伸，熔接盒的安装便捷性和环境适应性也得到了重视。</w:t>
      </w:r>
      <w:r>
        <w:rPr>
          <w:rFonts w:hint="eastAsia"/>
        </w:rPr>
        <w:br/>
      </w:r>
      <w:r>
        <w:rPr>
          <w:rFonts w:hint="eastAsia"/>
        </w:rPr>
        <w:t>　　未来，光纤熔接盒将更加注重模块化设计和智能化管理。模块化设计意味着熔接盒将支持更灵活的配置，以适应不同网络架构和扩容需求。智能化管理体现在设备将集成物联网技术，实现远程监控和故障预警，以及自动化的熔接参数优化，以提高网络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2691d2874e91" w:history="1">
        <w:r>
          <w:rPr>
            <w:rStyle w:val="Hyperlink"/>
          </w:rPr>
          <w:t>全球与中国光纤熔接盒行业现状及前景趋势预测报告（2025-2031年）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光纤熔接盒行业的市场规模、需求变化、产业链动态及区域发展格局。报告重点解读了光纤熔接盒行业竞争态势与重点企业的市场表现，并通过科学研判行业趋势与前景，揭示了光纤熔接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光纤熔接盒行业概述及发展现状</w:t>
      </w:r>
      <w:r>
        <w:rPr>
          <w:rFonts w:hint="eastAsia"/>
        </w:rPr>
        <w:br/>
      </w:r>
      <w:r>
        <w:rPr>
          <w:rFonts w:hint="eastAsia"/>
        </w:rPr>
        <w:t>　　1.1 光纤熔接盒行业介绍</w:t>
      </w:r>
      <w:r>
        <w:rPr>
          <w:rFonts w:hint="eastAsia"/>
        </w:rPr>
        <w:br/>
      </w:r>
      <w:r>
        <w:rPr>
          <w:rFonts w:hint="eastAsia"/>
        </w:rPr>
        <w:t>　　1.2 光纤熔接盒主要种类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2024年不同种类光纤熔接盒产量占比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2020-2031年不同种类光纤熔接盒价格走势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光纤熔接盒主要应用领域分析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光纤熔接盒主要应用领域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2024年全球光纤熔接盒不同应用领域消费量占比分析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全球与中国光纤熔接盒市场发展现状对比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2020-2031年全球光纤熔接盒市场现状及发展趋势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2020-2031年中国光纤熔接盒市场现状及发展趋势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2020-2031年全球光纤熔接盒供需现状及趋势预测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2020-2031年全球光纤熔接盒产能、产量、产能利用率情况及趋势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2020-2031年全球光纤熔接盒产量、表观消费量情况及趋势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2020-2031年中国光纤熔接盒供需现状及趋势预测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2020-2031年中国光纤熔接盒产能、产量、产能利用率情况及趋势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2020-2031年中国光纤熔接盒产量、表观消费量情况及趋势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2020-2031年中国光纤熔接盒产量、需求量、市场缺口情况及趋势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中国光纤熔接盒行业政策分析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全球与中国光纤熔接盒重点企业产量、产值、集中度分析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全球市场光纤熔接盒重点企业2024和2025年产量、产值对比分析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全球市场光纤熔接盒重点企业2024和2025年产量对比分析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全球市场光纤熔接盒重点企业2024和2025年产值对比分析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全球市场光纤熔接盒重点企业2024和2025年产品价格分析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中国市场光纤熔接盒重点企业2024和2025年产量、产值对比分析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中国市场光纤熔接盒重点企业2024和2025年产量对比分析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中国市场光纤熔接盒重点企业2024和2025年产值对比分析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光纤熔接盒重点厂商总部</w:t>
      </w:r>
      <w:r>
        <w:rPr>
          <w:rFonts w:hint="eastAsia"/>
        </w:rPr>
        <w:br/>
      </w:r>
      <w:r>
        <w:rPr>
          <w:rFonts w:hint="eastAsia"/>
        </w:rPr>
        <w:t>　　2.4 光纤熔接盒行业企业集中度分析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全球重点光纤熔接盒企业SWOT分析</w:t>
      </w:r>
      <w:r>
        <w:rPr>
          <w:rFonts w:hint="eastAsia"/>
        </w:rPr>
        <w:br/>
      </w:r>
      <w:r>
        <w:rPr>
          <w:rFonts w:hint="eastAsia"/>
        </w:rPr>
        <w:t>　　2.6 中国重点光纤熔接盒企业SWOT分析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2020-2031年全球主要地区光纤熔接盒产量、产值、市场份额情况及趋势预测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2020-2031年全球主要地区光纤熔接盒产量、产值及市场份额情况及趋势预测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2020-2031年全球主要地区光纤熔接盒产量及市场份额情况及趋势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2020-2031年全球主要地区光纤熔接盒产值及市场份额情况及趋势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2020-2031年中国市场光纤熔接盒产量、产值情况及趋势预测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2020-2031年北美市场光纤熔接盒产量、产值情况及趋势预测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2020-2031年欧洲市场光纤熔接盒产量、产值情况及趋势预测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2020-2031年日本市场光纤熔接盒产量、产值情况及趋势预测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2020-2031年全球主要地区光纤熔接盒消费量、市场份额及发展趋势分析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2020-2031年全球主要地区光纤熔接盒消费量、市场份额及发展趋势预测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2020-2031年中国市场光纤熔接盒消费情况及发展趋势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2020-2031年北美市场光纤熔接盒消费情况及发展趋势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2020-2031年欧洲市场光纤熔接盒消费情况及发展趋势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2020-2031年日本市场光纤熔接盒消费情况及发展趋势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光纤熔接盒行业重点企业调研分析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企业光纤熔接盒产品</w:t>
      </w:r>
      <w:r>
        <w:rPr>
          <w:rFonts w:hint="eastAsia"/>
        </w:rPr>
        <w:br/>
      </w:r>
      <w:r>
        <w:rPr>
          <w:rFonts w:hint="eastAsia"/>
        </w:rPr>
        <w:t>　　　　5.1.3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企业光纤熔接盒产品</w:t>
      </w:r>
      <w:r>
        <w:rPr>
          <w:rFonts w:hint="eastAsia"/>
        </w:rPr>
        <w:br/>
      </w:r>
      <w:r>
        <w:rPr>
          <w:rFonts w:hint="eastAsia"/>
        </w:rPr>
        <w:t>　　　　5.2.3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企业光纤熔接盒产品</w:t>
      </w:r>
      <w:r>
        <w:rPr>
          <w:rFonts w:hint="eastAsia"/>
        </w:rPr>
        <w:br/>
      </w:r>
      <w:r>
        <w:rPr>
          <w:rFonts w:hint="eastAsia"/>
        </w:rPr>
        <w:t>　　　　5.3.3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企业光纤熔接盒产品</w:t>
      </w:r>
      <w:r>
        <w:rPr>
          <w:rFonts w:hint="eastAsia"/>
        </w:rPr>
        <w:br/>
      </w:r>
      <w:r>
        <w:rPr>
          <w:rFonts w:hint="eastAsia"/>
        </w:rPr>
        <w:t>　　　　5.4.3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企业光纤熔接盒产品</w:t>
      </w:r>
      <w:r>
        <w:rPr>
          <w:rFonts w:hint="eastAsia"/>
        </w:rPr>
        <w:br/>
      </w:r>
      <w:r>
        <w:rPr>
          <w:rFonts w:hint="eastAsia"/>
        </w:rPr>
        <w:t>　　　　5.5.3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企业光纤熔接盒产品</w:t>
      </w:r>
      <w:r>
        <w:rPr>
          <w:rFonts w:hint="eastAsia"/>
        </w:rPr>
        <w:br/>
      </w:r>
      <w:r>
        <w:rPr>
          <w:rFonts w:hint="eastAsia"/>
        </w:rPr>
        <w:t>　　　　5.6.3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企业光纤熔接盒产品</w:t>
      </w:r>
      <w:r>
        <w:rPr>
          <w:rFonts w:hint="eastAsia"/>
        </w:rPr>
        <w:br/>
      </w:r>
      <w:r>
        <w:rPr>
          <w:rFonts w:hint="eastAsia"/>
        </w:rPr>
        <w:t>　　　　5.7.3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企业光纤熔接盒产品</w:t>
      </w:r>
      <w:r>
        <w:rPr>
          <w:rFonts w:hint="eastAsia"/>
        </w:rPr>
        <w:br/>
      </w:r>
      <w:r>
        <w:rPr>
          <w:rFonts w:hint="eastAsia"/>
        </w:rPr>
        <w:t>　　　　5.8.3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企业光纤熔接盒产品</w:t>
      </w:r>
      <w:r>
        <w:rPr>
          <w:rFonts w:hint="eastAsia"/>
        </w:rPr>
        <w:br/>
      </w:r>
      <w:r>
        <w:rPr>
          <w:rFonts w:hint="eastAsia"/>
        </w:rPr>
        <w:t>　　　　5.9.3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企业光纤熔接盒产品</w:t>
      </w:r>
      <w:r>
        <w:rPr>
          <w:rFonts w:hint="eastAsia"/>
        </w:rPr>
        <w:br/>
      </w:r>
      <w:r>
        <w:rPr>
          <w:rFonts w:hint="eastAsia"/>
        </w:rPr>
        <w:t>　　　　5.10.3 企业光纤熔接盒产量、价格、收入、成本、毛利情况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2020-2031不同种类光纤熔接盒产量、价格、产值及市场份额情况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全球市场不同种类光纤熔接盒产量、产值及市场份额情况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2020-2031年全球市场不同种类光纤熔接盒产量、市场份额情况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2020-2031年全球市场不同种类光纤熔接盒产值、市场份额情况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2020-2031年全球市场不同种类光纤熔接盒价格走势分析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中国市场不同种类光纤熔接盒产量、产值及市场份额情况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2020-2031年中国市场不同种类光纤熔接盒产量、市场份额情况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2020-2031年中国市场不同种类光纤熔接盒产值、市场份额情况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2020-2031年中国市场不同种类光纤熔接盒价格走势分析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光纤熔接盒上游原料及下游主要应用领域分析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光纤熔接盒产业链分析</w:t>
      </w:r>
      <w:r>
        <w:rPr>
          <w:rFonts w:hint="eastAsia"/>
        </w:rPr>
        <w:br/>
      </w:r>
      <w:r>
        <w:rPr>
          <w:rFonts w:hint="eastAsia"/>
        </w:rPr>
        <w:t>　　7.2 光纤熔接盒产业上游供应分析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2020-2031年全球市场光纤熔接盒下游主要应用领域消费量、市场份额情况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2020-2031年中国市场光纤熔接盒下游主要应用领域消费量、市场份额及增长情况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2020-2031年中国市场光纤熔接盒产量、消费量、进出口分析及发展趋势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2020-2031年中国市场光纤熔接盒产量、消费量、进出口分析及发展趋势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2020-2031年中国市场光纤熔接盒进出口贸易趋势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中国市场光纤熔接盒主要进口来源</w:t>
      </w:r>
      <w:r>
        <w:rPr>
          <w:rFonts w:hint="eastAsia"/>
        </w:rPr>
        <w:br/>
      </w:r>
      <w:r>
        <w:rPr>
          <w:rFonts w:hint="eastAsia"/>
        </w:rPr>
        <w:t>　　8.4 中国市场光纤熔接盒主要出口目的地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2025年中国市场光纤熔接盒主要地区分布</w:t>
      </w:r>
      <w:r>
        <w:rPr>
          <w:rFonts w:hint="eastAsia"/>
        </w:rPr>
        <w:br/>
      </w:r>
      <w:r>
        <w:rPr>
          <w:rFonts w:hint="eastAsia"/>
        </w:rPr>
        <w:t>　　9.1 中国光纤熔接盒生产地区分布</w:t>
      </w:r>
      <w:r>
        <w:rPr>
          <w:rFonts w:hint="eastAsia"/>
        </w:rPr>
        <w:br/>
      </w:r>
      <w:r>
        <w:rPr>
          <w:rFonts w:hint="eastAsia"/>
        </w:rPr>
        <w:t>　　9.2 中国光纤熔接盒消费地区分布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影响中国市场光纤熔接盒供需因素分析</w:t>
      </w:r>
      <w:r>
        <w:rPr>
          <w:rFonts w:hint="eastAsia"/>
        </w:rPr>
        <w:br/>
      </w:r>
      <w:r>
        <w:rPr>
          <w:rFonts w:hint="eastAsia"/>
        </w:rPr>
        <w:t>　　10.1 光纤熔接盒及相关行业技术发展概况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2020-2031年光纤熔接盒进出口贸易现状及趋势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2020-2031年光纤熔接盒产品技术趋势与价格走势预测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光纤熔接盒行业市场环境发展趋势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2020-2031年不同种类光纤熔接盒产品技术发展趋势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2020-2031年光纤熔接盒价格走势预测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国内市场光纤熔接盒销售渠道分析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当前光纤熔接盒主要销售模式及销售渠道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2020-2031年国内市场光纤熔接盒销售模式及销售渠道趋势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海外市场光纤熔接盒销售渠道分析</w:t>
      </w:r>
      <w:r>
        <w:rPr>
          <w:rFonts w:hint="eastAsia"/>
        </w:rPr>
        <w:br/>
      </w:r>
      <w:r>
        <w:rPr>
          <w:rFonts w:hint="eastAsia"/>
        </w:rPr>
        <w:t>　　12.3 光纤熔接盒行业营销策略建议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光纤熔接盒市场定位及目标消费者分析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光纤熔接盒行业营销模式及销售渠道建议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光纤熔接盒产品介绍</w:t>
      </w:r>
      <w:r>
        <w:rPr>
          <w:rFonts w:hint="eastAsia"/>
        </w:rPr>
        <w:br/>
      </w:r>
      <w:r>
        <w:rPr>
          <w:rFonts w:hint="eastAsia"/>
        </w:rPr>
        <w:t>　　表 光纤熔接盒产品分类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2025年全球不同种类光纤熔接盒产量份额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2020-2031年不同种类光纤熔接盒价格及趋势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光纤熔接盒主要应用领域</w:t>
      </w:r>
      <w:r>
        <w:rPr>
          <w:rFonts w:hint="eastAsia"/>
        </w:rPr>
        <w:br/>
      </w:r>
      <w:r>
        <w:rPr>
          <w:rFonts w:hint="eastAsia"/>
        </w:rPr>
        <w:t>　　图 全球2025年光纤熔接盒不同应用领域消费量份额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2020-2031年全球市场光纤熔接盒产量及增长情况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2020-2031年全球市场光纤熔接盒产值及增长情况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2020-2031年全球光纤熔接盒产能、产量、产能利用率及趋势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2020-2031年全球光纤熔接盒产量、表观消费量及趋势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2020-2031年中国光纤熔接盒产能、产量、产能利用率及趋势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2020-2031年中国光纤熔接盒产量、表观消费量及趋势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2020-2031年中国光纤熔接盒产量、市场需求量及趋势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光纤熔接盒行业政策分析</w:t>
      </w:r>
      <w:r>
        <w:rPr>
          <w:rFonts w:hint="eastAsia"/>
        </w:rPr>
        <w:br/>
      </w:r>
      <w:r>
        <w:rPr>
          <w:rFonts w:hint="eastAsia"/>
        </w:rPr>
        <w:t>　　表 全球市场光纤熔接盒重点企业2024和2025年产量对比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全球市场光纤熔接盒重点企业2024和2025年产量、市场份额统计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全球市场光纤熔接盒重点企业2025年产量、市场份额统计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全球市场光纤熔接盒重点企业2025年产量、市场份额统计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全球市场光纤熔接盒重点企业2024和2025年产值对比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全球市场光纤熔接盒重点企业2024和2025年产值市场份额统计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全球市场光纤熔接盒重点企业2025年产值、市场份额统计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全球市场光纤熔接盒重点企业2025年产值、市场份额统计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全球市场光纤熔接盒重点企业2024和2025年产品价格统计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中国市场光纤熔接盒重点企业2024和2025年产量对比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中国市场光纤熔接盒重点企业2024和2025年产量市场份额统计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中国市场光纤熔接盒重点企业2025年产量、市场份额统计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中国市场光纤熔接盒重点企业2025年产量、市场份额统计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中国市场光纤熔接盒重点企业2024和2025年产值对比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中国市场光纤熔接盒重点企业2024和2025年产值市场份额统计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中国市场光纤熔接盒重点企业2025年产值、市场份额统计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中国市场光纤熔接盒重点企业2025年产值、市场份额统计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光纤熔接盒企业总部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2024和2025年全球市场光纤熔接盒重点企业产值市场份额对比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全球光纤熔接盒重点企业SWOT分析</w:t>
      </w:r>
      <w:r>
        <w:rPr>
          <w:rFonts w:hint="eastAsia"/>
        </w:rPr>
        <w:br/>
      </w:r>
      <w:r>
        <w:rPr>
          <w:rFonts w:hint="eastAsia"/>
        </w:rPr>
        <w:t>　　表 中国光纤熔接盒重点企业SWOT分析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2020-2025年全球主要地区光纤熔接盒产量统计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2025-2031年全球主要地区光纤熔接盒产量预测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2020-2031年全球主要地区光纤熔接盒产量市场份额统计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2025年全球主要地区光纤熔接盒产量市场份额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2020-2025年全球主要地区光纤熔接盒产值统计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2025-2031年全球主要地区光纤熔接盒产值预测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2020-2031年全球主要地区光纤熔接盒产值市场份额统计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2025年全球主要地区光纤熔接盒产值市场份额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2020-2031年北美市场光纤熔接盒产量及增长情况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2020-2031年北美市场光纤熔接盒产值及增长情况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2020-2031年欧洲市场光纤熔接盒产量及增长情况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2020-2031年欧洲市场光纤熔接盒产值及增长情况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2020-2031年日本市场光纤熔接盒产量及增长情况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2020-2031年日本市场光纤熔接盒产值及增长情况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2020-2025年全球主要地区光纤熔接盒消费量统计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2025-2031年全球主要地区光纤熔接盒消费量预测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2020-2031年全球主要地区光纤熔接盒消费量市场份额统计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2025年全球主要地区光纤熔接盒消费量市场份额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2020-2031年北美市场光纤熔接盒消费量、增长率及趋势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2020-2031年欧洲市场光纤熔接盒消费量、增长率及趋势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2020-2031年日本市场光纤熔接盒消费量、增长率及趋势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重点企业（十）光纤熔接盒产品情况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重点企业（十）2024-2025年光纤熔接盒产量、价格、收入、成本、毛利情况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2020-2025年全球市场不同种类光纤熔接盒产量统计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2025-2031年全球市场不同种类光纤熔接盒产量预测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2020-2031年全球市场不同种类光纤熔接盒产量市场份额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2020-2025年全球市场不同种类光纤熔接盒产值统计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2025-2031年全球市场不同种类光纤熔接盒产值预测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2020-2031年全球市场不同种类光纤熔接盒产值市场份额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2020-2031年全球市场不同种类光纤熔接盒价格走势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2020-2025年中国市场不同种类光纤熔接盒产量统计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2025-2031年中国市场不同种类光纤熔接盒产量预测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2020-2031年中国市场不同种类光纤熔接盒产量市场份额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2020-2025年中国市场不同种类光纤熔接盒产值统计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2025-2031年中国市场不同种类光纤熔接盒产值预测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2020-2031年中国市场不同种类光纤熔接盒产值市场份额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2020-2031年中国市场不同种类光纤熔接盒价格走势</w:t>
      </w:r>
      <w:r>
        <w:rPr>
          <w:rFonts w:hint="eastAsia"/>
        </w:rPr>
        <w:br/>
      </w:r>
      <w:r>
        <w:rPr>
          <w:rFonts w:hint="eastAsia"/>
        </w:rPr>
        <w:t>　　图 光纤熔接盒产业链</w:t>
      </w:r>
      <w:r>
        <w:rPr>
          <w:rFonts w:hint="eastAsia"/>
        </w:rPr>
        <w:br/>
      </w:r>
      <w:r>
        <w:rPr>
          <w:rFonts w:hint="eastAsia"/>
        </w:rPr>
        <w:t>　　表 光纤熔接盒原材料</w:t>
      </w:r>
      <w:r>
        <w:rPr>
          <w:rFonts w:hint="eastAsia"/>
        </w:rPr>
        <w:br/>
      </w:r>
      <w:r>
        <w:rPr>
          <w:rFonts w:hint="eastAsia"/>
        </w:rPr>
        <w:t>　　表 光纤熔接盒上游原料供应商及联系方式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2020-2025年全球市场光纤熔接盒主要应用领域消费量统计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2025-2031年全球市场光纤熔接盒主要应用领域消费量预测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2020-2031年全球市场光纤熔接盒主要应用领域消费量市场份额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2025年全球市场光纤熔接盒主要应用领域消费量市场份额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2020-2031年全球市场光纤熔接盒主要应用领域消费量增长率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2020-2025年中国市场光纤熔接盒主要应用领域消费量统计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2025-2031年中国市场光纤熔接盒主要应用领域消费量预测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2020-2025年中国市场光纤熔接盒产量、消费量、进出口情况分析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2025-2031年中国市场光纤熔接盒产量、消费量、进出口情况预测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2020-2031年中国市场光纤熔接盒进出口量</w:t>
      </w:r>
      <w:r>
        <w:rPr>
          <w:rFonts w:hint="eastAsia"/>
        </w:rPr>
        <w:br/>
      </w:r>
      <w:r>
        <w:rPr>
          <w:rFonts w:hint="eastAsia"/>
        </w:rPr>
        <w:t>　　图 2025年光纤熔接盒生产地区分布</w:t>
      </w:r>
      <w:r>
        <w:rPr>
          <w:rFonts w:hint="eastAsia"/>
        </w:rPr>
        <w:br/>
      </w:r>
      <w:r>
        <w:rPr>
          <w:rFonts w:hint="eastAsia"/>
        </w:rPr>
        <w:t>　　图 2025年光纤熔接盒消费地区分布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2020-2031年中国光纤熔接盒进口量及趋势预测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2020-2031年中国光纤熔接盒出口量及趋势预测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2025-2031年不同种类光纤熔接盒产量占比</w:t>
      </w:r>
      <w:r>
        <w:rPr>
          <w:rFonts w:hint="eastAsia"/>
        </w:rPr>
        <w:br/>
      </w:r>
      <w:r>
        <w:rPr>
          <w:rFonts w:hint="eastAsia"/>
        </w:rPr>
        <w:t>　　图 2025-2031年光纤熔接盒价格走势预测</w:t>
      </w:r>
      <w:r>
        <w:rPr>
          <w:rFonts w:hint="eastAsia"/>
        </w:rPr>
        <w:br/>
      </w:r>
      <w:r>
        <w:rPr>
          <w:rFonts w:hint="eastAsia"/>
        </w:rPr>
        <w:t>　　图 国内市场光纤熔接盒未来销售渠道趋势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2691d2874e91" w:history="1">
        <w:r>
          <w:rPr>
            <w:rStyle w:val="Hyperlink"/>
          </w:rPr>
          <w:t>全球与中国光纤熔接盒行业现状及前景趋势预测报告（2025-2031年）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2691d2874e91" w:history="1">
        <w:r>
          <w:rPr>
            <w:rStyle w:val="Hyperlink"/>
          </w:rPr>
          <w:t>https://www.20087.com/8/75/GuangXianRongJieHeHangYeQuShi.html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热点：光纤保护盒、光纤熔接盒图片、熔接盒是什么、光纤熔接盒和光纤终端盒、光缆熔接在终端盒的步骤、光纤熔接盒和光纤配线架、光纤一天能熔接多少、光纤熔接盒怎么接线、多模光纤熔接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d7a6c904a4dd9" w:history="1">
      <w:r>
        <w:rPr>
          <w:rStyle w:val="Hyperlink"/>
        </w:rPr>
        <w:t>全球与中国光纤熔接盒行业现状及前景趋势预测报告（2025-2031年）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XianRongJieHeHangYeQuShi.html" TargetMode="External" Id="R31022691d28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XianRongJieHeHangYeQuShi.html" TargetMode="External" Id="Rb8bd7a6c904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2025-01-05T01:51:00Z</dcterms:created>
  <dcterms:modified xsi:type="dcterms:W3CDTF">2025-01-05T02:51:00Z</dcterms:modified>
  <dc:subject>全球与中国光纤熔接盒行业现状及前景趋势预测报告（2025-2031年）</dc:subject>
  <dc:title>全球与中国光纤熔接盒行业现状及前景趋势预测报告（2025-2031年）</dc:title>
  <cp:keywords>全球与中国光纤熔接盒行业现状及前景趋势预测报告（2025-2031年）</cp:keywords>
  <dc:description>全球与中国光纤熔接盒行业现状及前景趋势预测报告（2025-2031年）</dc:description>
</cp:coreProperties>
</file>