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dbfa0bfee4c49" w:history="1">
              <w:r>
                <w:rPr>
                  <w:rStyle w:val="Hyperlink"/>
                </w:rPr>
                <w:t>中国医疗电子行业现状调研与发展趋势分析报告（2024-2030年）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dbfa0bfee4c49" w:history="1">
              <w:r>
                <w:rPr>
                  <w:rStyle w:val="Hyperlink"/>
                </w:rPr>
                <w:t>中国医疗电子行业现状调研与发展趋势分析报告（2024-2030年）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dbfa0bfee4c49" w:history="1">
                <w:r>
                  <w:rPr>
                    <w:rStyle w:val="Hyperlink"/>
                  </w:rPr>
                  <w:t>https://www.20087.com/8/05/YiLiaoDianZiFaZhanXianZhuangFenX.html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近年来经历了显著的技术革新和市场扩张，尤其是在远程医疗、可穿戴设备和植入式医疗设备领域。随着物联网、人工智能和大数据技术的融合，医疗电子设备能够收集、分析和传输患者健康数据，为医生提供实时诊断依据，同时帮助患者进行自我管理。此外，高精度成像设备如MRI和CT扫描仪的技术进步，极大地提升了疾病早期检测和治疗规划的准确性。</w:t>
      </w:r>
      <w:r>
        <w:rPr>
          <w:rFonts w:hint="eastAsia"/>
        </w:rPr>
        <w:br/>
      </w:r>
      <w:r>
        <w:rPr>
          <w:rFonts w:hint="eastAsia"/>
        </w:rPr>
        <w:t>　　未来，医疗电子将更加注重个性化医疗和智能化服务。个性化医疗将通过基因组学和生物标志物分析，为患者提供定制化的诊断和治疗方案。智能化服务则体现在利用AI技术优化设备操作流程，提高诊断效率和准确性，同时通过远程监控和预警系统，实现对慢性病患者的持续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4dbfa0bfee4c49" w:history="1">
        <w:r>
          <w:rPr>
            <w:rStyle w:val="Hyperlink"/>
          </w:rPr>
          <w:t>中国医疗电子行业现状调研与发展趋势分析报告（2024-2030年）</w:t>
        </w:r>
      </w:hyperlink>
      <w:r>
        <w:rPr>
          <w:rFonts w:hint="eastAsia"/>
        </w:rPr>
        <w:t>基于科学的市场调研和数据分析，全面剖析了医疗电子行业现状、市场需求及市场规模。医疗电子报告探讨了医疗电子产业链结构，细分市场的特点，并分析了医疗电子市场前景及发展趋势。通过科学预测，揭示了医疗电子行业未来的增长潜力。同时，医疗电子报告还对重点企业进行了研究，评估了各大品牌在市场竞争中的地位，以及行业集中度的变化。医疗电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医疗器械行业概述</w:t>
      </w:r>
      <w:r>
        <w:rPr>
          <w:rFonts w:hint="eastAsia"/>
        </w:rPr>
        <w:br/>
      </w:r>
      <w:r>
        <w:rPr>
          <w:rFonts w:hint="eastAsia"/>
        </w:rPr>
        <w:t>　　第一节 国际医疗器械行业发展概况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一、全球医疗器械市场现状</w:t>
      </w:r>
      <w:r>
        <w:rPr>
          <w:rFonts w:hint="eastAsia"/>
        </w:rPr>
        <w:br/>
      </w:r>
      <w:r>
        <w:rPr>
          <w:rFonts w:hint="eastAsia"/>
        </w:rPr>
        <w:t>　　　　二、全球医疗器械行业掀起并购热潮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三、亚洲医疗器械产业发展空间广阔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第二节 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一、中国医疗器械行业与全球市场加速融合</w:t>
      </w:r>
      <w:r>
        <w:rPr>
          <w:rFonts w:hint="eastAsia"/>
        </w:rPr>
        <w:br/>
      </w:r>
      <w:r>
        <w:rPr>
          <w:rFonts w:hint="eastAsia"/>
        </w:rPr>
        <w:t>　　　　二、我国医疗器械行业发展现状</w:t>
      </w:r>
      <w:r>
        <w:rPr>
          <w:rFonts w:hint="eastAsia"/>
        </w:rPr>
        <w:br/>
      </w:r>
      <w:r>
        <w:rPr>
          <w:rFonts w:hint="eastAsia"/>
        </w:rPr>
        <w:t>　　　　三、医疗器械行业技术特征及政策环境分析</w:t>
      </w:r>
      <w:r>
        <w:rPr>
          <w:rFonts w:hint="eastAsia"/>
        </w:rPr>
        <w:br/>
      </w:r>
      <w:r>
        <w:rPr>
          <w:rFonts w:hint="eastAsia"/>
        </w:rPr>
        <w:t>　　　　四、新医改助力医疗器械行业发展</w:t>
      </w:r>
      <w:r>
        <w:rPr>
          <w:rFonts w:hint="eastAsia"/>
        </w:rPr>
        <w:br/>
      </w:r>
      <w:r>
        <w:rPr>
          <w:rFonts w:hint="eastAsia"/>
        </w:rPr>
        <w:t>　　第三节 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三、《医疗器械监督管理条例》修订加速行业洗牌</w:t>
      </w:r>
      <w:r>
        <w:rPr>
          <w:rFonts w:hint="eastAsia"/>
        </w:rPr>
        <w:br/>
      </w:r>
      <w:r>
        <w:rPr>
          <w:rFonts w:hint="eastAsia"/>
        </w:rPr>
        <w:t>　　　　四、《医疗器械召回管理办法》启动</w:t>
      </w:r>
      <w:r>
        <w:rPr>
          <w:rFonts w:hint="eastAsia"/>
        </w:rPr>
        <w:br/>
      </w:r>
      <w:r>
        <w:rPr>
          <w:rFonts w:hint="eastAsia"/>
        </w:rPr>
        <w:t>　　第四节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一、医疗器械行业发展的制约因素</w:t>
      </w:r>
      <w:r>
        <w:rPr>
          <w:rFonts w:hint="eastAsia"/>
        </w:rPr>
        <w:br/>
      </w:r>
      <w:r>
        <w:rPr>
          <w:rFonts w:hint="eastAsia"/>
        </w:rPr>
        <w:t>　　　　二、我国医疗器械行业与国外差距明显</w:t>
      </w:r>
      <w:r>
        <w:rPr>
          <w:rFonts w:hint="eastAsia"/>
        </w:rPr>
        <w:br/>
      </w:r>
      <w:r>
        <w:rPr>
          <w:rFonts w:hint="eastAsia"/>
        </w:rPr>
        <w:t>　　　　三、中国医疗器械出口受自主品牌网络限制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第五节 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一、国外医疗器械管理经验对我国的启示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二、中国医疗器械产业应以技术创新制胜</w:t>
      </w:r>
      <w:r>
        <w:rPr>
          <w:rFonts w:hint="eastAsia"/>
        </w:rPr>
        <w:br/>
      </w:r>
      <w:r>
        <w:rPr>
          <w:rFonts w:hint="eastAsia"/>
        </w:rPr>
        <w:t>　　　　三、促进中国医疗器械产业发展的建议</w:t>
      </w:r>
      <w:r>
        <w:rPr>
          <w:rFonts w:hint="eastAsia"/>
        </w:rPr>
        <w:br/>
      </w:r>
      <w:r>
        <w:rPr>
          <w:rFonts w:hint="eastAsia"/>
        </w:rPr>
        <w:t>　　　　四、我国医疗器械行业的投资前景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2019-2024年国际医疗电子行业运行动态分析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2019-2024年全球医疗电子行业发展概况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一、全球医疗电子市场发展迅猛</w:t>
      </w:r>
      <w:r>
        <w:rPr>
          <w:rFonts w:hint="eastAsia"/>
        </w:rPr>
        <w:br/>
      </w:r>
      <w:r>
        <w:rPr>
          <w:rFonts w:hint="eastAsia"/>
        </w:rPr>
        <w:t>　　　　二、半导体厂商看好全球医疗电子行业</w:t>
      </w:r>
      <w:r>
        <w:rPr>
          <w:rFonts w:hint="eastAsia"/>
        </w:rPr>
        <w:br/>
      </w:r>
      <w:r>
        <w:rPr>
          <w:rFonts w:hint="eastAsia"/>
        </w:rPr>
        <w:t>　　　　三、全球及主要国家电子医疗器械市场调研</w:t>
      </w:r>
      <w:r>
        <w:rPr>
          <w:rFonts w:hint="eastAsia"/>
        </w:rPr>
        <w:br/>
      </w:r>
      <w:r>
        <w:rPr>
          <w:rFonts w:hint="eastAsia"/>
        </w:rPr>
        <w:t>　　第二节 2019-2024年全球医疗电子产业动态分析</w:t>
      </w:r>
      <w:r>
        <w:rPr>
          <w:rFonts w:hint="eastAsia"/>
        </w:rPr>
        <w:br/>
      </w:r>
      <w:r>
        <w:rPr>
          <w:rFonts w:hint="eastAsia"/>
        </w:rPr>
        <w:t>　　　　一、全球家用医疗电子设备发展势头强劲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　　二、世界医疗电子设备价格竞争分析</w:t>
      </w:r>
      <w:r>
        <w:rPr>
          <w:rFonts w:hint="eastAsia"/>
        </w:rPr>
        <w:br/>
      </w:r>
      <w:r>
        <w:rPr>
          <w:rFonts w:hint="eastAsia"/>
        </w:rPr>
        <w:t>　　　　三、全球医疗电子最新技术分析</w:t>
      </w:r>
      <w:r>
        <w:rPr>
          <w:rFonts w:hint="eastAsia"/>
        </w:rPr>
        <w:br/>
      </w:r>
      <w:r>
        <w:rPr>
          <w:rFonts w:hint="eastAsia"/>
        </w:rPr>
        <w:t>　　第三节 2024-2030年世界医疗电子产业发展趋势分析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2019-2024年全球医疗电子产业主要地区运行态势分析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二、欧洲大力构建无缝电子医疗网络</w:t>
      </w:r>
      <w:r>
        <w:rPr>
          <w:rFonts w:hint="eastAsia"/>
        </w:rPr>
        <w:br/>
      </w:r>
      <w:r>
        <w:rPr>
          <w:rFonts w:hint="eastAsia"/>
        </w:rPr>
        <w:t>　　　　三、欧洲远程病人监护仪市场前景看好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一、美国监护仪市场发展概况</w:t>
      </w:r>
      <w:r>
        <w:rPr>
          <w:rFonts w:hint="eastAsia"/>
        </w:rPr>
        <w:br/>
      </w:r>
      <w:r>
        <w:rPr>
          <w:rFonts w:hint="eastAsia"/>
        </w:rPr>
        <w:t>　　　　二、2024年美国医用超声市场规模及预测</w:t>
      </w:r>
      <w:r>
        <w:rPr>
          <w:rFonts w:hint="eastAsia"/>
        </w:rPr>
        <w:br/>
      </w:r>
      <w:r>
        <w:rPr>
          <w:rFonts w:hint="eastAsia"/>
        </w:rPr>
        <w:t>　　　　三、美国AT&amp;T推出医疗机构实时定位系统</w:t>
      </w:r>
      <w:r>
        <w:rPr>
          <w:rFonts w:hint="eastAsia"/>
        </w:rPr>
        <w:br/>
      </w:r>
      <w:r>
        <w:rPr>
          <w:rFonts w:hint="eastAsia"/>
        </w:rPr>
        <w:t>　　　　四、美国跟踪手术用海绵RFID系统通过FDA认证</w:t>
      </w:r>
      <w:r>
        <w:rPr>
          <w:rFonts w:hint="eastAsia"/>
        </w:rPr>
        <w:br/>
      </w:r>
      <w:r>
        <w:rPr>
          <w:rFonts w:hint="eastAsia"/>
        </w:rPr>
        <w:t>　　第三节 中国台湾</w:t>
      </w:r>
      <w:r>
        <w:rPr>
          <w:rFonts w:hint="eastAsia"/>
        </w:rPr>
        <w:br/>
      </w:r>
      <w:r>
        <w:rPr>
          <w:rFonts w:hint="eastAsia"/>
        </w:rPr>
        <w:t>　　　　一、中国台湾电子医疗产业发展的潜力透析</w:t>
      </w:r>
      <w:r>
        <w:rPr>
          <w:rFonts w:hint="eastAsia"/>
        </w:rPr>
        <w:br/>
      </w:r>
      <w:r>
        <w:rPr>
          <w:rFonts w:hint="eastAsia"/>
        </w:rPr>
        <w:t>　　　　二、中国台湾医疗电子市场投资特征及预测</w:t>
      </w:r>
      <w:r>
        <w:rPr>
          <w:rFonts w:hint="eastAsia"/>
        </w:rPr>
        <w:br/>
      </w:r>
      <w:r>
        <w:rPr>
          <w:rFonts w:hint="eastAsia"/>
        </w:rPr>
        <w:t>　　　　三、中国台湾成功研制出无线医疗器材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2019-2024年中国医疗电子行业运行状况综述</w:t>
      </w:r>
      <w:r>
        <w:rPr>
          <w:rFonts w:hint="eastAsia"/>
        </w:rPr>
        <w:br/>
      </w:r>
      <w:r>
        <w:rPr>
          <w:rFonts w:hint="eastAsia"/>
        </w:rPr>
        <w:t>　　第一节 2019-2024年中国医疗电子产业发展概况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一、中国医疗电子产业增长全球领先</w:t>
      </w:r>
      <w:r>
        <w:rPr>
          <w:rFonts w:hint="eastAsia"/>
        </w:rPr>
        <w:br/>
      </w:r>
      <w:r>
        <w:rPr>
          <w:rFonts w:hint="eastAsia"/>
        </w:rPr>
        <w:t>　　　　二、中国电子医疗器械市场概述</w:t>
      </w:r>
      <w:r>
        <w:rPr>
          <w:rFonts w:hint="eastAsia"/>
        </w:rPr>
        <w:br/>
      </w:r>
      <w:r>
        <w:rPr>
          <w:rFonts w:hint="eastAsia"/>
        </w:rPr>
        <w:t>　　　　三、2024年中国医疗电子产品进出口回顾</w:t>
      </w:r>
      <w:r>
        <w:rPr>
          <w:rFonts w:hint="eastAsia"/>
        </w:rPr>
        <w:br/>
      </w:r>
      <w:r>
        <w:rPr>
          <w:rFonts w:hint="eastAsia"/>
        </w:rPr>
        <w:t>　　　　四、2024年医疗电子行业呈现两大发展趋势</w:t>
      </w:r>
      <w:r>
        <w:rPr>
          <w:rFonts w:hint="eastAsia"/>
        </w:rPr>
        <w:br/>
      </w:r>
      <w:r>
        <w:rPr>
          <w:rFonts w:hint="eastAsia"/>
        </w:rPr>
        <w:t>　　　　五、国内外企业竞相涉足中国医疗电子设备行业</w:t>
      </w:r>
      <w:r>
        <w:rPr>
          <w:rFonts w:hint="eastAsia"/>
        </w:rPr>
        <w:br/>
      </w:r>
      <w:r>
        <w:rPr>
          <w:rFonts w:hint="eastAsia"/>
        </w:rPr>
        <w:t>　　第二节 2019-2024年中国医疗电子市场透析</w:t>
      </w:r>
      <w:r>
        <w:rPr>
          <w:rFonts w:hint="eastAsia"/>
        </w:rPr>
        <w:br/>
      </w:r>
      <w:r>
        <w:rPr>
          <w:rFonts w:hint="eastAsia"/>
        </w:rPr>
        <w:t>　　　　一、我国医疗电子市场发展特点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二、政策和出口拉动国内医疗电子市场增长</w:t>
      </w:r>
      <w:r>
        <w:rPr>
          <w:rFonts w:hint="eastAsia"/>
        </w:rPr>
        <w:br/>
      </w:r>
      <w:r>
        <w:rPr>
          <w:rFonts w:hint="eastAsia"/>
        </w:rPr>
        <w:t>　　　　三、数字化便携化家用化成医疗电子市场需求热点</w:t>
      </w:r>
      <w:r>
        <w:rPr>
          <w:rFonts w:hint="eastAsia"/>
        </w:rPr>
        <w:br/>
      </w:r>
      <w:r>
        <w:rPr>
          <w:rFonts w:hint="eastAsia"/>
        </w:rPr>
        <w:t>　　　　四、高精度低成本是医疗电子市场拓展关键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第三节 2019-2024年中国便携医疗电子市场调研</w:t>
      </w:r>
      <w:r>
        <w:rPr>
          <w:rFonts w:hint="eastAsia"/>
        </w:rPr>
        <w:br/>
      </w:r>
      <w:r>
        <w:rPr>
          <w:rFonts w:hint="eastAsia"/>
        </w:rPr>
        <w:t>　　　　一、便携医疗电子产品简述</w:t>
      </w:r>
      <w:r>
        <w:rPr>
          <w:rFonts w:hint="eastAsia"/>
        </w:rPr>
        <w:br/>
      </w:r>
      <w:r>
        <w:rPr>
          <w:rFonts w:hint="eastAsia"/>
        </w:rPr>
        <w:t>　　　　二、中国便携医疗电子市场的特点</w:t>
      </w:r>
      <w:r>
        <w:rPr>
          <w:rFonts w:hint="eastAsia"/>
        </w:rPr>
        <w:br/>
      </w:r>
      <w:r>
        <w:rPr>
          <w:rFonts w:hint="eastAsia"/>
        </w:rPr>
        <w:t>　　　　三、便携医疗电子产品的市场结构</w:t>
      </w:r>
      <w:r>
        <w:rPr>
          <w:rFonts w:hint="eastAsia"/>
        </w:rPr>
        <w:br/>
      </w:r>
      <w:r>
        <w:rPr>
          <w:rFonts w:hint="eastAsia"/>
        </w:rPr>
        <w:t>　　　　四、中国便携医疗电子市场预测</w:t>
      </w:r>
      <w:r>
        <w:rPr>
          <w:rFonts w:hint="eastAsia"/>
        </w:rPr>
        <w:br/>
      </w:r>
      <w:r>
        <w:rPr>
          <w:rFonts w:hint="eastAsia"/>
        </w:rPr>
        <w:t>　　第四节 2019-2024年医疗电子行业技术发展分析</w:t>
      </w:r>
      <w:r>
        <w:rPr>
          <w:rFonts w:hint="eastAsia"/>
        </w:rPr>
        <w:br/>
      </w:r>
      <w:r>
        <w:rPr>
          <w:rFonts w:hint="eastAsia"/>
        </w:rPr>
        <w:t>　　　　一、便携化趋势的多层面意义</w:t>
      </w:r>
      <w:r>
        <w:rPr>
          <w:rFonts w:hint="eastAsia"/>
        </w:rPr>
        <w:br/>
      </w:r>
      <w:r>
        <w:rPr>
          <w:rFonts w:hint="eastAsia"/>
        </w:rPr>
        <w:t>　　　　二、无线技术带来高效管理模式</w:t>
      </w:r>
      <w:r>
        <w:rPr>
          <w:rFonts w:hint="eastAsia"/>
        </w:rPr>
        <w:br/>
      </w:r>
      <w:r>
        <w:rPr>
          <w:rFonts w:hint="eastAsia"/>
        </w:rPr>
        <w:t>　　　　三、MEMS是未来的主流技术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2019-2024年中国主要医疗电子产品分析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一、超声诊断相关概述</w:t>
      </w:r>
      <w:r>
        <w:rPr>
          <w:rFonts w:hint="eastAsia"/>
        </w:rPr>
        <w:br/>
      </w:r>
      <w:r>
        <w:rPr>
          <w:rFonts w:hint="eastAsia"/>
        </w:rPr>
        <w:t>　　　　二、超声诊断仪简介</w:t>
      </w:r>
      <w:r>
        <w:rPr>
          <w:rFonts w:hint="eastAsia"/>
        </w:rPr>
        <w:br/>
      </w:r>
      <w:r>
        <w:rPr>
          <w:rFonts w:hint="eastAsia"/>
        </w:rPr>
        <w:t>　　　　三、便携式超声诊断设备市场异军突起</w:t>
      </w:r>
      <w:r>
        <w:rPr>
          <w:rFonts w:hint="eastAsia"/>
        </w:rPr>
        <w:br/>
      </w:r>
      <w:r>
        <w:rPr>
          <w:rFonts w:hint="eastAsia"/>
        </w:rPr>
        <w:t>　　　　四、2024年中国超声诊断设备市场规模预测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一、磁共振成像简述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三、中国永磁磁共振成像技术已取得重大突破</w:t>
      </w:r>
      <w:r>
        <w:rPr>
          <w:rFonts w:hint="eastAsia"/>
        </w:rPr>
        <w:br/>
      </w:r>
      <w:r>
        <w:rPr>
          <w:rFonts w:hint="eastAsia"/>
        </w:rPr>
        <w:t>　　　　四、上海研发磁共振成像技术获得新进展</w:t>
      </w:r>
      <w:r>
        <w:rPr>
          <w:rFonts w:hint="eastAsia"/>
        </w:rPr>
        <w:br/>
      </w:r>
      <w:r>
        <w:rPr>
          <w:rFonts w:hint="eastAsia"/>
        </w:rPr>
        <w:t>　　第三节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二、日本医学界推出高性能新型CT机</w:t>
      </w:r>
      <w:r>
        <w:rPr>
          <w:rFonts w:hint="eastAsia"/>
        </w:rPr>
        <w:br/>
      </w:r>
      <w:r>
        <w:rPr>
          <w:rFonts w:hint="eastAsia"/>
        </w:rPr>
        <w:t>　　　　三、海南首台齿科 CT机投入使用</w:t>
      </w:r>
      <w:r>
        <w:rPr>
          <w:rFonts w:hint="eastAsia"/>
        </w:rPr>
        <w:br/>
      </w:r>
      <w:r>
        <w:rPr>
          <w:rFonts w:hint="eastAsia"/>
        </w:rPr>
        <w:t>　　　　四、东软集团螺旋CT机国内市场占有率居亚军</w:t>
      </w:r>
      <w:r>
        <w:rPr>
          <w:rFonts w:hint="eastAsia"/>
        </w:rPr>
        <w:br/>
      </w:r>
      <w:r>
        <w:rPr>
          <w:rFonts w:hint="eastAsia"/>
        </w:rPr>
        <w:t>　　第四节 监护产品</w:t>
      </w:r>
      <w:r>
        <w:rPr>
          <w:rFonts w:hint="eastAsia"/>
        </w:rPr>
        <w:br/>
      </w:r>
      <w:r>
        <w:rPr>
          <w:rFonts w:hint="eastAsia"/>
        </w:rPr>
        <w:t>　　　　一、监护仪概述</w:t>
      </w:r>
      <w:r>
        <w:rPr>
          <w:rFonts w:hint="eastAsia"/>
        </w:rPr>
        <w:br/>
      </w:r>
      <w:r>
        <w:rPr>
          <w:rFonts w:hint="eastAsia"/>
        </w:rPr>
        <w:t>　　　　二、中国监护产品发展现状</w:t>
      </w:r>
      <w:r>
        <w:rPr>
          <w:rFonts w:hint="eastAsia"/>
        </w:rPr>
        <w:br/>
      </w:r>
      <w:r>
        <w:rPr>
          <w:rFonts w:hint="eastAsia"/>
        </w:rPr>
        <w:t>　　　　三、国产监护仪产品存在的主要问题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四、中国监护产品的发展趋势</w:t>
      </w:r>
      <w:r>
        <w:rPr>
          <w:rFonts w:hint="eastAsia"/>
        </w:rPr>
        <w:br/>
      </w:r>
      <w:r>
        <w:rPr>
          <w:rFonts w:hint="eastAsia"/>
        </w:rPr>
        <w:t>　　第五节 助听器</w:t>
      </w:r>
      <w:r>
        <w:rPr>
          <w:rFonts w:hint="eastAsia"/>
        </w:rPr>
        <w:br/>
      </w:r>
      <w:r>
        <w:rPr>
          <w:rFonts w:hint="eastAsia"/>
        </w:rPr>
        <w:t>　　　　一、助听器相关简述</w:t>
      </w:r>
      <w:r>
        <w:rPr>
          <w:rFonts w:hint="eastAsia"/>
        </w:rPr>
        <w:br/>
      </w:r>
      <w:r>
        <w:rPr>
          <w:rFonts w:hint="eastAsia"/>
        </w:rPr>
        <w:t>　　　　二、国产首款全数字助听器研制成功</w:t>
      </w:r>
      <w:r>
        <w:rPr>
          <w:rFonts w:hint="eastAsia"/>
        </w:rPr>
        <w:br/>
      </w:r>
      <w:r>
        <w:rPr>
          <w:rFonts w:hint="eastAsia"/>
        </w:rPr>
        <w:t>　　　　三、中山市助听器行业亟待突围</w:t>
      </w:r>
      <w:r>
        <w:rPr>
          <w:rFonts w:hint="eastAsia"/>
        </w:rPr>
        <w:br/>
      </w:r>
      <w:r>
        <w:rPr>
          <w:rFonts w:hint="eastAsia"/>
        </w:rPr>
        <w:t>　　　　四、助听器发展的趋势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2019-2024年中国医疗市场发展现状分析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2019-2024年中国医疗行业发展概况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二、我国医疗卫生事业发展现状</w:t>
      </w:r>
      <w:r>
        <w:rPr>
          <w:rFonts w:hint="eastAsia"/>
        </w:rPr>
        <w:br/>
      </w:r>
      <w:r>
        <w:rPr>
          <w:rFonts w:hint="eastAsia"/>
        </w:rPr>
        <w:t>　　　　三、金融危机下中国医疗行业的喜与忧</w:t>
      </w:r>
      <w:r>
        <w:rPr>
          <w:rFonts w:hint="eastAsia"/>
        </w:rPr>
        <w:br/>
      </w:r>
      <w:r>
        <w:rPr>
          <w:rFonts w:hint="eastAsia"/>
        </w:rPr>
        <w:t>　　第三节 2019-2024年中国医疗行业存在的问题分析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　　三、阻碍国内民营医疗行业发展的因素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2019-2024年中国医疗行业发展的对策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一、医疗产业发展模式探讨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四、推进我国医疗卫生行业发展的建议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2019-2024年中国医院事业运行状况综述</w:t>
      </w:r>
      <w:r>
        <w:rPr>
          <w:rFonts w:hint="eastAsia"/>
        </w:rPr>
        <w:br/>
      </w:r>
      <w:r>
        <w:rPr>
          <w:rFonts w:hint="eastAsia"/>
        </w:rPr>
        <w:t>　　第一节 2019-2024年中国医院事业发展情况分析</w:t>
      </w:r>
      <w:r>
        <w:rPr>
          <w:rFonts w:hint="eastAsia"/>
        </w:rPr>
        <w:br/>
      </w:r>
      <w:r>
        <w:rPr>
          <w:rFonts w:hint="eastAsia"/>
        </w:rPr>
        <w:t>　　　　一、中国医院的资源情况</w:t>
      </w:r>
      <w:r>
        <w:rPr>
          <w:rFonts w:hint="eastAsia"/>
        </w:rPr>
        <w:br/>
      </w:r>
      <w:r>
        <w:rPr>
          <w:rFonts w:hint="eastAsia"/>
        </w:rPr>
        <w:t>　　　　二、中国医院的诊疗及住院数量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三、中国医院病床使用情况</w:t>
      </w:r>
      <w:r>
        <w:rPr>
          <w:rFonts w:hint="eastAsia"/>
        </w:rPr>
        <w:br/>
      </w:r>
      <w:r>
        <w:rPr>
          <w:rFonts w:hint="eastAsia"/>
        </w:rPr>
        <w:t>　　　　四、中国医院工作量情况</w:t>
      </w:r>
      <w:r>
        <w:rPr>
          <w:rFonts w:hint="eastAsia"/>
        </w:rPr>
        <w:br/>
      </w:r>
      <w:r>
        <w:rPr>
          <w:rFonts w:hint="eastAsia"/>
        </w:rPr>
        <w:t>　　　　五、中国医院收支情况</w:t>
      </w:r>
      <w:r>
        <w:rPr>
          <w:rFonts w:hint="eastAsia"/>
        </w:rPr>
        <w:br/>
      </w:r>
      <w:r>
        <w:rPr>
          <w:rFonts w:hint="eastAsia"/>
        </w:rPr>
        <w:t>　　　　六、中国医院住院病人前十位疾病构成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2019-2024年中国医院经营效益探析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2019-2024年中国营利性医院与非营利性医院分析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2019-2024年中国医院发展建设面临的挑战与对策探讨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2019-2024年医疗电子行业国外重点企业分析</w:t>
      </w:r>
      <w:r>
        <w:rPr>
          <w:rFonts w:hint="eastAsia"/>
        </w:rPr>
        <w:br/>
      </w:r>
      <w:r>
        <w:rPr>
          <w:rFonts w:hint="eastAsia"/>
        </w:rPr>
        <w:t>　　第一节 强生（Johnson &amp; Johnson）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二、2019-2024年强生经营状况分析</w:t>
      </w:r>
      <w:r>
        <w:rPr>
          <w:rFonts w:hint="eastAsia"/>
        </w:rPr>
        <w:br/>
      </w:r>
      <w:r>
        <w:rPr>
          <w:rFonts w:hint="eastAsia"/>
        </w:rPr>
        <w:t>　　　　三、强生加快拓展中国医疗器械市场步伐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二、2019-2024年拜耳医疗经营状况分析</w:t>
      </w:r>
      <w:r>
        <w:rPr>
          <w:rFonts w:hint="eastAsia"/>
        </w:rPr>
        <w:br/>
      </w:r>
      <w:r>
        <w:rPr>
          <w:rFonts w:hint="eastAsia"/>
        </w:rPr>
        <w:t>　　　　三、拜耳推出新型免调码血糖仪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二、2019-2024年GE公司经营情况分析</w:t>
      </w:r>
      <w:r>
        <w:rPr>
          <w:rFonts w:hint="eastAsia"/>
        </w:rPr>
        <w:br/>
      </w:r>
      <w:r>
        <w:rPr>
          <w:rFonts w:hint="eastAsia"/>
        </w:rPr>
        <w:t>　　　　三、GE大举进军中国家用医疗市场</w:t>
      </w:r>
      <w:r>
        <w:rPr>
          <w:rFonts w:hint="eastAsia"/>
        </w:rPr>
        <w:br/>
      </w:r>
      <w:r>
        <w:rPr>
          <w:rFonts w:hint="eastAsia"/>
        </w:rPr>
        <w:t>　　　　四、GE医用智能化无线传感器使远程医疗变为可能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二、2019-2024年西门子经营情况分析</w:t>
      </w:r>
      <w:r>
        <w:rPr>
          <w:rFonts w:hint="eastAsia"/>
        </w:rPr>
        <w:br/>
      </w:r>
      <w:r>
        <w:rPr>
          <w:rFonts w:hint="eastAsia"/>
        </w:rPr>
        <w:t>　　　　三、西门子并购美国Dade Behring医疗设备公司</w:t>
      </w:r>
      <w:r>
        <w:rPr>
          <w:rFonts w:hint="eastAsia"/>
        </w:rPr>
        <w:br/>
      </w:r>
      <w:r>
        <w:rPr>
          <w:rFonts w:hint="eastAsia"/>
        </w:rPr>
        <w:t>　　　　四、西门子医疗设备业务增长迅猛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浙江银江科技有限公司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西安蓝港数字医疗科技股份有限公司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北京航天中兴医疗系统有限公司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热电（上海）仪器有限公司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2024-2030年中国医疗电子行业趋势预测分析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2024-2030年中国医疗器械行业前景展望</w:t>
      </w:r>
      <w:r>
        <w:rPr>
          <w:rFonts w:hint="eastAsia"/>
        </w:rPr>
        <w:br/>
      </w:r>
      <w:r>
        <w:rPr>
          <w:rFonts w:hint="eastAsia"/>
        </w:rPr>
        <w:t>　　　　一、我国医疗器械产业发展潜力无限</w:t>
      </w:r>
      <w:r>
        <w:rPr>
          <w:rFonts w:hint="eastAsia"/>
        </w:rPr>
        <w:br/>
      </w:r>
      <w:r>
        <w:rPr>
          <w:rFonts w:hint="eastAsia"/>
        </w:rPr>
        <w:t>　　　　二、农村医疗器械市场面临发展商机</w:t>
      </w:r>
      <w:r>
        <w:rPr>
          <w:rFonts w:hint="eastAsia"/>
        </w:rPr>
        <w:br/>
      </w:r>
      <w:r>
        <w:rPr>
          <w:rFonts w:hint="eastAsia"/>
        </w:rPr>
        <w:t>　　　　三、我国医疗器械业趋势预测持续看好</w:t>
      </w:r>
      <w:r>
        <w:rPr>
          <w:rFonts w:hint="eastAsia"/>
        </w:rPr>
        <w:br/>
      </w:r>
      <w:r>
        <w:rPr>
          <w:rFonts w:hint="eastAsia"/>
        </w:rPr>
        <w:t>　　第二节 2024-2030年中国医疗电子行业发展趋势分析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一、中国医疗电子市场将持续稳定增长</w:t>
      </w:r>
      <w:r>
        <w:rPr>
          <w:rFonts w:hint="eastAsia"/>
        </w:rPr>
        <w:br/>
      </w:r>
      <w:r>
        <w:rPr>
          <w:rFonts w:hint="eastAsia"/>
        </w:rPr>
        <w:t>　　　　二、医疗电子技术和市场发展趋势</w:t>
      </w:r>
      <w:r>
        <w:rPr>
          <w:rFonts w:hint="eastAsia"/>
        </w:rPr>
        <w:br/>
      </w:r>
      <w:r>
        <w:rPr>
          <w:rFonts w:hint="eastAsia"/>
        </w:rPr>
        <w:t>　　　　三、未来10年医疗电子设备行业发展方向</w:t>
      </w:r>
      <w:r>
        <w:rPr>
          <w:rFonts w:hint="eastAsia"/>
        </w:rPr>
        <w:br/>
      </w:r>
      <w:r>
        <w:rPr>
          <w:rFonts w:hint="eastAsia"/>
        </w:rPr>
        <w:t>　　　　四、未来医疗电子行业主要领域发展形势</w:t>
      </w:r>
      <w:r>
        <w:rPr>
          <w:rFonts w:hint="eastAsia"/>
        </w:rPr>
        <w:br/>
      </w:r>
      <w:r>
        <w:rPr>
          <w:rFonts w:hint="eastAsia"/>
        </w:rPr>
        <w:t>　　第三节 2024-2030年中国医疗电子行业市场预测分析</w:t>
      </w:r>
      <w:r>
        <w:rPr>
          <w:rFonts w:hint="eastAsia"/>
        </w:rPr>
        <w:br/>
      </w:r>
      <w:r>
        <w:rPr>
          <w:rFonts w:hint="eastAsia"/>
        </w:rPr>
        <w:t>　　　　一、医疗电子行业价格供给预测分析</w:t>
      </w:r>
      <w:r>
        <w:rPr>
          <w:rFonts w:hint="eastAsia"/>
        </w:rPr>
        <w:br/>
      </w:r>
      <w:r>
        <w:rPr>
          <w:rFonts w:hint="eastAsia"/>
        </w:rPr>
        <w:t>　　　　二、医疗电子行业现状分析</w:t>
      </w:r>
      <w:r>
        <w:rPr>
          <w:rFonts w:hint="eastAsia"/>
        </w:rPr>
        <w:br/>
      </w:r>
      <w:r>
        <w:rPr>
          <w:rFonts w:hint="eastAsia"/>
        </w:rPr>
        <w:t>　　第四节 2024-2030年中国医疗电子投资机会分析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2024-2030年中国医疗电子行业投资前景分析</w:t>
      </w:r>
      <w:r>
        <w:rPr>
          <w:rFonts w:hint="eastAsia"/>
        </w:rPr>
        <w:br/>
      </w:r>
      <w:r>
        <w:rPr>
          <w:rFonts w:hint="eastAsia"/>
        </w:rPr>
        <w:t>　　第六节 中⋅智林⋅－中国医疗电子行业发展建议及投资前景研究分析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浙江银江科技有限公司主要经济指标走势图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浙江银江科技有限公司经营收入走势图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浙江银江科技有限公司盈利指标走势图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浙江银江科技有限公司负债情况图</w:t>
      </w:r>
      <w:r>
        <w:rPr>
          <w:rFonts w:hint="eastAsia"/>
        </w:rPr>
        <w:br/>
      </w:r>
      <w:r>
        <w:rPr>
          <w:rFonts w:hint="eastAsia"/>
        </w:rPr>
        <w:t>　　图表 浙江银江科技有限公司负债指标走势图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浙江银江科技有限公司运营能力指标走势图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浙江银江科技有限公司成长能力指标走势图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中国乐凯胶片集团公司负债情况图</w:t>
      </w:r>
      <w:r>
        <w:rPr>
          <w:rFonts w:hint="eastAsia"/>
        </w:rPr>
        <w:br/>
      </w:r>
      <w:r>
        <w:rPr>
          <w:rFonts w:hint="eastAsia"/>
        </w:rPr>
        <w:t>　　图表 中国乐凯胶片集团公司负债指标走势图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西安蓝港数字医疗科技股份有限公司主要经济指标走势图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西安蓝港数字医疗科技股份有限公司经营收入走势图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西安蓝港数字医疗科技股份有限公司盈利指标走势图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西安蓝港数字医疗科技股份有限公司负债情况图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西安蓝港数字医疗科技股份有限公司负债指标走势图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西安蓝港数字医疗科技股份有限公司运营能力指标走势图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西安蓝港数字医疗科技股份有限公司成长能力指标走势图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北京航天中兴医疗系统有限公司主要经济指标走势图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北京航天中兴医疗系统有限公司经营收入走势图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北京航天中兴医疗系统有限公司盈利指标走势图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北京航天中兴医疗系统有限公司负债情况图</w:t>
      </w:r>
      <w:r>
        <w:rPr>
          <w:rFonts w:hint="eastAsia"/>
        </w:rPr>
        <w:br/>
      </w:r>
      <w:r>
        <w:rPr>
          <w:rFonts w:hint="eastAsia"/>
        </w:rPr>
        <w:t>　　图表 北京航天中兴医疗系统有限公司负债指标走势图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北京航天中兴医疗系统有限公司运营能力指标走势图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北京航天中兴医疗系统有限公司成长能力指标走势图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热电（上海）仪器有限公司负债情况图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dbfa0bfee4c49" w:history="1">
        <w:r>
          <w:rPr>
            <w:rStyle w:val="Hyperlink"/>
          </w:rPr>
          <w:t>中国医疗电子行业现状调研与发展趋势分析报告（2024-2030年）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dbfa0bfee4c49" w:history="1">
        <w:r>
          <w:rPr>
            <w:rStyle w:val="Hyperlink"/>
          </w:rPr>
          <w:t>https://www.20087.com/8/05/YiLiaoDianZiFaZhanXianZhuangFenX.html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ec83f6ef5478d" w:history="1">
      <w:r>
        <w:rPr>
          <w:rStyle w:val="Hyperlink"/>
        </w:rPr>
        <w:t>中国医疗电子行业现状调研与发展趋势分析报告（2024-2030年）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LiaoDianZiFaZhanXianZhuangFenX.html" TargetMode="External" Id="Rb74dbfa0bfee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LiaoDianZiFaZhanXianZhuangFenX.html" TargetMode="External" Id="R6e9ec83f6ef5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2024-03-26T06:16:00Z</dcterms:created>
  <dcterms:modified xsi:type="dcterms:W3CDTF">2024-03-26T07:16:00Z</dcterms:modified>
  <dc:subject>中国医疗电子行业现状调研与发展趋势分析报告（2024-2030年）</dc:subject>
  <dc:title>中国医疗电子行业现状调研与发展趋势分析报告（2024-2030年）</dc:title>
  <cp:keywords>中国医疗电子行业现状调研与发展趋势分析报告（2024-2030年）</cp:keywords>
  <dc:description>中国医疗电子行业现状调研与发展趋势分析报告（2024-2030年）</dc:description>
</cp:coreProperties>
</file>